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4377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032EF6A3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BB88CDA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32006589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5443F72F" w14:textId="19D7C7BE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744AA" w:rsidRPr="00B744AA">
        <w:rPr>
          <w:color w:val="000000" w:themeColor="text1"/>
          <w:sz w:val="22"/>
          <w:szCs w:val="22"/>
        </w:rPr>
        <w:t>Павловой Елены Леонидовны</w:t>
      </w:r>
      <w:r w:rsidR="00B744AA" w:rsidRPr="00B744AA">
        <w:rPr>
          <w:color w:val="000000" w:themeColor="text1"/>
          <w:sz w:val="22"/>
          <w:szCs w:val="22"/>
        </w:rPr>
        <w:t xml:space="preserve"> </w:t>
      </w:r>
      <w:r w:rsidR="002F2E5C">
        <w:rPr>
          <w:sz w:val="22"/>
          <w:szCs w:val="22"/>
        </w:rPr>
        <w:t>Курбанов Тимур Айдынович</w:t>
      </w:r>
      <w:r w:rsidR="002F2E5C" w:rsidRPr="00F02C41">
        <w:rPr>
          <w:sz w:val="22"/>
          <w:szCs w:val="22"/>
        </w:rPr>
        <w:t xml:space="preserve">, </w:t>
      </w:r>
      <w:r w:rsidR="002F2E5C" w:rsidRPr="00F02C41">
        <w:rPr>
          <w:rStyle w:val="paragraph"/>
          <w:sz w:val="22"/>
          <w:szCs w:val="22"/>
        </w:rPr>
        <w:t xml:space="preserve">действующий на </w:t>
      </w:r>
      <w:r w:rsidR="002F2E5C" w:rsidRPr="00B744AA">
        <w:rPr>
          <w:rStyle w:val="paragraph"/>
          <w:sz w:val="22"/>
          <w:szCs w:val="22"/>
        </w:rPr>
        <w:t xml:space="preserve">основании Решения </w:t>
      </w:r>
      <w:r w:rsidR="002F2E5C" w:rsidRPr="00B744AA">
        <w:rPr>
          <w:color w:val="000000"/>
          <w:sz w:val="22"/>
          <w:szCs w:val="22"/>
        </w:rPr>
        <w:t xml:space="preserve">Арбитражного суда </w:t>
      </w:r>
      <w:r w:rsidR="00B744AA" w:rsidRPr="00B744AA">
        <w:rPr>
          <w:color w:val="000000" w:themeColor="text1"/>
          <w:sz w:val="22"/>
          <w:szCs w:val="22"/>
        </w:rPr>
        <w:t>Челябинской области от 24.11.2020 г. (резолютивная часть объявлена 24.11.2020 г.) по делу № А76-38933/2020, Определения Арбитражного суда Челябинской области от 15.10.2021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E6EABAD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6BCF16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984CE70" w14:textId="4BB5C90F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B744AA" w:rsidRPr="00B744AA">
        <w:rPr>
          <w:sz w:val="22"/>
          <w:szCs w:val="22"/>
          <w:lang w:eastAsia="fa-IR" w:bidi="fa-IR"/>
        </w:rPr>
        <w:t>Павловой Елены Леонидовны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4A1AB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16F05B02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DE017AC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38F8E0F3" w14:textId="459F59FF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4A1AB4" w:rsidRPr="004A1AB4">
        <w:rPr>
          <w:sz w:val="22"/>
          <w:szCs w:val="22"/>
        </w:rPr>
        <w:t>507504965364</w:t>
      </w:r>
    </w:p>
    <w:p w14:paraId="3EDA9E59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63F98E87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77DDB4D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F6FC094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4D3B95DA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01F0ACD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9240D2D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71A32F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53231B3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04D825E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73332B1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D0819B3" w14:textId="36FCA486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744AA" w:rsidRPr="00B744AA">
        <w:rPr>
          <w:sz w:val="22"/>
          <w:szCs w:val="22"/>
        </w:rPr>
        <w:t>Челябинской области</w:t>
      </w:r>
      <w:r w:rsidR="00B744AA">
        <w:rPr>
          <w:sz w:val="22"/>
          <w:szCs w:val="22"/>
        </w:rPr>
        <w:t>.</w:t>
      </w:r>
    </w:p>
    <w:p w14:paraId="0ACE988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32BD7AB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2A195689" w14:textId="77777777" w:rsidR="00D76358" w:rsidRDefault="00D76358" w:rsidP="00D76358">
      <w:pPr>
        <w:jc w:val="center"/>
        <w:rPr>
          <w:sz w:val="22"/>
          <w:szCs w:val="22"/>
        </w:rPr>
      </w:pPr>
    </w:p>
    <w:p w14:paraId="29198503" w14:textId="77777777" w:rsidR="00C657C5" w:rsidRDefault="00C657C5" w:rsidP="00D76358">
      <w:pPr>
        <w:jc w:val="center"/>
        <w:rPr>
          <w:sz w:val="22"/>
          <w:szCs w:val="22"/>
        </w:rPr>
      </w:pPr>
    </w:p>
    <w:p w14:paraId="53108341" w14:textId="77777777" w:rsidR="006C3F7E" w:rsidRDefault="006C3F7E" w:rsidP="00D76358">
      <w:pPr>
        <w:jc w:val="center"/>
        <w:rPr>
          <w:sz w:val="22"/>
          <w:szCs w:val="22"/>
        </w:rPr>
      </w:pPr>
    </w:p>
    <w:p w14:paraId="3B88332C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32001A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2DECB911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181122D" w14:textId="77777777" w:rsidTr="00656732">
        <w:trPr>
          <w:jc w:val="center"/>
        </w:trPr>
        <w:tc>
          <w:tcPr>
            <w:tcW w:w="5132" w:type="dxa"/>
          </w:tcPr>
          <w:p w14:paraId="6D8480A3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0F47E7A7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548E9DA6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C90B4CC" w14:textId="77777777" w:rsidR="00B744AA" w:rsidRDefault="00B744AA" w:rsidP="00166DD6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B744AA">
              <w:rPr>
                <w:color w:val="000000" w:themeColor="text1"/>
                <w:sz w:val="22"/>
                <w:szCs w:val="22"/>
              </w:rPr>
              <w:t>Павловой Елены Леонидовны</w:t>
            </w:r>
            <w:r w:rsidRPr="00B744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5DA2ADB" w14:textId="5F96F061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7DAB091E" w14:textId="261C7E38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4A1AB4" w:rsidRPr="004A1AB4">
              <w:rPr>
                <w:sz w:val="22"/>
                <w:szCs w:val="22"/>
              </w:rPr>
              <w:t>507504965364</w:t>
            </w:r>
          </w:p>
          <w:p w14:paraId="2589C3E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312C4B82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B59799F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029B6F8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201157D2" w14:textId="77777777" w:rsidR="00D76358" w:rsidRPr="00F402DD" w:rsidRDefault="00D76358" w:rsidP="00656732">
            <w:pPr>
              <w:snapToGrid w:val="0"/>
            </w:pPr>
          </w:p>
          <w:p w14:paraId="5462D05B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6DE02552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B04BB11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F8953D2" w14:textId="77777777" w:rsidR="00D76358" w:rsidRPr="00F402DD" w:rsidRDefault="00D76358" w:rsidP="00656732"/>
          <w:p w14:paraId="22614E32" w14:textId="77777777" w:rsidR="00D76358" w:rsidRPr="00F402DD" w:rsidRDefault="00D76358" w:rsidP="00656732"/>
          <w:p w14:paraId="0A01A2C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BCE016E" w14:textId="77777777" w:rsidR="00C038E1" w:rsidRPr="00F402DD" w:rsidRDefault="00C038E1" w:rsidP="00656732"/>
          <w:p w14:paraId="2919DD10" w14:textId="77777777" w:rsidR="00D76358" w:rsidRPr="00F402DD" w:rsidRDefault="00D76358" w:rsidP="00656732"/>
          <w:p w14:paraId="60426B47" w14:textId="77777777" w:rsidR="00D76358" w:rsidRPr="00F402DD" w:rsidRDefault="00D76358" w:rsidP="00656732"/>
          <w:p w14:paraId="6F1A7308" w14:textId="77777777" w:rsidR="00D76358" w:rsidRPr="00F402DD" w:rsidRDefault="00D76358" w:rsidP="00656732"/>
          <w:p w14:paraId="64BBFDDA" w14:textId="77777777" w:rsidR="005A68AA" w:rsidRPr="00F402DD" w:rsidRDefault="005A68AA" w:rsidP="00656732"/>
          <w:p w14:paraId="1B068F74" w14:textId="77777777" w:rsidR="005A68AA" w:rsidRPr="00F402DD" w:rsidRDefault="005A68AA" w:rsidP="00656732"/>
          <w:p w14:paraId="65BA274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FA32436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2F2E5C"/>
    <w:rsid w:val="0030167D"/>
    <w:rsid w:val="0032490B"/>
    <w:rsid w:val="00426EDE"/>
    <w:rsid w:val="004A1AB4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A2F1C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744AA"/>
    <w:rsid w:val="00B93055"/>
    <w:rsid w:val="00BA6C82"/>
    <w:rsid w:val="00BD14A6"/>
    <w:rsid w:val="00C038E1"/>
    <w:rsid w:val="00C657C5"/>
    <w:rsid w:val="00D03466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FF9C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43</cp:revision>
  <dcterms:created xsi:type="dcterms:W3CDTF">2016-12-07T08:54:00Z</dcterms:created>
  <dcterms:modified xsi:type="dcterms:W3CDTF">2022-08-25T15:03:00Z</dcterms:modified>
</cp:coreProperties>
</file>