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6535C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CB740D">
        <w:rPr>
          <w:sz w:val="22"/>
          <w:szCs w:val="22"/>
        </w:rPr>
        <w:t xml:space="preserve">Петрушиной Надежды Александровны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CB740D">
        <w:rPr>
          <w:sz w:val="22"/>
          <w:szCs w:val="22"/>
        </w:rPr>
        <w:t>Иркутской области от 29.07.2021 по делу № А19-9578/2020</w:t>
      </w:r>
      <w:r w:rsidRPr="00CB740D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Pr="00CB740D">
        <w:rPr>
          <w:sz w:val="22"/>
          <w:szCs w:val="22"/>
        </w:rPr>
        <w:t>Иркутской области</w:t>
      </w:r>
      <w:r w:rsidRPr="00CB740D">
        <w:rPr>
          <w:color w:val="000000" w:themeColor="text1"/>
          <w:sz w:val="22"/>
          <w:szCs w:val="22"/>
        </w:rPr>
        <w:t xml:space="preserve"> от 23.11.2021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535C3" w:rsidRPr="00CB740D">
        <w:rPr>
          <w:sz w:val="22"/>
          <w:szCs w:val="22"/>
        </w:rPr>
        <w:t>Петрушиной Надежды Александровны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6535C3">
        <w:rPr>
          <w:sz w:val="22"/>
          <w:szCs w:val="22"/>
        </w:rPr>
        <w:t xml:space="preserve">Иркутской </w:t>
      </w:r>
      <w:proofErr w:type="spellStart"/>
      <w:r w:rsidR="006535C3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6535C3" w:rsidRDefault="006535C3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CB740D">
              <w:rPr>
                <w:sz w:val="22"/>
                <w:szCs w:val="22"/>
              </w:rPr>
              <w:t xml:space="preserve">Петрушиной Надежды Александровны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535C3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628</Words>
  <Characters>3582</Characters>
  <Application>Microsoft Office Word</Application>
  <DocSecurity>0</DocSecurity>
  <Lines>29</Lines>
  <Paragraphs>8</Paragraphs>
  <ScaleCrop>false</ScaleCrop>
  <Company>Microsoft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2022-02-06T22:16:00Z</dcterms:modified>
</cp:coreProperties>
</file>