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D4482" w:rsidRPr="0064492E">
        <w:rPr>
          <w:sz w:val="22"/>
          <w:szCs w:val="22"/>
        </w:rPr>
        <w:t xml:space="preserve">Гасанова Кади Борисовича Курбанов Тимур </w:t>
      </w:r>
      <w:proofErr w:type="spellStart"/>
      <w:r w:rsidR="00DD4482" w:rsidRPr="0064492E">
        <w:rPr>
          <w:sz w:val="22"/>
          <w:szCs w:val="22"/>
        </w:rPr>
        <w:t>Айдынович</w:t>
      </w:r>
      <w:proofErr w:type="spellEnd"/>
      <w:r w:rsidR="00DD4482" w:rsidRPr="0064492E">
        <w:rPr>
          <w:sz w:val="22"/>
          <w:szCs w:val="22"/>
        </w:rPr>
        <w:t xml:space="preserve">, </w:t>
      </w:r>
      <w:r w:rsidR="00DD4482" w:rsidRPr="0064492E">
        <w:rPr>
          <w:rStyle w:val="paragraph"/>
          <w:sz w:val="22"/>
          <w:szCs w:val="22"/>
        </w:rPr>
        <w:t xml:space="preserve">действующий на основании Решения </w:t>
      </w:r>
      <w:r w:rsidR="00DD4482" w:rsidRPr="0064492E">
        <w:rPr>
          <w:sz w:val="22"/>
          <w:szCs w:val="22"/>
        </w:rPr>
        <w:t>Арбитражного суда Республики Дагестан от 24.08.2021 по делу № А15-5074/2020 и Определения Арбитражного суда Республики Дагестан от 11.10.2021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DD4482">
        <w:rPr>
          <w:sz w:val="22"/>
          <w:szCs w:val="22"/>
          <w:lang w:eastAsia="fa-IR" w:bidi="fa-IR"/>
        </w:rPr>
        <w:t>Гасанова К.Б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D4482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DD4482" w:rsidRPr="0064492E">
        <w:rPr>
          <w:sz w:val="22"/>
          <w:szCs w:val="22"/>
        </w:rPr>
        <w:t>Республики Дагестан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DD4482" w:rsidRDefault="00DD4482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64492E">
              <w:rPr>
                <w:sz w:val="22"/>
                <w:szCs w:val="22"/>
              </w:rPr>
              <w:t xml:space="preserve">Гасанова Кади Борисовича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DD4482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611</Words>
  <Characters>3485</Characters>
  <Application>Microsoft Office Word</Application>
  <DocSecurity>0</DocSecurity>
  <Lines>29</Lines>
  <Paragraphs>8</Paragraphs>
  <ScaleCrop>false</ScaleCrop>
  <Company>Microsoft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37</cp:revision>
  <dcterms:created xsi:type="dcterms:W3CDTF">2016-12-07T08:54:00Z</dcterms:created>
  <dcterms:modified xsi:type="dcterms:W3CDTF">2022-03-12T18:04:00Z</dcterms:modified>
</cp:coreProperties>
</file>