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  <w:r w:rsidR="00CA45A6">
        <w:rPr>
          <w:rFonts w:ascii="Times New Roman" w:hAnsi="Times New Roman"/>
          <w:b/>
          <w:sz w:val="22"/>
          <w:szCs w:val="22"/>
        </w:rPr>
        <w:t xml:space="preserve"> ЛОТ</w:t>
      </w:r>
      <w:r w:rsidR="009275AF">
        <w:rPr>
          <w:rFonts w:ascii="Times New Roman" w:hAnsi="Times New Roman"/>
          <w:b/>
          <w:sz w:val="22"/>
          <w:szCs w:val="22"/>
        </w:rPr>
        <w:t xml:space="preserve"> ___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8C2127" w:rsidRPr="00914473" w:rsidRDefault="007A268C" w:rsidP="008C2127">
      <w:pPr>
        <w:suppressAutoHyphens/>
        <w:jc w:val="both"/>
        <w:rPr>
          <w:b/>
          <w:lang w:eastAsia="ar-SA"/>
        </w:rPr>
      </w:pPr>
      <w:r w:rsidRPr="00DB5E23">
        <w:rPr>
          <w:b/>
          <w:sz w:val="22"/>
          <w:szCs w:val="22"/>
        </w:rPr>
        <w:t xml:space="preserve"> </w:t>
      </w:r>
      <w:r w:rsidR="008C2127" w:rsidRPr="00914473">
        <w:rPr>
          <w:b/>
          <w:lang w:eastAsia="ar-SA"/>
        </w:rPr>
        <w:t>г.</w:t>
      </w:r>
      <w:r w:rsidR="003E7053">
        <w:rPr>
          <w:b/>
          <w:lang w:eastAsia="ar-SA"/>
        </w:rPr>
        <w:t xml:space="preserve"> Краснодар</w:t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</w:r>
      <w:r w:rsidR="008C2127" w:rsidRPr="00914473">
        <w:rPr>
          <w:b/>
          <w:lang w:eastAsia="ar-SA"/>
        </w:rPr>
        <w:tab/>
        <w:t xml:space="preserve">             </w:t>
      </w:r>
      <w:r w:rsidR="008C2127">
        <w:rPr>
          <w:b/>
          <w:lang w:eastAsia="ar-SA"/>
        </w:rPr>
        <w:t xml:space="preserve">                          </w:t>
      </w:r>
      <w:proofErr w:type="gramStart"/>
      <w:r w:rsidR="008C2127">
        <w:rPr>
          <w:b/>
          <w:lang w:eastAsia="ar-SA"/>
        </w:rPr>
        <w:t xml:space="preserve">  </w:t>
      </w:r>
      <w:r w:rsidR="008C2127" w:rsidRPr="00914473">
        <w:rPr>
          <w:b/>
          <w:lang w:eastAsia="ar-SA"/>
        </w:rPr>
        <w:t xml:space="preserve"> </w:t>
      </w:r>
      <w:r w:rsidR="008C2127">
        <w:rPr>
          <w:b/>
          <w:lang w:eastAsia="ar-SA"/>
        </w:rPr>
        <w:t>«</w:t>
      </w:r>
      <w:proofErr w:type="gramEnd"/>
      <w:r w:rsidR="008C2127">
        <w:rPr>
          <w:b/>
          <w:lang w:eastAsia="ar-SA"/>
        </w:rPr>
        <w:t>____</w:t>
      </w:r>
      <w:r w:rsidR="008C2127" w:rsidRPr="00914473">
        <w:rPr>
          <w:b/>
          <w:lang w:eastAsia="ar-SA"/>
        </w:rPr>
        <w:t xml:space="preserve">» </w:t>
      </w:r>
      <w:r w:rsidR="008C2127">
        <w:rPr>
          <w:b/>
          <w:lang w:eastAsia="ar-SA"/>
        </w:rPr>
        <w:t>____________</w:t>
      </w:r>
      <w:r w:rsidR="008C2127" w:rsidRPr="00914473">
        <w:rPr>
          <w:b/>
          <w:lang w:eastAsia="ar-SA"/>
        </w:rPr>
        <w:t>20</w:t>
      </w:r>
      <w:r w:rsidR="00BA57FB">
        <w:rPr>
          <w:b/>
          <w:lang w:eastAsia="ar-SA"/>
        </w:rPr>
        <w:t>2_</w:t>
      </w:r>
      <w:r w:rsidR="008C2127" w:rsidRPr="00914473">
        <w:rPr>
          <w:b/>
          <w:lang w:eastAsia="ar-SA"/>
        </w:rPr>
        <w:t xml:space="preserve"> года</w:t>
      </w:r>
    </w:p>
    <w:p w:rsidR="008C2127" w:rsidRDefault="008C2127" w:rsidP="008C2127">
      <w:pPr>
        <w:tabs>
          <w:tab w:val="left" w:pos="1080"/>
        </w:tabs>
        <w:suppressAutoHyphens/>
        <w:ind w:firstLine="567"/>
        <w:jc w:val="both"/>
      </w:pPr>
    </w:p>
    <w:p w:rsidR="0052247E" w:rsidRPr="008C2127" w:rsidRDefault="008C2127" w:rsidP="008C2127">
      <w:pPr>
        <w:tabs>
          <w:tab w:val="left" w:pos="1080"/>
        </w:tabs>
        <w:suppressAutoHyphens/>
        <w:ind w:firstLine="567"/>
        <w:jc w:val="both"/>
      </w:pPr>
      <w:r w:rsidRPr="00D251B2">
        <w:t>О</w:t>
      </w:r>
      <w:r>
        <w:t>О</w:t>
      </w:r>
      <w:r w:rsidRPr="00D251B2">
        <w:t>О</w:t>
      </w:r>
      <w:r w:rsidR="003E7053">
        <w:t xml:space="preserve"> </w:t>
      </w:r>
      <w:r w:rsidR="003E7053" w:rsidRPr="004E51C4">
        <w:rPr>
          <w:sz w:val="20"/>
          <w:szCs w:val="20"/>
        </w:rPr>
        <w:t>«ЧНС-Агро» (ИНН/ОГРН/ПФР</w:t>
      </w:r>
      <w:r w:rsidR="003E7053" w:rsidRPr="004E51C4">
        <w:rPr>
          <w:rFonts w:eastAsia="Calibri"/>
          <w:sz w:val="20"/>
          <w:szCs w:val="20"/>
        </w:rPr>
        <w:t xml:space="preserve"> 2308259627/1182375080645/033013083623</w:t>
      </w:r>
      <w:r w:rsidR="003E7053" w:rsidRPr="004E51C4">
        <w:rPr>
          <w:sz w:val="20"/>
          <w:szCs w:val="20"/>
        </w:rPr>
        <w:t>)</w:t>
      </w:r>
      <w:r w:rsidR="003E7053">
        <w:rPr>
          <w:sz w:val="20"/>
          <w:szCs w:val="20"/>
        </w:rPr>
        <w:t xml:space="preserve"> </w:t>
      </w:r>
      <w:r w:rsidRPr="00FF0510">
        <w:t>;</w:t>
      </w:r>
      <w:bookmarkStart w:id="1" w:name="_Hlk85550559"/>
      <w:r w:rsidR="003E7053">
        <w:t xml:space="preserve"> 350 004 </w:t>
      </w:r>
      <w:r w:rsidR="003E7053" w:rsidRPr="007F658D">
        <w:rPr>
          <w:sz w:val="22"/>
          <w:szCs w:val="22"/>
        </w:rPr>
        <w:t xml:space="preserve">Краснодарский Край, г. Краснодар, ул. </w:t>
      </w:r>
      <w:r w:rsidR="003E7053">
        <w:rPr>
          <w:sz w:val="22"/>
          <w:szCs w:val="22"/>
        </w:rPr>
        <w:t xml:space="preserve">Кожевенная, д. 18, пом.7 </w:t>
      </w:r>
      <w:bookmarkEnd w:id="1"/>
      <w:r>
        <w:t xml:space="preserve">в лице Конкурсного управляющего </w:t>
      </w:r>
      <w:proofErr w:type="spellStart"/>
      <w:r>
        <w:t>Малинен</w:t>
      </w:r>
      <w:proofErr w:type="spellEnd"/>
      <w:r>
        <w:t xml:space="preserve"> Ирины Николаевны, действующей</w:t>
      </w:r>
      <w:r w:rsidRPr="00914473">
        <w:t xml:space="preserve"> на основании </w:t>
      </w:r>
      <w:r>
        <w:t>Решения</w:t>
      </w:r>
      <w:r w:rsidRPr="00914473">
        <w:t xml:space="preserve"> Арбитражного суда</w:t>
      </w:r>
      <w:r w:rsidR="003E7053" w:rsidRPr="003E7053">
        <w:rPr>
          <w:rFonts w:eastAsia="Calibri"/>
          <w:sz w:val="20"/>
          <w:szCs w:val="20"/>
        </w:rPr>
        <w:t xml:space="preserve"> </w:t>
      </w:r>
      <w:r w:rsidR="003E7053" w:rsidRPr="003E7053">
        <w:rPr>
          <w:rFonts w:eastAsia="Calibri"/>
          <w:sz w:val="22"/>
          <w:szCs w:val="22"/>
        </w:rPr>
        <w:t>Краснодарского края от 22.11.2021г. по делу № А32-5705/2021</w:t>
      </w:r>
      <w:r>
        <w:t>, именуемое</w:t>
      </w:r>
      <w:r w:rsidRPr="00914473">
        <w:t xml:space="preserve"> в дальнейшем «Продавец», </w:t>
      </w:r>
      <w:r w:rsidRPr="00914473">
        <w:rPr>
          <w:lang w:eastAsia="ar-SA"/>
        </w:rPr>
        <w:t>с одной стороны, и</w:t>
      </w:r>
      <w:r>
        <w:rPr>
          <w:lang w:eastAsia="ar-SA"/>
        </w:rPr>
        <w:t xml:space="preserve"> </w:t>
      </w:r>
      <w:r w:rsidR="0052247E" w:rsidRPr="008C2127">
        <w:t>______________________, именуемое(</w:t>
      </w:r>
      <w:proofErr w:type="spellStart"/>
      <w:r w:rsidR="0052247E" w:rsidRPr="008C2127">
        <w:t>ый</w:t>
      </w:r>
      <w:proofErr w:type="spellEnd"/>
      <w:r w:rsidR="0052247E" w:rsidRPr="008C2127">
        <w:t xml:space="preserve">) в дальнейшем </w:t>
      </w:r>
      <w:r w:rsidR="0052247E" w:rsidRPr="008C2127">
        <w:rPr>
          <w:b/>
        </w:rPr>
        <w:t>«</w:t>
      </w:r>
      <w:r w:rsidR="0052247E" w:rsidRPr="005C0812">
        <w:t>Претендент»,</w:t>
      </w:r>
      <w:r w:rsidR="0052247E" w:rsidRPr="008C2127">
        <w:t xml:space="preserve">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B5E23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DB5E23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В соответствии с настоящим Договором Претендент обязуется внести на </w:t>
      </w:r>
      <w:r w:rsidR="005F01BE">
        <w:rPr>
          <w:sz w:val="22"/>
          <w:szCs w:val="22"/>
          <w:lang w:val="en-US"/>
        </w:rPr>
        <w:t>c</w:t>
      </w:r>
      <w:proofErr w:type="spellStart"/>
      <w:r w:rsidR="005F01BE">
        <w:rPr>
          <w:sz w:val="22"/>
          <w:szCs w:val="22"/>
        </w:rPr>
        <w:t>пециальный</w:t>
      </w:r>
      <w:proofErr w:type="spellEnd"/>
      <w:r w:rsidRPr="00DB5E23">
        <w:rPr>
          <w:sz w:val="22"/>
          <w:szCs w:val="22"/>
        </w:rPr>
        <w:t xml:space="preserve"> счет </w:t>
      </w:r>
      <w:r w:rsidR="00702173" w:rsidRPr="00DB5E23">
        <w:rPr>
          <w:sz w:val="22"/>
          <w:szCs w:val="22"/>
        </w:rPr>
        <w:t>Продавца</w:t>
      </w:r>
      <w:r w:rsidRPr="00DB5E23">
        <w:rPr>
          <w:sz w:val="22"/>
          <w:szCs w:val="22"/>
        </w:rPr>
        <w:t xml:space="preserve"> денежные средства в качестве задатка для участия в торгах.</w:t>
      </w:r>
    </w:p>
    <w:p w:rsidR="0052247E" w:rsidRPr="009C3890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9C3890">
        <w:rPr>
          <w:sz w:val="22"/>
          <w:szCs w:val="22"/>
        </w:rPr>
        <w:t xml:space="preserve">Размер задатка: </w:t>
      </w:r>
      <w:r w:rsidR="009275AF">
        <w:rPr>
          <w:sz w:val="22"/>
          <w:szCs w:val="22"/>
        </w:rPr>
        <w:t>2</w:t>
      </w:r>
      <w:r w:rsidR="00DB5E23" w:rsidRPr="009C3890">
        <w:rPr>
          <w:sz w:val="22"/>
          <w:szCs w:val="22"/>
        </w:rPr>
        <w:t xml:space="preserve">0% от начальной цены лота </w:t>
      </w:r>
      <w:r w:rsidR="008C2127" w:rsidRPr="0061403B">
        <w:t>на электронной площадке</w:t>
      </w:r>
      <w:r w:rsidR="008C2127">
        <w:t xml:space="preserve"> </w:t>
      </w:r>
      <w:r w:rsidR="003E7053" w:rsidRPr="009C3890">
        <w:rPr>
          <w:color w:val="auto"/>
          <w:sz w:val="22"/>
          <w:szCs w:val="22"/>
        </w:rPr>
        <w:t>ООО «</w:t>
      </w:r>
      <w:proofErr w:type="spellStart"/>
      <w:r w:rsidR="003E7053" w:rsidRPr="009C3890">
        <w:rPr>
          <w:color w:val="auto"/>
          <w:sz w:val="22"/>
          <w:szCs w:val="22"/>
        </w:rPr>
        <w:t>Ру</w:t>
      </w:r>
      <w:proofErr w:type="spellEnd"/>
      <w:r w:rsidR="003E7053" w:rsidRPr="009C3890">
        <w:rPr>
          <w:color w:val="auto"/>
          <w:sz w:val="22"/>
          <w:szCs w:val="22"/>
        </w:rPr>
        <w:t xml:space="preserve">-Трейд», сайт: </w:t>
      </w:r>
      <w:hyperlink r:id="rId5" w:history="1">
        <w:r w:rsidR="003E7053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по Лоту № </w:t>
      </w:r>
      <w:r w:rsidR="009275AF">
        <w:rPr>
          <w:color w:val="auto"/>
          <w:sz w:val="22"/>
          <w:szCs w:val="22"/>
        </w:rPr>
        <w:t>__</w:t>
      </w:r>
      <w:r w:rsidR="009C3890" w:rsidRPr="009C3890">
        <w:rPr>
          <w:color w:val="auto"/>
          <w:sz w:val="22"/>
          <w:szCs w:val="22"/>
        </w:rPr>
        <w:t xml:space="preserve"> - право собственности на</w:t>
      </w:r>
      <w:r w:rsidR="009275AF">
        <w:rPr>
          <w:color w:val="auto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</w:t>
      </w:r>
      <w:r w:rsidR="009C3890" w:rsidRPr="009C3890">
        <w:rPr>
          <w:color w:val="auto"/>
          <w:sz w:val="22"/>
          <w:szCs w:val="22"/>
        </w:rPr>
        <w:t xml:space="preserve">, принадлежащее ООО «ЧНС-АГРО». </w:t>
      </w:r>
      <w:r w:rsidR="003E7053" w:rsidRPr="009C3890">
        <w:rPr>
          <w:color w:val="auto"/>
          <w:sz w:val="22"/>
          <w:szCs w:val="22"/>
        </w:rPr>
        <w:t xml:space="preserve"> </w:t>
      </w:r>
      <w:r w:rsidR="008C2127" w:rsidRPr="009C3890">
        <w:rPr>
          <w:sz w:val="22"/>
          <w:szCs w:val="22"/>
        </w:rPr>
        <w:t>Под торгами для целей настоящего Договора понимаются открытые электронные торги</w:t>
      </w:r>
      <w:r w:rsidR="008C2127">
        <w:t xml:space="preserve"> с </w:t>
      </w:r>
      <w:proofErr w:type="gramStart"/>
      <w:r w:rsidR="008C2127">
        <w:t xml:space="preserve">открытой  </w:t>
      </w:r>
      <w:r w:rsidR="008C2127" w:rsidRPr="0061403B">
        <w:t>формой</w:t>
      </w:r>
      <w:proofErr w:type="gramEnd"/>
      <w:r w:rsidR="008C2127" w:rsidRPr="0061403B">
        <w:t xml:space="preserve"> представления предложений о цене</w:t>
      </w:r>
      <w:r w:rsidR="008C2127" w:rsidRPr="0061403B">
        <w:rPr>
          <w:lang w:eastAsia="ar-SA"/>
        </w:rPr>
        <w:t xml:space="preserve"> </w:t>
      </w:r>
      <w:r w:rsidR="009C3890">
        <w:rPr>
          <w:lang w:eastAsia="ar-SA"/>
        </w:rPr>
        <w:t xml:space="preserve">данного </w:t>
      </w:r>
      <w:r w:rsidR="00505C9D">
        <w:rPr>
          <w:lang w:eastAsia="ar-SA"/>
        </w:rPr>
        <w:t>Лот</w:t>
      </w:r>
      <w:r w:rsidR="009C3890">
        <w:rPr>
          <w:lang w:eastAsia="ar-SA"/>
        </w:rPr>
        <w:t>а</w:t>
      </w:r>
      <w:r w:rsidR="00505C9D">
        <w:rPr>
          <w:lang w:eastAsia="ar-SA"/>
        </w:rPr>
        <w:t xml:space="preserve"> </w:t>
      </w:r>
      <w:r w:rsidR="009275AF">
        <w:rPr>
          <w:lang w:eastAsia="ar-SA"/>
        </w:rPr>
        <w:t>____</w:t>
      </w:r>
      <w:r w:rsidR="009C3890">
        <w:rPr>
          <w:lang w:eastAsia="ar-SA"/>
        </w:rPr>
        <w:t xml:space="preserve"> (</w:t>
      </w:r>
      <w:r w:rsidR="009275AF" w:rsidRPr="009275AF">
        <w:rPr>
          <w:rFonts w:eastAsia="Calibri"/>
          <w:sz w:val="22"/>
          <w:szCs w:val="22"/>
        </w:rPr>
        <w:t>Отчет</w:t>
      </w:r>
      <w:r w:rsidR="009275AF" w:rsidRPr="009275AF">
        <w:rPr>
          <w:rFonts w:ascii="Calibri" w:eastAsia="Calibri" w:hAnsi="Calibri"/>
          <w:sz w:val="22"/>
          <w:szCs w:val="22"/>
        </w:rPr>
        <w:t>е</w:t>
      </w:r>
      <w:r w:rsidR="009275AF" w:rsidRPr="009275AF">
        <w:rPr>
          <w:rFonts w:eastAsia="Calibri"/>
          <w:sz w:val="22"/>
          <w:szCs w:val="22"/>
        </w:rPr>
        <w:t xml:space="preserve"> об Оценки</w:t>
      </w:r>
      <w:r w:rsidR="009275AF" w:rsidRPr="009275AF">
        <w:rPr>
          <w:rFonts w:eastAsia="Calibri"/>
          <w:sz w:val="18"/>
          <w:szCs w:val="18"/>
        </w:rPr>
        <w:t xml:space="preserve"> </w:t>
      </w:r>
      <w:r w:rsidR="009275AF" w:rsidRPr="009275AF">
        <w:rPr>
          <w:rFonts w:eastAsia="Calibri"/>
        </w:rPr>
        <w:t>№1577/12/2021 от 13.01.2022г., опубликован на ЕФРСБ № 8024844 от 14.01.2022г.,</w:t>
      </w:r>
      <w:r w:rsidR="009275AF" w:rsidRPr="009275AF">
        <w:rPr>
          <w:rFonts w:eastAsia="Calibri"/>
          <w:sz w:val="22"/>
          <w:szCs w:val="22"/>
        </w:rPr>
        <w:t xml:space="preserve"> также опубликован КУ на сайте ЕФРСБ</w:t>
      </w:r>
      <w:r w:rsidR="009275AF" w:rsidRPr="009275AF">
        <w:rPr>
          <w:rFonts w:ascii="Calibri" w:eastAsia="Calibri" w:hAnsi="Calibri"/>
          <w:sz w:val="22"/>
          <w:szCs w:val="22"/>
        </w:rPr>
        <w:t xml:space="preserve">, </w:t>
      </w:r>
      <w:r w:rsidR="009275AF" w:rsidRPr="009275AF">
        <w:rPr>
          <w:rFonts w:eastAsia="Calibri"/>
          <w:sz w:val="22"/>
          <w:szCs w:val="22"/>
        </w:rPr>
        <w:t>газете Коммерсантъ, местном издании Кубань Сегодня.</w:t>
      </w:r>
      <w:r w:rsidR="009C3890">
        <w:rPr>
          <w:lang w:eastAsia="ar-SA"/>
        </w:rPr>
        <w:t xml:space="preserve">). </w:t>
      </w:r>
      <w:r w:rsidR="003E3EF4" w:rsidRPr="009C3890">
        <w:rPr>
          <w:sz w:val="22"/>
          <w:szCs w:val="22"/>
        </w:rPr>
        <w:t xml:space="preserve">Начальная цена - </w:t>
      </w:r>
      <w:r w:rsidR="009275AF">
        <w:rPr>
          <w:sz w:val="22"/>
          <w:szCs w:val="22"/>
        </w:rPr>
        <w:t>_________________</w:t>
      </w:r>
      <w:r w:rsidR="009C3890" w:rsidRPr="009C3890">
        <w:rPr>
          <w:sz w:val="22"/>
          <w:szCs w:val="22"/>
        </w:rPr>
        <w:t xml:space="preserve"> </w:t>
      </w:r>
      <w:r w:rsidR="003E3EF4" w:rsidRPr="009C3890">
        <w:rPr>
          <w:sz w:val="22"/>
          <w:szCs w:val="22"/>
        </w:rPr>
        <w:t>руб</w:t>
      </w:r>
      <w:r w:rsidR="003E3EF4" w:rsidRPr="003E3EF4">
        <w:t>.</w:t>
      </w:r>
      <w:r w:rsidR="003E3EF4" w:rsidRPr="009C3890">
        <w:rPr>
          <w:sz w:val="18"/>
          <w:szCs w:val="18"/>
        </w:rPr>
        <w:t xml:space="preserve"> </w:t>
      </w:r>
      <w:r w:rsidR="00BA57FB" w:rsidRPr="009C3890">
        <w:rPr>
          <w:b/>
          <w:sz w:val="22"/>
          <w:szCs w:val="22"/>
        </w:rPr>
        <w:t xml:space="preserve"> </w:t>
      </w:r>
      <w:r w:rsidR="008C2127" w:rsidRPr="00056DEC">
        <w:t xml:space="preserve">в соответствии </w:t>
      </w:r>
      <w:r w:rsidR="009C3890">
        <w:t>с</w:t>
      </w:r>
      <w:r w:rsidR="008C2127" w:rsidRPr="00056DEC">
        <w:t xml:space="preserve"> Закон</w:t>
      </w:r>
      <w:r w:rsidR="009C3890">
        <w:t>ом</w:t>
      </w:r>
      <w:r w:rsidR="008C2127" w:rsidRPr="00056DEC">
        <w:t xml:space="preserve"> о Банкротстве, которые </w:t>
      </w:r>
      <w:proofErr w:type="gramStart"/>
      <w:r w:rsidR="008C2127" w:rsidRPr="00056DEC">
        <w:t xml:space="preserve">состоялись  </w:t>
      </w:r>
      <w:r w:rsidR="00B53743">
        <w:t>_</w:t>
      </w:r>
      <w:proofErr w:type="gramEnd"/>
      <w:r w:rsidR="00B53743">
        <w:t>___________________</w:t>
      </w:r>
      <w:r w:rsidR="008C2127" w:rsidRPr="00056DEC">
        <w:t>.</w:t>
      </w:r>
      <w:r w:rsidR="008C2127" w:rsidRPr="009C3890">
        <w:rPr>
          <w:shd w:val="clear" w:color="auto" w:fill="FFFFFF"/>
        </w:rPr>
        <w:t xml:space="preserve">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9C3890">
        <w:rPr>
          <w:sz w:val="22"/>
          <w:szCs w:val="22"/>
        </w:rPr>
        <w:t>Информационное сообщение о торгах опубликовано:</w:t>
      </w:r>
    </w:p>
    <w:p w:rsidR="0052247E" w:rsidRPr="00DB5E2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B5E23">
        <w:rPr>
          <w:color w:val="auto"/>
          <w:sz w:val="22"/>
          <w:szCs w:val="22"/>
        </w:rPr>
        <w:t>в газете «Коммерсантъ</w:t>
      </w:r>
      <w:proofErr w:type="gramStart"/>
      <w:r w:rsidRPr="00DB5E23">
        <w:rPr>
          <w:color w:val="auto"/>
          <w:sz w:val="22"/>
          <w:szCs w:val="22"/>
        </w:rPr>
        <w:t>»</w:t>
      </w:r>
      <w:r w:rsidR="009275AF">
        <w:rPr>
          <w:color w:val="auto"/>
          <w:sz w:val="22"/>
          <w:szCs w:val="22"/>
        </w:rPr>
        <w:t xml:space="preserve"> </w:t>
      </w:r>
      <w:r w:rsidRPr="00DB5E23">
        <w:rPr>
          <w:color w:val="auto"/>
          <w:sz w:val="22"/>
          <w:szCs w:val="22"/>
        </w:rPr>
        <w:t>;</w:t>
      </w:r>
      <w:proofErr w:type="gramEnd"/>
      <w:r w:rsidRPr="00DB5E23">
        <w:rPr>
          <w:color w:val="auto"/>
          <w:sz w:val="22"/>
          <w:szCs w:val="22"/>
        </w:rPr>
        <w:t xml:space="preserve"> 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color w:val="auto"/>
          <w:sz w:val="22"/>
          <w:szCs w:val="22"/>
        </w:rPr>
        <w:t>в Едином федеральном реестре сведений о банкротстве;</w:t>
      </w:r>
    </w:p>
    <w:p w:rsidR="00A46239" w:rsidRPr="00DB5E2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DB5E23">
        <w:rPr>
          <w:sz w:val="22"/>
          <w:szCs w:val="22"/>
        </w:rPr>
        <w:t>на электронной площадке</w:t>
      </w:r>
      <w:r w:rsidR="00555285" w:rsidRPr="00555285">
        <w:t xml:space="preserve"> </w:t>
      </w:r>
      <w:r w:rsidR="009C3890" w:rsidRPr="009C3890">
        <w:rPr>
          <w:color w:val="auto"/>
          <w:sz w:val="22"/>
          <w:szCs w:val="22"/>
        </w:rPr>
        <w:t>ООО «</w:t>
      </w:r>
      <w:proofErr w:type="spellStart"/>
      <w:r w:rsidR="009C3890" w:rsidRPr="009C3890">
        <w:rPr>
          <w:color w:val="auto"/>
          <w:sz w:val="22"/>
          <w:szCs w:val="22"/>
        </w:rPr>
        <w:t>Ру</w:t>
      </w:r>
      <w:proofErr w:type="spellEnd"/>
      <w:r w:rsidR="009C3890" w:rsidRPr="009C3890">
        <w:rPr>
          <w:color w:val="auto"/>
          <w:sz w:val="22"/>
          <w:szCs w:val="22"/>
        </w:rPr>
        <w:t xml:space="preserve">-Трейд», сайт: </w:t>
      </w:r>
      <w:hyperlink r:id="rId6" w:history="1">
        <w:proofErr w:type="gramStart"/>
        <w:r w:rsidR="009C3890" w:rsidRPr="009C3890">
          <w:rPr>
            <w:rStyle w:val="a4"/>
            <w:sz w:val="22"/>
            <w:szCs w:val="22"/>
          </w:rPr>
          <w:t>www.ru-trade24.ru</w:t>
        </w:r>
      </w:hyperlink>
      <w:r w:rsidR="009C3890" w:rsidRPr="009C3890">
        <w:rPr>
          <w:color w:val="auto"/>
          <w:sz w:val="22"/>
          <w:szCs w:val="22"/>
        </w:rPr>
        <w:t xml:space="preserve"> </w:t>
      </w:r>
      <w:r w:rsidR="009C3890">
        <w:rPr>
          <w:color w:val="auto"/>
          <w:sz w:val="22"/>
          <w:szCs w:val="22"/>
        </w:rPr>
        <w:t>.</w:t>
      </w:r>
      <w:proofErr w:type="gramEnd"/>
      <w:r w:rsidR="009C3890">
        <w:rPr>
          <w:color w:val="auto"/>
          <w:sz w:val="22"/>
          <w:szCs w:val="22"/>
        </w:rPr>
        <w:t xml:space="preserve"> </w:t>
      </w:r>
    </w:p>
    <w:p w:rsidR="0052247E" w:rsidRPr="00DB5E2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B5E23">
        <w:rPr>
          <w:sz w:val="22"/>
          <w:szCs w:val="22"/>
        </w:rPr>
        <w:t>купли-продажи</w:t>
      </w:r>
      <w:r w:rsidRPr="00DB5E23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ВНЕСЕНИЯ ЗАДАТКА</w:t>
      </w:r>
    </w:p>
    <w:p w:rsidR="0052247E" w:rsidRPr="00DB5E23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9C3890" w:rsidRPr="009C3890" w:rsidRDefault="00BA74A4" w:rsidP="009C3890">
      <w:pPr>
        <w:spacing w:before="120" w:after="120"/>
        <w:rPr>
          <w:sz w:val="22"/>
          <w:szCs w:val="22"/>
        </w:rPr>
      </w:pPr>
      <w:r w:rsidRPr="009C3890">
        <w:rPr>
          <w:sz w:val="22"/>
          <w:szCs w:val="22"/>
        </w:rPr>
        <w:t>Реквизиты для перечисления задатка: Получатель:</w:t>
      </w:r>
      <w:r w:rsidR="00555285" w:rsidRPr="009C3890">
        <w:rPr>
          <w:sz w:val="22"/>
          <w:szCs w:val="22"/>
        </w:rPr>
        <w:t xml:space="preserve"> </w:t>
      </w:r>
      <w:r w:rsidR="009C3890" w:rsidRPr="009C3890">
        <w:rPr>
          <w:sz w:val="22"/>
          <w:szCs w:val="22"/>
        </w:rPr>
        <w:t>ООО "ЧНС-АГРО" ИНН 2308259627/КПП 230801001 Спец. счёт 40702810330060011864 БИК 046015602 Банк ЮГО-ЗАПАДНЫЙ БАНК ПАО СБЕРБАНК Корр. Счёт 30101810600000000602.</w:t>
      </w:r>
    </w:p>
    <w:p w:rsidR="00BA74A4" w:rsidRPr="009C3890" w:rsidRDefault="00BA74A4" w:rsidP="00555285">
      <w:pPr>
        <w:rPr>
          <w:color w:val="FF0000"/>
          <w:sz w:val="22"/>
          <w:szCs w:val="22"/>
        </w:rPr>
      </w:pPr>
      <w:r w:rsidRPr="009C3890">
        <w:rPr>
          <w:sz w:val="22"/>
          <w:szCs w:val="22"/>
        </w:rPr>
        <w:t xml:space="preserve">Назначение платежа: </w:t>
      </w:r>
      <w:r w:rsidRPr="009C3890">
        <w:rPr>
          <w:b/>
          <w:sz w:val="22"/>
          <w:szCs w:val="22"/>
        </w:rPr>
        <w:t>«Задаток за участие в торгах по продаже имущества</w:t>
      </w:r>
      <w:r w:rsidR="00555285" w:rsidRPr="009C3890">
        <w:rPr>
          <w:b/>
          <w:sz w:val="22"/>
          <w:szCs w:val="22"/>
        </w:rPr>
        <w:t xml:space="preserve"> </w:t>
      </w:r>
      <w:r w:rsidRPr="009C3890">
        <w:rPr>
          <w:b/>
          <w:sz w:val="22"/>
          <w:szCs w:val="22"/>
        </w:rPr>
        <w:t>ООО «</w:t>
      </w:r>
      <w:r w:rsidR="009C3890">
        <w:rPr>
          <w:b/>
          <w:sz w:val="22"/>
          <w:szCs w:val="22"/>
        </w:rPr>
        <w:t>ЧНС АГРО</w:t>
      </w:r>
      <w:r w:rsidRPr="009C3890">
        <w:rPr>
          <w:b/>
          <w:sz w:val="22"/>
          <w:szCs w:val="22"/>
        </w:rPr>
        <w:t>» по Лоту № _</w:t>
      </w:r>
      <w:r w:rsidRPr="009C3890">
        <w:rPr>
          <w:b/>
          <w:color w:val="auto"/>
          <w:sz w:val="22"/>
          <w:szCs w:val="22"/>
        </w:rPr>
        <w:t>___, без НДС».</w:t>
      </w:r>
    </w:p>
    <w:p w:rsidR="0052247E" w:rsidRPr="00DB5E23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B5E23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</w:t>
      </w:r>
      <w:r w:rsidR="00DB5E23" w:rsidRPr="00DB5E23">
        <w:rPr>
          <w:sz w:val="22"/>
          <w:szCs w:val="22"/>
        </w:rPr>
        <w:t xml:space="preserve">не позднее </w:t>
      </w:r>
      <w:r w:rsidR="00555285">
        <w:rPr>
          <w:sz w:val="22"/>
          <w:szCs w:val="22"/>
        </w:rPr>
        <w:t>дня</w:t>
      </w:r>
      <w:r w:rsidR="007A4CA0">
        <w:rPr>
          <w:sz w:val="22"/>
          <w:szCs w:val="22"/>
        </w:rPr>
        <w:t>,</w:t>
      </w:r>
      <w:r w:rsidR="00555285">
        <w:rPr>
          <w:sz w:val="22"/>
          <w:szCs w:val="22"/>
        </w:rPr>
        <w:t xml:space="preserve"> указанного в сообщении по приему заявок </w:t>
      </w:r>
      <w:r w:rsidR="00DB5E23" w:rsidRPr="00DB5E23">
        <w:rPr>
          <w:sz w:val="22"/>
          <w:szCs w:val="22"/>
        </w:rPr>
        <w:t>проведения торгов</w:t>
      </w:r>
      <w:r w:rsidRPr="00DB5E23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B5E23">
        <w:rPr>
          <w:sz w:val="22"/>
          <w:szCs w:val="22"/>
        </w:rPr>
        <w:t xml:space="preserve"> 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ПОРЯДОК ВОЗВРАТА И УДЕРЖАНИЯ ЗАДАТКА</w:t>
      </w:r>
    </w:p>
    <w:p w:rsidR="0052247E" w:rsidRPr="00DB5E23" w:rsidRDefault="0052247E" w:rsidP="0052247E">
      <w:pPr>
        <w:jc w:val="center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B5E23">
        <w:rPr>
          <w:b/>
          <w:sz w:val="22"/>
          <w:szCs w:val="22"/>
        </w:rPr>
        <w:t>СРОК ДЕЙСТВИЯ НАСТОЯЩЕГО ДОГОВОРА</w:t>
      </w:r>
    </w:p>
    <w:p w:rsidR="0052247E" w:rsidRPr="00DB5E23" w:rsidRDefault="0052247E" w:rsidP="0052247E">
      <w:pPr>
        <w:jc w:val="both"/>
        <w:rPr>
          <w:sz w:val="22"/>
          <w:szCs w:val="22"/>
        </w:rPr>
      </w:pP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B5E23">
        <w:rPr>
          <w:sz w:val="22"/>
          <w:szCs w:val="22"/>
        </w:rPr>
        <w:t>в они передаются на разрешение А</w:t>
      </w:r>
      <w:r w:rsidRPr="00DB5E23">
        <w:rPr>
          <w:sz w:val="22"/>
          <w:szCs w:val="22"/>
        </w:rPr>
        <w:t xml:space="preserve">рбитражного суда </w:t>
      </w:r>
      <w:r w:rsidR="00CA45A6" w:rsidRPr="003E7053">
        <w:rPr>
          <w:rFonts w:eastAsia="Calibri"/>
          <w:sz w:val="22"/>
          <w:szCs w:val="22"/>
        </w:rPr>
        <w:t xml:space="preserve">Краснодарского края </w:t>
      </w:r>
      <w:r w:rsidRPr="00DB5E23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DB5E2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B5E23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8C216A" w:rsidP="0052247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ПРОДАВЕЦ</w:t>
      </w:r>
      <w:r w:rsidR="007F301F" w:rsidRPr="00EB0ED8">
        <w:rPr>
          <w:b/>
          <w:sz w:val="22"/>
          <w:szCs w:val="22"/>
        </w:rPr>
        <w:t xml:space="preserve">: </w:t>
      </w:r>
      <w:r w:rsidR="007F301F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</w:r>
      <w:r w:rsidR="0052247E"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8C216A" w:rsidRPr="00EB0ED8" w:rsidTr="00A46239">
        <w:tc>
          <w:tcPr>
            <w:tcW w:w="4608" w:type="dxa"/>
          </w:tcPr>
          <w:p w:rsidR="008C216A" w:rsidRDefault="008C216A" w:rsidP="008C216A"/>
        </w:tc>
        <w:tc>
          <w:tcPr>
            <w:tcW w:w="4320" w:type="dxa"/>
            <w:gridSpan w:val="2"/>
          </w:tcPr>
          <w:p w:rsidR="008C216A" w:rsidRPr="00EB0ED8" w:rsidRDefault="008C216A" w:rsidP="008C216A">
            <w:pPr>
              <w:jc w:val="both"/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CA45A6" w:rsidRPr="00CA45A6" w:rsidRDefault="00555285" w:rsidP="00CA45A6">
            <w:pPr>
              <w:spacing w:before="120" w:after="120"/>
              <w:rPr>
                <w:b/>
              </w:rPr>
            </w:pPr>
            <w:r w:rsidRPr="00555285">
              <w:rPr>
                <w:b/>
              </w:rPr>
              <w:t xml:space="preserve">Общество с ограниченной ответственностью </w:t>
            </w:r>
            <w:r w:rsidR="00CA45A6" w:rsidRPr="00CA45A6">
              <w:rPr>
                <w:b/>
                <w:sz w:val="22"/>
                <w:szCs w:val="22"/>
              </w:rPr>
              <w:t>ООО "ЧНС-АГРО" ИНН 2308259627/КПП 230801001 Спец. счёт 40702810330060011864 БИК 046015602 Банк ЮГО-ЗАПАДНЫЙ БАНК ПАО СБЕРБАНК Корр. Счёт 30101810600000000602.</w:t>
            </w:r>
          </w:p>
          <w:p w:rsidR="00555285" w:rsidRPr="006B0A23" w:rsidRDefault="00555285" w:rsidP="00CA45A6">
            <w:pPr>
              <w:ind w:right="-57"/>
            </w:pPr>
          </w:p>
          <w:p w:rsidR="00555285" w:rsidRPr="001D0F43" w:rsidRDefault="00555285" w:rsidP="00555285">
            <w:pPr>
              <w:rPr>
                <w:b/>
              </w:rPr>
            </w:pPr>
            <w:r w:rsidRPr="001D0F43">
              <w:rPr>
                <w:b/>
              </w:rPr>
              <w:t>Конкурсный управляющий</w:t>
            </w:r>
          </w:p>
          <w:p w:rsidR="0052247E" w:rsidRPr="00EB0ED8" w:rsidRDefault="00555285" w:rsidP="00555285">
            <w:pPr>
              <w:jc w:val="both"/>
            </w:pPr>
            <w:r w:rsidRPr="001D0F43">
              <w:rPr>
                <w:b/>
              </w:rPr>
              <w:t xml:space="preserve">__________________ </w:t>
            </w:r>
            <w:proofErr w:type="spellStart"/>
            <w:r w:rsidRPr="001D0F43">
              <w:rPr>
                <w:b/>
              </w:rPr>
              <w:t>Малинен</w:t>
            </w:r>
            <w:proofErr w:type="spellEnd"/>
            <w:r w:rsidRPr="001D0F43">
              <w:rPr>
                <w:b/>
              </w:rPr>
              <w:t xml:space="preserve"> И.Н.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150A88"/>
    <w:rsid w:val="001B51CA"/>
    <w:rsid w:val="00362022"/>
    <w:rsid w:val="003E3EF4"/>
    <w:rsid w:val="003E4609"/>
    <w:rsid w:val="003E7053"/>
    <w:rsid w:val="00461A05"/>
    <w:rsid w:val="004F0D44"/>
    <w:rsid w:val="00505C9D"/>
    <w:rsid w:val="0052247E"/>
    <w:rsid w:val="00555285"/>
    <w:rsid w:val="005C0812"/>
    <w:rsid w:val="005C444A"/>
    <w:rsid w:val="005F01BE"/>
    <w:rsid w:val="006B4B5A"/>
    <w:rsid w:val="006D4C11"/>
    <w:rsid w:val="00702173"/>
    <w:rsid w:val="00705E57"/>
    <w:rsid w:val="007119C6"/>
    <w:rsid w:val="007A268C"/>
    <w:rsid w:val="007A4CA0"/>
    <w:rsid w:val="007F301F"/>
    <w:rsid w:val="008C2127"/>
    <w:rsid w:val="008C216A"/>
    <w:rsid w:val="008D04F2"/>
    <w:rsid w:val="00907D18"/>
    <w:rsid w:val="009275AF"/>
    <w:rsid w:val="00936291"/>
    <w:rsid w:val="009C3890"/>
    <w:rsid w:val="009E6919"/>
    <w:rsid w:val="00A46239"/>
    <w:rsid w:val="00AA1D6A"/>
    <w:rsid w:val="00AA51C4"/>
    <w:rsid w:val="00B0172F"/>
    <w:rsid w:val="00B53743"/>
    <w:rsid w:val="00BA57FB"/>
    <w:rsid w:val="00BA74A4"/>
    <w:rsid w:val="00BA7719"/>
    <w:rsid w:val="00C67C27"/>
    <w:rsid w:val="00C95C18"/>
    <w:rsid w:val="00CA45A6"/>
    <w:rsid w:val="00CC1559"/>
    <w:rsid w:val="00CC1614"/>
    <w:rsid w:val="00D550C3"/>
    <w:rsid w:val="00D828F6"/>
    <w:rsid w:val="00DB5E23"/>
    <w:rsid w:val="00E6618D"/>
    <w:rsid w:val="00EB0ED8"/>
    <w:rsid w:val="00F12EFF"/>
    <w:rsid w:val="00F7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D8542-2440-466F-A6CC-F799E530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1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" TargetMode="External"/><Relationship Id="rId5" Type="http://schemas.openxmlformats.org/officeDocument/2006/relationships/hyperlink" Target="http://www.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2022-06-16T07:23:00Z</dcterms:created>
  <dcterms:modified xsi:type="dcterms:W3CDTF">2022-06-16T07:23:00Z</dcterms:modified>
</cp:coreProperties>
</file>