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664A6DF3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5330AE">
        <w:rPr>
          <w:sz w:val="22"/>
          <w:szCs w:val="22"/>
        </w:rPr>
        <w:t>Эмир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24AF5D1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5330AE">
        <w:rPr>
          <w:sz w:val="22"/>
          <w:szCs w:val="22"/>
        </w:rPr>
        <w:t>Эмир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330AE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WLqgzN8ulbiQ9pMXwn0JXgUsVcG8qOqweaBosBHFYAQ=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15WSb3QsFHCcac8AFgTXN+bIrn1hhQi9eIIoXlJ0A9s=</DigestValue>
    </Reference>
  </SignedInfo>
  <SignatureValue>g1ohmhUwrJuUl8Bu18wjyjk9ofBOcpayx5uTEL1bx+NXf3mRoYbEFxhe5Ag1o1JP
OTkOH/iJfck0SQJ7OkplKw==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13LNv+yM0XXiemFpZdZaBGMiz8E=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37ncvFR4q2yY+Ccp6/uOFSgaC3M=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2022-06-01T09:37:14Z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2022-06-01T09:37:14Z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2022-05-24T08:42:00Z</dcterms:modified>
</cp:coreProperties>
</file>