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</w:t>
      </w:r>
      <w:r w:rsidR="000475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552" w:rsidRDefault="0051098D" w:rsidP="000475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0F4C1B">
        <w:rPr>
          <w:rFonts w:ascii="Times New Roman" w:hAnsi="Times New Roman"/>
          <w:b/>
          <w:iCs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="00047552">
        <w:rPr>
          <w:rFonts w:ascii="Times New Roman" w:hAnsi="Times New Roman"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047552" w:rsidRDefault="0051098D" w:rsidP="000475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_____________________________________,</w:t>
      </w:r>
      <w:r w:rsidR="0004755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_____________________________________________________________________________________, </w:t>
      </w:r>
    </w:p>
    <w:p w:rsidR="0051098D" w:rsidRPr="0051098D" w:rsidRDefault="0051098D" w:rsidP="00047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8E04E3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</w:t>
      </w:r>
      <w:r w:rsidR="00047552" w:rsidRPr="00047552">
        <w:rPr>
          <w:rFonts w:ascii="Times New Roman" w:hAnsi="Times New Roman"/>
          <w:b/>
          <w:sz w:val="24"/>
          <w:szCs w:val="24"/>
        </w:rPr>
        <w:t>35 210</w:t>
      </w:r>
      <w:r w:rsidR="004356D8" w:rsidRPr="00047552">
        <w:rPr>
          <w:rFonts w:ascii="Times New Roman" w:hAnsi="Times New Roman"/>
          <w:b/>
          <w:sz w:val="24"/>
          <w:szCs w:val="24"/>
        </w:rPr>
        <w:t xml:space="preserve"> рублей</w:t>
      </w:r>
      <w:r w:rsidR="00047552" w:rsidRPr="00047552">
        <w:rPr>
          <w:rFonts w:ascii="Times New Roman" w:hAnsi="Times New Roman"/>
          <w:b/>
          <w:sz w:val="24"/>
          <w:szCs w:val="24"/>
        </w:rPr>
        <w:t>, НДС не облагается</w:t>
      </w:r>
      <w:r w:rsidR="00047552">
        <w:rPr>
          <w:rFonts w:ascii="Times New Roman" w:hAnsi="Times New Roman"/>
          <w:sz w:val="24"/>
          <w:szCs w:val="24"/>
        </w:rPr>
        <w:t>,</w:t>
      </w:r>
      <w:r w:rsidR="004356D8" w:rsidRPr="000F4C1B">
        <w:rPr>
          <w:rFonts w:ascii="Times New Roman" w:hAnsi="Times New Roman"/>
          <w:sz w:val="24"/>
          <w:szCs w:val="24"/>
        </w:rPr>
        <w:t xml:space="preserve">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</w:t>
      </w:r>
      <w:r w:rsidR="00047552" w:rsidRPr="00047552">
        <w:rPr>
          <w:rFonts w:ascii="Times New Roman" w:hAnsi="Times New Roman"/>
          <w:sz w:val="24"/>
          <w:szCs w:val="24"/>
        </w:rPr>
        <w:t>электронных открытых торг</w:t>
      </w:r>
      <w:r w:rsidR="00047552">
        <w:rPr>
          <w:rFonts w:ascii="Times New Roman" w:hAnsi="Times New Roman"/>
          <w:sz w:val="24"/>
          <w:szCs w:val="24"/>
        </w:rPr>
        <w:t>ах</w:t>
      </w:r>
      <w:r w:rsidR="00047552" w:rsidRPr="00047552">
        <w:rPr>
          <w:rFonts w:ascii="Times New Roman" w:hAnsi="Times New Roman"/>
          <w:sz w:val="24"/>
          <w:szCs w:val="24"/>
        </w:rPr>
        <w:t xml:space="preserve"> в форме аукциона с открытой формой подачи предложения о цене по продаже имущества</w:t>
      </w:r>
      <w:r w:rsidR="00047552">
        <w:rPr>
          <w:rFonts w:ascii="Times New Roman" w:hAnsi="Times New Roman"/>
          <w:sz w:val="24"/>
          <w:szCs w:val="24"/>
        </w:rPr>
        <w:t>,</w:t>
      </w:r>
      <w:r w:rsidR="00047552" w:rsidRPr="00047552">
        <w:rPr>
          <w:rFonts w:ascii="Times New Roman" w:hAnsi="Times New Roman"/>
          <w:sz w:val="24"/>
          <w:szCs w:val="24"/>
        </w:rPr>
        <w:t xml:space="preserve"> являющегося предметом залога Коммерческого банка «Европейский трастовый банк» (закрытое акционерное общество) в лице ГК «АСВ»</w:t>
      </w:r>
      <w:r w:rsidR="00047552">
        <w:rPr>
          <w:rFonts w:ascii="Times New Roman" w:hAnsi="Times New Roman"/>
          <w:sz w:val="24"/>
          <w:szCs w:val="24"/>
        </w:rPr>
        <w:t xml:space="preserve">, </w:t>
      </w:r>
      <w:r w:rsidR="004356D8" w:rsidRPr="000F4C1B">
        <w:rPr>
          <w:rFonts w:ascii="Times New Roman" w:hAnsi="Times New Roman"/>
          <w:sz w:val="24"/>
          <w:szCs w:val="24"/>
        </w:rPr>
        <w:t xml:space="preserve">при продаже имущества </w:t>
      </w:r>
      <w:proofErr w:type="spellStart"/>
      <w:r w:rsidR="00047552" w:rsidRPr="00047552">
        <w:rPr>
          <w:rFonts w:ascii="Times New Roman" w:hAnsi="Times New Roman"/>
          <w:sz w:val="24"/>
          <w:szCs w:val="24"/>
        </w:rPr>
        <w:t>Щавина</w:t>
      </w:r>
      <w:proofErr w:type="spellEnd"/>
      <w:r w:rsidR="00047552" w:rsidRPr="00047552">
        <w:rPr>
          <w:rFonts w:ascii="Times New Roman" w:hAnsi="Times New Roman"/>
          <w:sz w:val="24"/>
          <w:szCs w:val="24"/>
        </w:rPr>
        <w:t xml:space="preserve"> Алексея Вадимовича (ИНН 332501356087),</w:t>
      </w:r>
      <w:r w:rsidR="004356D8" w:rsidRPr="000F4C1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4356D8" w:rsidRPr="000F4C1B">
        <w:rPr>
          <w:rFonts w:ascii="Times New Roman" w:hAnsi="Times New Roman"/>
          <w:sz w:val="24"/>
          <w:szCs w:val="24"/>
        </w:rPr>
        <w:t xml:space="preserve"> ходе процедур, применяемых в деле о банкротстве, по продаже имущества, выставляемого лотом № </w:t>
      </w:r>
      <w:r w:rsidR="00047552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8E04E3">
        <w:rPr>
          <w:rFonts w:ascii="Times New Roman" w:hAnsi="Times New Roman"/>
          <w:sz w:val="24"/>
          <w:szCs w:val="24"/>
        </w:rPr>
        <w:t xml:space="preserve">: </w:t>
      </w:r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33:05:094102:341, площадь 1414 кв.м., категория земель: земли сельскохозяйственного назначения, вид разрешенного использования: для сельскохозяйственного производства, адрес: Владимирская </w:t>
      </w:r>
      <w:proofErr w:type="spellStart"/>
      <w:proofErr w:type="gramStart"/>
      <w:r w:rsidRPr="008E04E3">
        <w:rPr>
          <w:rFonts w:ascii="Times New Roman" w:hAnsi="Times New Roman"/>
          <w:sz w:val="20"/>
          <w:szCs w:val="20"/>
        </w:rPr>
        <w:t>обл</w:t>
      </w:r>
      <w:proofErr w:type="spellEnd"/>
      <w:proofErr w:type="gramEnd"/>
      <w:r w:rsidRPr="008E04E3">
        <w:rPr>
          <w:rFonts w:ascii="Times New Roman" w:hAnsi="Times New Roman"/>
          <w:sz w:val="20"/>
          <w:szCs w:val="20"/>
        </w:rPr>
        <w:t xml:space="preserve">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 xml:space="preserve">, ДПК «Суздальское подворье», ул. Центральная, участок 31; </w:t>
      </w:r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33:05:094102:327,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 xml:space="preserve">, ДПК «Суздальское подворье», ул. Цветочная, участок 5; 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33:05:094102:328, площадь 1629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 xml:space="preserve">, ДПК «Суздальское подворье», ул. Лесная, участок 12; 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33:05:094102:342, площадь 1212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35;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33:05:094102:375, площадь 1195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13;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33:05:094102:375,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Озерная, участок 10;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33:05:094102:313, площадь 1708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Лесная, участок 13;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33:05:094102:308, площадь 1244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Цветочная, участок 14;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33:05:094102:307, площадь 1189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Цветочная, участок 12;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33:05:094102:290, площадь 1173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Лесная, участок 10;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33:05:094102:229, площадь 1004 кв.м., категория земель: земли сельскохозяйственного назначения, вид разрешенного использования: для сельскохозяйственного производства, </w:t>
      </w:r>
      <w:r w:rsidRPr="008E04E3">
        <w:rPr>
          <w:rFonts w:ascii="Times New Roman" w:hAnsi="Times New Roman"/>
          <w:sz w:val="20"/>
          <w:szCs w:val="20"/>
        </w:rPr>
        <w:lastRenderedPageBreak/>
        <w:t xml:space="preserve">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Солнечная, участок 33;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33:05:094102:226, площадь 1363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Солнечная, участок 48;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33:05:094102:253,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12;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33:05:094102:377, площадь 1140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"Суздальское подворье", ул. Цветочная, участок 2;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33:05:094102:373, площадь 1201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22;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33:05:094102:351, площадь 1074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Лесная, участок 2;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33:05:094102:350, площадь 1190 кв.м., категория земель: земли сельскохозяйственного назначения, вид разрешенного использования: для сельскохозяйственного производства, адрес: Владимирская </w:t>
      </w:r>
      <w:proofErr w:type="spellStart"/>
      <w:proofErr w:type="gramStart"/>
      <w:r w:rsidRPr="008E04E3">
        <w:rPr>
          <w:rFonts w:ascii="Times New Roman" w:hAnsi="Times New Roman"/>
          <w:sz w:val="20"/>
          <w:szCs w:val="20"/>
        </w:rPr>
        <w:t>обл</w:t>
      </w:r>
      <w:proofErr w:type="spellEnd"/>
      <w:proofErr w:type="gramEnd"/>
      <w:r w:rsidRPr="008E04E3">
        <w:rPr>
          <w:rFonts w:ascii="Times New Roman" w:hAnsi="Times New Roman"/>
          <w:sz w:val="20"/>
          <w:szCs w:val="20"/>
        </w:rPr>
        <w:t xml:space="preserve">, р-н Суздальский, МО Павловское (сельское поселение), с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 xml:space="preserve">, ДПК "Суздальское подворье", </w:t>
      </w:r>
      <w:proofErr w:type="spellStart"/>
      <w:r w:rsidRPr="008E04E3">
        <w:rPr>
          <w:rFonts w:ascii="Times New Roman" w:hAnsi="Times New Roman"/>
          <w:sz w:val="20"/>
          <w:szCs w:val="20"/>
        </w:rPr>
        <w:t>ул</w:t>
      </w:r>
      <w:proofErr w:type="spellEnd"/>
      <w:r w:rsidRPr="008E04E3">
        <w:rPr>
          <w:rFonts w:ascii="Times New Roman" w:hAnsi="Times New Roman"/>
          <w:sz w:val="20"/>
          <w:szCs w:val="20"/>
        </w:rPr>
        <w:t xml:space="preserve"> Цветочная, участок 1;</w:t>
      </w:r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33:05:094102:346,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26;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33:05:094102:345,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18;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33:05:094102:339,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14;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33:05:094102:335, площадь 1023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Речная, участок 59;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33:05:094102:321,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</w:t>
      </w:r>
      <w:proofErr w:type="gramStart"/>
      <w:r w:rsidRPr="008E04E3">
        <w:rPr>
          <w:rFonts w:ascii="Times New Roman" w:hAnsi="Times New Roman"/>
          <w:sz w:val="20"/>
          <w:szCs w:val="20"/>
        </w:rPr>
        <w:t xml:space="preserve">Владимирская обл.,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28;</w:t>
      </w:r>
      <w:proofErr w:type="gramEnd"/>
    </w:p>
    <w:p w:rsidR="008E04E3" w:rsidRPr="008E04E3" w:rsidRDefault="008E04E3" w:rsidP="008E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04E3">
        <w:rPr>
          <w:rFonts w:ascii="Times New Roman" w:hAnsi="Times New Roman"/>
          <w:b/>
          <w:sz w:val="20"/>
          <w:szCs w:val="20"/>
        </w:rPr>
        <w:t>Земельный участок</w:t>
      </w:r>
      <w:r w:rsidRPr="008E04E3">
        <w:rPr>
          <w:rFonts w:ascii="Times New Roman" w:hAnsi="Times New Roman"/>
          <w:sz w:val="20"/>
          <w:szCs w:val="20"/>
        </w:rPr>
        <w:t xml:space="preserve">, кадастровый (условный) номер 33:05:094102:372, площадь 1200 кв.м., категория земель: земли сельскохозяйственного назначения, вид разрешенного использования: для сельскохозяйственного производства, адрес: обл. Владимирская, р-н Суздальский, МО Павловское (сельское поселение), с. </w:t>
      </w:r>
      <w:proofErr w:type="spellStart"/>
      <w:r w:rsidRPr="008E04E3">
        <w:rPr>
          <w:rFonts w:ascii="Times New Roman" w:hAnsi="Times New Roman"/>
          <w:sz w:val="20"/>
          <w:szCs w:val="20"/>
        </w:rPr>
        <w:t>Заполицы</w:t>
      </w:r>
      <w:proofErr w:type="spellEnd"/>
      <w:r w:rsidRPr="008E04E3">
        <w:rPr>
          <w:rFonts w:ascii="Times New Roman" w:hAnsi="Times New Roman"/>
          <w:sz w:val="20"/>
          <w:szCs w:val="20"/>
        </w:rPr>
        <w:t>, ДПК «Суздальское подворье», ул. Центральная, участок 20.</w:t>
      </w:r>
      <w:proofErr w:type="gramEnd"/>
    </w:p>
    <w:p w:rsidR="0051098D" w:rsidRPr="008E04E3" w:rsidRDefault="004356D8" w:rsidP="008E04E3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E04E3">
        <w:rPr>
          <w:rFonts w:ascii="Times New Roman" w:hAnsi="Times New Roman"/>
          <w:sz w:val="24"/>
          <w:szCs w:val="24"/>
        </w:rPr>
        <w:t>по начальной цене продажи</w:t>
      </w:r>
      <w:r w:rsidR="008E04E3">
        <w:rPr>
          <w:rFonts w:ascii="Times New Roman" w:hAnsi="Times New Roman"/>
          <w:sz w:val="24"/>
          <w:szCs w:val="24"/>
        </w:rPr>
        <w:t xml:space="preserve"> в размере </w:t>
      </w:r>
      <w:r w:rsidR="008E04E3" w:rsidRPr="008E04E3">
        <w:rPr>
          <w:rFonts w:ascii="Times New Roman" w:hAnsi="Times New Roman"/>
          <w:sz w:val="24"/>
          <w:szCs w:val="24"/>
        </w:rPr>
        <w:t>352 100</w:t>
      </w:r>
      <w:r w:rsidRPr="008E04E3">
        <w:rPr>
          <w:rFonts w:ascii="Times New Roman" w:hAnsi="Times New Roman"/>
          <w:sz w:val="24"/>
          <w:szCs w:val="24"/>
        </w:rPr>
        <w:t xml:space="preserve"> руб</w:t>
      </w:r>
      <w:r w:rsidR="008E04E3">
        <w:rPr>
          <w:rFonts w:ascii="Times New Roman" w:hAnsi="Times New Roman"/>
          <w:sz w:val="24"/>
          <w:szCs w:val="24"/>
        </w:rPr>
        <w:t>лей</w:t>
      </w:r>
      <w:r w:rsidR="008E04E3" w:rsidRPr="008E04E3">
        <w:rPr>
          <w:rFonts w:ascii="Times New Roman" w:hAnsi="Times New Roman"/>
          <w:sz w:val="24"/>
          <w:szCs w:val="24"/>
        </w:rPr>
        <w:t>:</w:t>
      </w:r>
    </w:p>
    <w:p w:rsidR="000F4C1B" w:rsidRPr="000F4C1B" w:rsidRDefault="000F4C1B" w:rsidP="008E04E3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ACC101E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A1862"/>
    <w:multiLevelType w:val="hybridMultilevel"/>
    <w:tmpl w:val="4B50BE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098D"/>
    <w:rsid w:val="00014ADB"/>
    <w:rsid w:val="00047552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80918"/>
    <w:rsid w:val="006A4807"/>
    <w:rsid w:val="007E2213"/>
    <w:rsid w:val="00847B58"/>
    <w:rsid w:val="008B4E20"/>
    <w:rsid w:val="008D3536"/>
    <w:rsid w:val="008D4280"/>
    <w:rsid w:val="008E04E3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5</cp:revision>
  <cp:lastPrinted>2018-02-14T08:46:00Z</cp:lastPrinted>
  <dcterms:created xsi:type="dcterms:W3CDTF">2020-10-21T16:14:00Z</dcterms:created>
  <dcterms:modified xsi:type="dcterms:W3CDTF">2022-04-19T13:16:00Z</dcterms:modified>
</cp:coreProperties>
</file>