
<file path=[Content_Types].xml><?xml version="1.0" encoding="utf-8"?>
<Types xmlns="http://schemas.openxmlformats.org/package/2006/content-types"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456D65" w14:textId="77777777" w:rsidR="00157E08" w:rsidRPr="00783B37" w:rsidRDefault="00DB6000" w:rsidP="00953679">
      <w:pPr>
        <w:pStyle w:val="a3"/>
        <w:widowControl w:val="0"/>
        <w:rPr>
          <w:szCs w:val="24"/>
        </w:rPr>
      </w:pPr>
      <w:r w:rsidRPr="00783B37">
        <w:rPr>
          <w:szCs w:val="24"/>
        </w:rPr>
        <w:t>ДОГОВОР О ЗАДАТКЕ</w:t>
      </w:r>
    </w:p>
    <w:p w14:paraId="1D828DAA" w14:textId="77777777" w:rsidR="00157E08" w:rsidRPr="00783B37" w:rsidRDefault="00157E08" w:rsidP="007B2DA2">
      <w:pPr>
        <w:widowControl w:val="0"/>
        <w:ind w:right="368"/>
      </w:pP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4785"/>
        <w:gridCol w:w="4785"/>
      </w:tblGrid>
      <w:tr w:rsidR="00730BFC" w:rsidRPr="00783B37" w14:paraId="335781F8" w14:textId="77777777" w:rsidTr="00730BFC">
        <w:trPr>
          <w:jc w:val="center"/>
        </w:trPr>
        <w:tc>
          <w:tcPr>
            <w:tcW w:w="4785" w:type="dxa"/>
          </w:tcPr>
          <w:p w14:paraId="348181A9" w14:textId="77777777" w:rsidR="00730BFC" w:rsidRPr="00783B37" w:rsidRDefault="00730BFC" w:rsidP="007B2DA2">
            <w:pPr>
              <w:pStyle w:val="a4"/>
              <w:widowControl w:val="0"/>
              <w:ind w:right="85"/>
              <w:jc w:val="left"/>
              <w:rPr>
                <w:szCs w:val="24"/>
              </w:rPr>
            </w:pPr>
            <w:r w:rsidRPr="00783B37">
              <w:rPr>
                <w:szCs w:val="24"/>
              </w:rPr>
              <w:t>г. Москва</w:t>
            </w:r>
          </w:p>
        </w:tc>
        <w:tc>
          <w:tcPr>
            <w:tcW w:w="4785" w:type="dxa"/>
          </w:tcPr>
          <w:p w14:paraId="6757EE22" w14:textId="1D9903AB" w:rsidR="00730BFC" w:rsidRPr="00783B37" w:rsidRDefault="008334F8" w:rsidP="009B6211">
            <w:pPr>
              <w:pStyle w:val="a4"/>
              <w:widowControl w:val="0"/>
              <w:ind w:right="85"/>
              <w:jc w:val="right"/>
              <w:rPr>
                <w:szCs w:val="24"/>
              </w:rPr>
            </w:pPr>
            <w:r>
              <w:rPr>
                <w:szCs w:val="24"/>
              </w:rPr>
              <w:t>_</w:t>
            </w:r>
            <w:proofErr w:type="gramStart"/>
            <w:r>
              <w:rPr>
                <w:szCs w:val="24"/>
              </w:rPr>
              <w:t>_</w:t>
            </w:r>
            <w:r w:rsidR="008F652F" w:rsidRPr="00783B37">
              <w:rPr>
                <w:szCs w:val="24"/>
              </w:rPr>
              <w:t>.</w:t>
            </w:r>
            <w:r>
              <w:rPr>
                <w:szCs w:val="24"/>
              </w:rPr>
              <w:t>_</w:t>
            </w:r>
            <w:proofErr w:type="gramEnd"/>
            <w:r>
              <w:rPr>
                <w:szCs w:val="24"/>
              </w:rPr>
              <w:t>_____</w:t>
            </w:r>
            <w:r w:rsidR="0042331D" w:rsidRPr="00783B37">
              <w:rPr>
                <w:szCs w:val="24"/>
              </w:rPr>
              <w:t>.</w:t>
            </w:r>
            <w:r w:rsidR="00F81CA0" w:rsidRPr="00783B37">
              <w:rPr>
                <w:szCs w:val="24"/>
              </w:rPr>
              <w:t>20</w:t>
            </w:r>
            <w:r w:rsidR="00783B37">
              <w:rPr>
                <w:szCs w:val="24"/>
              </w:rPr>
              <w:t>2</w:t>
            </w:r>
            <w:r w:rsidR="0084012E">
              <w:rPr>
                <w:szCs w:val="24"/>
              </w:rPr>
              <w:t>2</w:t>
            </w:r>
          </w:p>
        </w:tc>
      </w:tr>
    </w:tbl>
    <w:p w14:paraId="3F21C4FC" w14:textId="77777777" w:rsidR="00157E08" w:rsidRPr="00783B37" w:rsidRDefault="00157E08" w:rsidP="007B2DA2">
      <w:pPr>
        <w:widowControl w:val="0"/>
        <w:ind w:right="84"/>
        <w:jc w:val="both"/>
      </w:pPr>
    </w:p>
    <w:p w14:paraId="0D8ED2BD" w14:textId="77777777" w:rsidR="00157E08" w:rsidRPr="00783B37" w:rsidRDefault="00157E08" w:rsidP="007B2DA2">
      <w:pPr>
        <w:widowControl w:val="0"/>
        <w:ind w:right="84"/>
        <w:jc w:val="both"/>
      </w:pPr>
    </w:p>
    <w:p w14:paraId="4BB6DBE4" w14:textId="7D7131C0" w:rsidR="000E1309" w:rsidRDefault="00F713AE" w:rsidP="00953679">
      <w:pPr>
        <w:widowControl w:val="0"/>
        <w:shd w:val="clear" w:color="auto" w:fill="FFFFFF"/>
        <w:spacing w:line="360" w:lineRule="auto"/>
        <w:ind w:firstLine="709"/>
        <w:jc w:val="both"/>
      </w:pPr>
      <w:r>
        <w:rPr>
          <w:b/>
        </w:rPr>
        <w:t>Акционерное общество Строительная Корпорация</w:t>
      </w:r>
      <w:r w:rsidR="008F652F" w:rsidRPr="00783B37">
        <w:rPr>
          <w:b/>
        </w:rPr>
        <w:t xml:space="preserve"> «</w:t>
      </w:r>
      <w:r>
        <w:rPr>
          <w:b/>
        </w:rPr>
        <w:t>Росстрой</w:t>
      </w:r>
      <w:r w:rsidR="008F652F" w:rsidRPr="00783B37">
        <w:rPr>
          <w:b/>
        </w:rPr>
        <w:t>»,</w:t>
      </w:r>
      <w:r w:rsidR="00DD2340" w:rsidRPr="00783B37">
        <w:rPr>
          <w:b/>
        </w:rPr>
        <w:t xml:space="preserve"> </w:t>
      </w:r>
      <w:r w:rsidR="00B13753" w:rsidRPr="00783B37">
        <w:t>именуемое в дальнейшем «</w:t>
      </w:r>
      <w:r>
        <w:rPr>
          <w:b/>
          <w:bCs/>
        </w:rPr>
        <w:t>Продавец</w:t>
      </w:r>
      <w:r w:rsidR="00B13753" w:rsidRPr="00783B37">
        <w:t xml:space="preserve">» </w:t>
      </w:r>
      <w:r w:rsidR="00157E08" w:rsidRPr="00783B37">
        <w:t xml:space="preserve">в лице </w:t>
      </w:r>
      <w:r>
        <w:t xml:space="preserve">конкурсного управляющего Власова Владислава Викторовича, </w:t>
      </w:r>
      <w:r w:rsidR="00157E08" w:rsidRPr="00783B37">
        <w:t xml:space="preserve">действующего </w:t>
      </w:r>
      <w:r w:rsidR="00782052">
        <w:t xml:space="preserve">на основании </w:t>
      </w:r>
      <w:r>
        <w:t>Р</w:t>
      </w:r>
      <w:r w:rsidRPr="00F713AE">
        <w:t>ешени</w:t>
      </w:r>
      <w:r>
        <w:t>я</w:t>
      </w:r>
      <w:r w:rsidRPr="00F713AE">
        <w:t xml:space="preserve"> Арбитражного суда г. Санкт-Петербурга и Ленинградской области от «09» февраля 2021 г. по делу А56-83217/2015</w:t>
      </w:r>
      <w:r w:rsidR="00157E08" w:rsidRPr="00783B37">
        <w:t xml:space="preserve"> </w:t>
      </w:r>
      <w:r w:rsidR="00157E08" w:rsidRPr="00783B37">
        <w:rPr>
          <w:bCs/>
        </w:rPr>
        <w:t>с одной стороны</w:t>
      </w:r>
      <w:r w:rsidR="00157E08" w:rsidRPr="00783B37">
        <w:t>, и</w:t>
      </w:r>
      <w:r w:rsidR="00192C2A" w:rsidRPr="00783B37">
        <w:t xml:space="preserve"> </w:t>
      </w:r>
    </w:p>
    <w:p w14:paraId="3B37524F" w14:textId="72C35C3F" w:rsidR="00157E08" w:rsidRPr="00783B37" w:rsidRDefault="00F27121" w:rsidP="00953679">
      <w:pPr>
        <w:widowControl w:val="0"/>
        <w:shd w:val="clear" w:color="auto" w:fill="FFFFFF"/>
        <w:spacing w:line="360" w:lineRule="auto"/>
        <w:ind w:firstLine="709"/>
        <w:jc w:val="both"/>
      </w:pPr>
      <w:r w:rsidRPr="00783B37">
        <w:t>_____</w:t>
      </w:r>
      <w:r w:rsidR="00236E8D" w:rsidRPr="00783B37">
        <w:t>__________________</w:t>
      </w:r>
      <w:r w:rsidRPr="00783B37">
        <w:t>_____</w:t>
      </w:r>
      <w:r w:rsidR="00157E08" w:rsidRPr="00783B37">
        <w:t>, именуем</w:t>
      </w:r>
      <w:r w:rsidR="003745F2" w:rsidRPr="00783B37">
        <w:t>ое</w:t>
      </w:r>
      <w:r w:rsidR="00157E08" w:rsidRPr="00783B37">
        <w:t xml:space="preserve"> в дальнейшем «</w:t>
      </w:r>
      <w:r w:rsidR="005279C2" w:rsidRPr="00783B37">
        <w:rPr>
          <w:b/>
        </w:rPr>
        <w:t>Заявитель</w:t>
      </w:r>
      <w:r w:rsidR="00157E08" w:rsidRPr="00783B37">
        <w:rPr>
          <w:b/>
        </w:rPr>
        <w:t>»</w:t>
      </w:r>
      <w:r w:rsidR="00157E08" w:rsidRPr="00783B37">
        <w:t xml:space="preserve">, в лице </w:t>
      </w:r>
      <w:r w:rsidR="00AA51CD" w:rsidRPr="00783B37">
        <w:t>______</w:t>
      </w:r>
      <w:r w:rsidR="00236E8D" w:rsidRPr="00783B37">
        <w:t>________</w:t>
      </w:r>
      <w:r w:rsidR="00AA51CD" w:rsidRPr="00783B37">
        <w:t>_</w:t>
      </w:r>
      <w:r w:rsidR="00157E08" w:rsidRPr="00783B37">
        <w:t xml:space="preserve"> </w:t>
      </w:r>
      <w:r w:rsidR="00236E8D" w:rsidRPr="00783B37">
        <w:t xml:space="preserve">действующего </w:t>
      </w:r>
      <w:r w:rsidR="00157E08" w:rsidRPr="00783B37">
        <w:t xml:space="preserve">на основании </w:t>
      </w:r>
      <w:r w:rsidR="00AA51CD" w:rsidRPr="00783B37">
        <w:t>________</w:t>
      </w:r>
      <w:r w:rsidR="00157E08" w:rsidRPr="00783B37">
        <w:t>, с другой сторо</w:t>
      </w:r>
      <w:r w:rsidR="00F71047" w:rsidRPr="00783B37">
        <w:t>ны,</w:t>
      </w:r>
      <w:r w:rsidR="00192C2A" w:rsidRPr="00783B37">
        <w:t xml:space="preserve"> совместно именуемые в дальнейшем «</w:t>
      </w:r>
      <w:r w:rsidR="00192C2A" w:rsidRPr="00783B37">
        <w:rPr>
          <w:b/>
        </w:rPr>
        <w:t>Стороны</w:t>
      </w:r>
      <w:r w:rsidR="00192C2A" w:rsidRPr="00783B37">
        <w:t xml:space="preserve">», </w:t>
      </w:r>
      <w:r w:rsidR="00F71047" w:rsidRPr="00783B37">
        <w:t>заключили настоящий договор, именуемый в дальнейшем «</w:t>
      </w:r>
      <w:r w:rsidR="00F71047" w:rsidRPr="00783B37">
        <w:rPr>
          <w:b/>
        </w:rPr>
        <w:t>Договор</w:t>
      </w:r>
      <w:r w:rsidR="00F71047" w:rsidRPr="00783B37">
        <w:t>»,</w:t>
      </w:r>
      <w:r w:rsidR="00157E08" w:rsidRPr="00783B37">
        <w:t xml:space="preserve"> о нижеследующем.</w:t>
      </w:r>
    </w:p>
    <w:p w14:paraId="545D7CA3" w14:textId="77777777" w:rsidR="00157E08" w:rsidRPr="003E2277" w:rsidRDefault="00157E08" w:rsidP="00953679">
      <w:pPr>
        <w:widowControl w:val="0"/>
        <w:spacing w:line="360" w:lineRule="auto"/>
        <w:ind w:right="368" w:firstLine="709"/>
        <w:rPr>
          <w:highlight w:val="yellow"/>
        </w:rPr>
      </w:pPr>
    </w:p>
    <w:p w14:paraId="21834E30" w14:textId="77777777" w:rsidR="00157E08" w:rsidRPr="000E1309" w:rsidRDefault="00157E08" w:rsidP="00953679">
      <w:pPr>
        <w:widowControl w:val="0"/>
        <w:spacing w:line="360" w:lineRule="auto"/>
        <w:ind w:right="368" w:firstLine="709"/>
        <w:rPr>
          <w:b/>
        </w:rPr>
      </w:pPr>
      <w:r w:rsidRPr="000E1309">
        <w:rPr>
          <w:b/>
          <w:lang w:val="en-US"/>
        </w:rPr>
        <w:t>I</w:t>
      </w:r>
      <w:r w:rsidRPr="000E1309">
        <w:rPr>
          <w:b/>
        </w:rPr>
        <w:t xml:space="preserve">. Предмет </w:t>
      </w:r>
      <w:r w:rsidR="00F71047" w:rsidRPr="000E1309">
        <w:rPr>
          <w:b/>
        </w:rPr>
        <w:t>Договора</w:t>
      </w:r>
    </w:p>
    <w:p w14:paraId="455B3A2A" w14:textId="0654B4DC" w:rsidR="00192C2A" w:rsidRPr="000E1309" w:rsidRDefault="00157E08" w:rsidP="00953679">
      <w:pPr>
        <w:widowControl w:val="0"/>
        <w:spacing w:line="360" w:lineRule="auto"/>
        <w:ind w:firstLine="709"/>
        <w:jc w:val="both"/>
      </w:pPr>
      <w:r w:rsidRPr="000E1309">
        <w:t xml:space="preserve">1. В силу настоящего </w:t>
      </w:r>
      <w:r w:rsidR="00F71047" w:rsidRPr="000E1309">
        <w:t>Договора</w:t>
      </w:r>
      <w:r w:rsidRPr="000E1309">
        <w:t xml:space="preserve"> </w:t>
      </w:r>
      <w:r w:rsidR="005279C2" w:rsidRPr="000E1309">
        <w:t>Заявитель</w:t>
      </w:r>
      <w:r w:rsidRPr="000E1309">
        <w:t xml:space="preserve"> обязуется </w:t>
      </w:r>
      <w:r w:rsidR="00F71047" w:rsidRPr="000E1309">
        <w:t xml:space="preserve">до </w:t>
      </w:r>
      <w:r w:rsidR="00192C2A" w:rsidRPr="000E1309">
        <w:t xml:space="preserve">окончания срока представления заявок на участие в торгах </w:t>
      </w:r>
      <w:r w:rsidRPr="000E1309">
        <w:t xml:space="preserve">уплатить </w:t>
      </w:r>
      <w:r w:rsidR="00192C2A" w:rsidRPr="000E1309">
        <w:t xml:space="preserve">в качестве задатка </w:t>
      </w:r>
      <w:r w:rsidR="00F71047" w:rsidRPr="000E1309">
        <w:t xml:space="preserve">на </w:t>
      </w:r>
      <w:r w:rsidR="00782052">
        <w:t xml:space="preserve">специальный </w:t>
      </w:r>
      <w:r w:rsidR="00192C2A" w:rsidRPr="000E1309">
        <w:t xml:space="preserve">расчетный </w:t>
      </w:r>
      <w:r w:rsidR="00F71047" w:rsidRPr="000E1309">
        <w:t xml:space="preserve">счет </w:t>
      </w:r>
      <w:r w:rsidR="00782052">
        <w:t>должника</w:t>
      </w:r>
      <w:r w:rsidR="00053838" w:rsidRPr="000E1309">
        <w:t xml:space="preserve"> </w:t>
      </w:r>
      <w:r w:rsidR="00F71047" w:rsidRPr="000E1309">
        <w:t xml:space="preserve">денежные средства </w:t>
      </w:r>
      <w:r w:rsidR="00192C2A" w:rsidRPr="000E1309">
        <w:t xml:space="preserve">в сумме, равной </w:t>
      </w:r>
      <w:r w:rsidR="00782052" w:rsidRPr="00782052">
        <w:t>20 (Двадцать) процентов от начальной цены продажи имущества</w:t>
      </w:r>
      <w:r w:rsidR="000E1309" w:rsidRPr="009E512A">
        <w:t>.</w:t>
      </w:r>
    </w:p>
    <w:p w14:paraId="6345ED12" w14:textId="1A2CF8E3" w:rsidR="00782052" w:rsidRPr="008C7CAA" w:rsidRDefault="00157E08" w:rsidP="00810742">
      <w:pPr>
        <w:widowControl w:val="0"/>
        <w:spacing w:line="360" w:lineRule="auto"/>
        <w:ind w:firstLine="709"/>
        <w:jc w:val="both"/>
      </w:pPr>
      <w:r w:rsidRPr="009829A8">
        <w:t xml:space="preserve">2. Под торгами для целей настоящего </w:t>
      </w:r>
      <w:r w:rsidR="00F71047" w:rsidRPr="009829A8">
        <w:t>Договор</w:t>
      </w:r>
      <w:r w:rsidR="00192C2A" w:rsidRPr="009829A8">
        <w:t>а</w:t>
      </w:r>
      <w:r w:rsidRPr="009829A8">
        <w:t xml:space="preserve"> понима</w:t>
      </w:r>
      <w:r w:rsidR="005279C2" w:rsidRPr="009829A8">
        <w:t>ются т</w:t>
      </w:r>
      <w:r w:rsidRPr="009829A8">
        <w:t xml:space="preserve">орги по продаже имущества </w:t>
      </w:r>
      <w:r w:rsidR="00782052">
        <w:t>АО СК «Росстрой»</w:t>
      </w:r>
      <w:r w:rsidR="00AA64EE" w:rsidRPr="009829A8">
        <w:t xml:space="preserve">, </w:t>
      </w:r>
      <w:r w:rsidR="0015217F" w:rsidRPr="009829A8">
        <w:t xml:space="preserve">(далее – Должник) </w:t>
      </w:r>
      <w:r w:rsidR="00782052" w:rsidRPr="00782052">
        <w:t xml:space="preserve">в форме аукциона с открытой формой представления предложений о цене имущества </w:t>
      </w:r>
      <w:r w:rsidR="008A01AA">
        <w:t>по продаже</w:t>
      </w:r>
      <w:r w:rsidR="0084012E">
        <w:t xml:space="preserve"> следующего имущества</w:t>
      </w:r>
      <w:r w:rsidR="008A01AA">
        <w:t>:</w:t>
      </w:r>
      <w:r w:rsidR="008C7CAA">
        <w:t xml:space="preserve"> </w:t>
      </w:r>
      <w:r w:rsidR="0084012E">
        <w:t>з</w:t>
      </w:r>
      <w:r w:rsidR="007D77E4" w:rsidRPr="007D77E4">
        <w:t>емельный участок (земли населенных пунктов - под многоэтажное жилищное  строительство) площадью 17025 кв.м. с кадастровым номером 39:15:130710:526,  по адресу: Калининградская обл., г. Калининград, ул. Согласия - ул. Ивана Сусанина. Земельный участок находится в залоге (ипотеке) Банка «ТРАСТ» (ПАО) (ОГРН 1027800000480, ИНН 7831001567, 109004, г. Москва, Известковый пер., д.3).</w:t>
      </w:r>
    </w:p>
    <w:p w14:paraId="5CDF1024" w14:textId="77777777" w:rsidR="00157E08" w:rsidRPr="00782052" w:rsidRDefault="00157E08" w:rsidP="00953679">
      <w:pPr>
        <w:widowControl w:val="0"/>
        <w:spacing w:line="360" w:lineRule="auto"/>
        <w:ind w:firstLine="709"/>
        <w:jc w:val="both"/>
        <w:rPr>
          <w:b/>
          <w:bCs/>
        </w:rPr>
      </w:pPr>
      <w:r w:rsidRPr="00782052">
        <w:rPr>
          <w:b/>
          <w:bCs/>
          <w:lang w:val="en-US"/>
        </w:rPr>
        <w:t>II</w:t>
      </w:r>
      <w:r w:rsidRPr="00782052">
        <w:rPr>
          <w:b/>
          <w:bCs/>
        </w:rPr>
        <w:t>. Общие положения</w:t>
      </w:r>
    </w:p>
    <w:p w14:paraId="747B240B" w14:textId="77777777" w:rsidR="00157E08" w:rsidRPr="00782052" w:rsidRDefault="00157E08" w:rsidP="00953679">
      <w:pPr>
        <w:widowControl w:val="0"/>
        <w:spacing w:line="360" w:lineRule="auto"/>
        <w:ind w:firstLine="709"/>
        <w:jc w:val="both"/>
      </w:pPr>
      <w:r w:rsidRPr="00782052">
        <w:t xml:space="preserve">3. Стороны согласились, что задаток вносится </w:t>
      </w:r>
      <w:r w:rsidR="005279C2" w:rsidRPr="00782052">
        <w:t>Заявител</w:t>
      </w:r>
      <w:r w:rsidR="00571985" w:rsidRPr="00782052">
        <w:t>е</w:t>
      </w:r>
      <w:r w:rsidRPr="00782052">
        <w:t>м в качестве обеспечения</w:t>
      </w:r>
      <w:r w:rsidR="00F81027" w:rsidRPr="00782052">
        <w:t xml:space="preserve"> у</w:t>
      </w:r>
      <w:r w:rsidRPr="00782052">
        <w:t xml:space="preserve">частия </w:t>
      </w:r>
      <w:r w:rsidR="005279C2" w:rsidRPr="00782052">
        <w:t>Заявител</w:t>
      </w:r>
      <w:r w:rsidR="00571985" w:rsidRPr="00782052">
        <w:t>я</w:t>
      </w:r>
      <w:r w:rsidRPr="00782052">
        <w:t xml:space="preserve"> в торгах в случае его </w:t>
      </w:r>
      <w:r w:rsidR="00DF76C2" w:rsidRPr="00782052">
        <w:t xml:space="preserve">допуска к участию в </w:t>
      </w:r>
      <w:r w:rsidRPr="00782052">
        <w:t>торг</w:t>
      </w:r>
      <w:r w:rsidR="00DF76C2" w:rsidRPr="00782052">
        <w:t>ах</w:t>
      </w:r>
      <w:r w:rsidR="00F81027" w:rsidRPr="00782052">
        <w:t>, а также и</w:t>
      </w:r>
      <w:r w:rsidR="00DF76C2" w:rsidRPr="00782052">
        <w:t>с</w:t>
      </w:r>
      <w:r w:rsidRPr="00782052">
        <w:t xml:space="preserve">полнения </w:t>
      </w:r>
      <w:r w:rsidR="005279C2" w:rsidRPr="00782052">
        <w:t>Заявител</w:t>
      </w:r>
      <w:r w:rsidR="00571985" w:rsidRPr="00782052">
        <w:t>е</w:t>
      </w:r>
      <w:r w:rsidRPr="00782052">
        <w:t xml:space="preserve">м обязанности заключить договор купли-продажи имущества в случае признания </w:t>
      </w:r>
      <w:r w:rsidR="005279C2" w:rsidRPr="00782052">
        <w:t>Заявител</w:t>
      </w:r>
      <w:r w:rsidR="00571985" w:rsidRPr="00782052">
        <w:t>я</w:t>
      </w:r>
      <w:r w:rsidRPr="00782052">
        <w:t xml:space="preserve"> победителем торгов.</w:t>
      </w:r>
    </w:p>
    <w:p w14:paraId="3322BA93" w14:textId="582F8445" w:rsidR="00157E08" w:rsidRPr="00810742" w:rsidRDefault="00157E08" w:rsidP="00953679">
      <w:pPr>
        <w:widowControl w:val="0"/>
        <w:spacing w:line="360" w:lineRule="auto"/>
        <w:ind w:firstLine="709"/>
        <w:jc w:val="both"/>
      </w:pPr>
      <w:r w:rsidRPr="00810742">
        <w:t xml:space="preserve">4. Стороны согласились, что внесение </w:t>
      </w:r>
      <w:r w:rsidR="005279C2" w:rsidRPr="00810742">
        <w:t>Заявител</w:t>
      </w:r>
      <w:r w:rsidR="00571985" w:rsidRPr="00810742">
        <w:t>е</w:t>
      </w:r>
      <w:r w:rsidRPr="00810742">
        <w:t>м задатка является одним из обязательных и неотъемлемых условий допуска к участию в торгах.</w:t>
      </w:r>
      <w:r w:rsidR="002247CE" w:rsidRPr="00810742">
        <w:t xml:space="preserve"> </w:t>
      </w:r>
      <w:r w:rsidR="00AB0C7B" w:rsidRPr="00810742">
        <w:t>Е</w:t>
      </w:r>
      <w:r w:rsidRPr="00810742">
        <w:t>сли</w:t>
      </w:r>
      <w:r w:rsidR="00AB0C7B" w:rsidRPr="00810742">
        <w:t xml:space="preserve"> </w:t>
      </w:r>
      <w:r w:rsidRPr="00810742">
        <w:t xml:space="preserve">в установленный настоящим </w:t>
      </w:r>
      <w:r w:rsidR="00F71047" w:rsidRPr="00810742">
        <w:t>Договор</w:t>
      </w:r>
      <w:r w:rsidR="004A0EE1" w:rsidRPr="00810742">
        <w:t>о</w:t>
      </w:r>
      <w:r w:rsidRPr="00810742">
        <w:t xml:space="preserve">м срок денежные средства в полном объеме не поступят на </w:t>
      </w:r>
      <w:r w:rsidR="00810742" w:rsidRPr="00810742">
        <w:t>специальный расчетный счет должника</w:t>
      </w:r>
      <w:r w:rsidRPr="00810742">
        <w:t xml:space="preserve">, задаток будет считаться </w:t>
      </w:r>
      <w:r w:rsidRPr="00810742">
        <w:lastRenderedPageBreak/>
        <w:t xml:space="preserve">невнесенным, обязательство по внесению </w:t>
      </w:r>
      <w:r w:rsidR="005279C2" w:rsidRPr="00810742">
        <w:t>Заявител</w:t>
      </w:r>
      <w:r w:rsidR="00687BD2" w:rsidRPr="00810742">
        <w:t>е</w:t>
      </w:r>
      <w:r w:rsidRPr="00810742">
        <w:t xml:space="preserve">м задатка неисполненным, </w:t>
      </w:r>
      <w:r w:rsidR="005279C2" w:rsidRPr="00810742">
        <w:t>Заявитель</w:t>
      </w:r>
      <w:r w:rsidRPr="00810742">
        <w:t xml:space="preserve"> не допускается</w:t>
      </w:r>
      <w:r w:rsidR="00AB0C7B" w:rsidRPr="00810742">
        <w:t xml:space="preserve"> к участию в торгах</w:t>
      </w:r>
      <w:r w:rsidRPr="00810742">
        <w:t>.</w:t>
      </w:r>
    </w:p>
    <w:p w14:paraId="565C678D" w14:textId="77777777" w:rsidR="00157E08" w:rsidRPr="008E7D10" w:rsidRDefault="00157E08" w:rsidP="00953679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</w:pPr>
      <w:r w:rsidRPr="008E7D10">
        <w:t xml:space="preserve">5. В случае признания </w:t>
      </w:r>
      <w:r w:rsidR="005279C2" w:rsidRPr="008E7D10">
        <w:t>Заявител</w:t>
      </w:r>
      <w:r w:rsidR="00687BD2" w:rsidRPr="008E7D10">
        <w:t>я</w:t>
      </w:r>
      <w:r w:rsidRPr="008E7D10">
        <w:t xml:space="preserve"> победителем торгов при заключении договора купли-продажи имущества сумма внесенного им задатка засчитывается в счет исполнения денежного обязательства по уплате цены по заключенному договору.</w:t>
      </w:r>
    </w:p>
    <w:p w14:paraId="31FD775F" w14:textId="77777777" w:rsidR="00157E08" w:rsidRPr="00782052" w:rsidRDefault="00157E08" w:rsidP="00953679">
      <w:pPr>
        <w:pStyle w:val="1"/>
        <w:keepNext w:val="0"/>
        <w:widowControl w:val="0"/>
        <w:spacing w:line="360" w:lineRule="auto"/>
        <w:ind w:firstLine="709"/>
        <w:jc w:val="left"/>
        <w:rPr>
          <w:b w:val="0"/>
          <w:color w:val="FF0000"/>
          <w:sz w:val="24"/>
          <w:szCs w:val="24"/>
          <w:highlight w:val="yellow"/>
        </w:rPr>
      </w:pPr>
    </w:p>
    <w:p w14:paraId="63D9479C" w14:textId="77777777" w:rsidR="00157E08" w:rsidRPr="008E7D10" w:rsidRDefault="00157E08" w:rsidP="00953679">
      <w:pPr>
        <w:pStyle w:val="1"/>
        <w:keepNext w:val="0"/>
        <w:widowControl w:val="0"/>
        <w:spacing w:line="360" w:lineRule="auto"/>
        <w:ind w:firstLine="709"/>
        <w:jc w:val="left"/>
        <w:rPr>
          <w:sz w:val="24"/>
          <w:szCs w:val="24"/>
        </w:rPr>
      </w:pPr>
      <w:r w:rsidRPr="008E7D10">
        <w:rPr>
          <w:sz w:val="24"/>
          <w:szCs w:val="24"/>
          <w:lang w:val="en-US"/>
        </w:rPr>
        <w:t>III</w:t>
      </w:r>
      <w:r w:rsidRPr="008E7D10">
        <w:rPr>
          <w:sz w:val="24"/>
          <w:szCs w:val="24"/>
        </w:rPr>
        <w:t>. Внесение задатка</w:t>
      </w:r>
    </w:p>
    <w:p w14:paraId="219D0C2F" w14:textId="1999A6F5" w:rsidR="00157E08" w:rsidRPr="008E7D10" w:rsidRDefault="00157E08" w:rsidP="00953679">
      <w:pPr>
        <w:widowControl w:val="0"/>
        <w:spacing w:line="360" w:lineRule="auto"/>
        <w:ind w:firstLine="709"/>
        <w:jc w:val="both"/>
      </w:pPr>
      <w:r w:rsidRPr="008E7D10">
        <w:t xml:space="preserve">6. Задаток подлежит внесению на </w:t>
      </w:r>
      <w:r w:rsidR="008E7D10">
        <w:t>специальный расчетный счет должника</w:t>
      </w:r>
      <w:r w:rsidRPr="008E7D10">
        <w:t xml:space="preserve"> согласно следующим реквизитам:</w:t>
      </w:r>
    </w:p>
    <w:p w14:paraId="20E918C1" w14:textId="77777777" w:rsidR="00157E08" w:rsidRPr="00782052" w:rsidRDefault="00157E08" w:rsidP="00953679">
      <w:pPr>
        <w:widowControl w:val="0"/>
        <w:spacing w:line="360" w:lineRule="auto"/>
        <w:ind w:firstLine="709"/>
        <w:jc w:val="both"/>
        <w:rPr>
          <w:color w:val="FF0000"/>
          <w:highlight w:val="yellow"/>
        </w:rPr>
      </w:pPr>
    </w:p>
    <w:tbl>
      <w:tblPr>
        <w:tblW w:w="494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8"/>
        <w:gridCol w:w="6993"/>
      </w:tblGrid>
      <w:tr w:rsidR="008E7D10" w:rsidRPr="008E7D10" w14:paraId="4688637D" w14:textId="77777777" w:rsidTr="00504BBD">
        <w:trPr>
          <w:jc w:val="center"/>
        </w:trPr>
        <w:tc>
          <w:tcPr>
            <w:tcW w:w="2468" w:type="dxa"/>
          </w:tcPr>
          <w:p w14:paraId="29676800" w14:textId="77777777" w:rsidR="00157E08" w:rsidRPr="008E7D10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8E7D10">
              <w:rPr>
                <w:sz w:val="22"/>
                <w:szCs w:val="22"/>
              </w:rPr>
              <w:t>расчетный счет №:</w:t>
            </w:r>
          </w:p>
        </w:tc>
        <w:tc>
          <w:tcPr>
            <w:tcW w:w="6992" w:type="dxa"/>
          </w:tcPr>
          <w:p w14:paraId="7F0D9134" w14:textId="292099FB" w:rsidR="00157E08" w:rsidRPr="008E7D10" w:rsidRDefault="00430A30" w:rsidP="00833921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430A30">
              <w:rPr>
                <w:sz w:val="22"/>
                <w:szCs w:val="22"/>
              </w:rPr>
              <w:t>40702810832000011545</w:t>
            </w:r>
          </w:p>
        </w:tc>
      </w:tr>
      <w:tr w:rsidR="008E7D10" w:rsidRPr="008E7D10" w14:paraId="65782C75" w14:textId="77777777" w:rsidTr="00504BBD">
        <w:trPr>
          <w:jc w:val="center"/>
        </w:trPr>
        <w:tc>
          <w:tcPr>
            <w:tcW w:w="2468" w:type="dxa"/>
          </w:tcPr>
          <w:p w14:paraId="795D85F4" w14:textId="77777777" w:rsidR="00157E08" w:rsidRPr="008E7D10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8E7D10">
              <w:rPr>
                <w:sz w:val="22"/>
                <w:szCs w:val="22"/>
              </w:rPr>
              <w:t>наименование банка:</w:t>
            </w:r>
          </w:p>
        </w:tc>
        <w:tc>
          <w:tcPr>
            <w:tcW w:w="6992" w:type="dxa"/>
          </w:tcPr>
          <w:p w14:paraId="13E8CFCA" w14:textId="6556D8F5" w:rsidR="00157E08" w:rsidRPr="008E7D10" w:rsidRDefault="00430A30" w:rsidP="00E9029B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430A30">
              <w:rPr>
                <w:sz w:val="22"/>
                <w:szCs w:val="22"/>
              </w:rPr>
              <w:t>Филиал "Санкт-Петербургский" АО " АЛЬФА-БАНК"</w:t>
            </w:r>
          </w:p>
        </w:tc>
      </w:tr>
      <w:tr w:rsidR="008E7D10" w:rsidRPr="008E7D10" w14:paraId="44807885" w14:textId="77777777" w:rsidTr="00504BBD">
        <w:trPr>
          <w:jc w:val="center"/>
        </w:trPr>
        <w:tc>
          <w:tcPr>
            <w:tcW w:w="2468" w:type="dxa"/>
          </w:tcPr>
          <w:p w14:paraId="4E4E678F" w14:textId="77777777" w:rsidR="00157E08" w:rsidRPr="008E7D10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8E7D10">
              <w:rPr>
                <w:sz w:val="22"/>
                <w:szCs w:val="22"/>
              </w:rPr>
              <w:t>БИК:</w:t>
            </w:r>
          </w:p>
        </w:tc>
        <w:tc>
          <w:tcPr>
            <w:tcW w:w="6992" w:type="dxa"/>
          </w:tcPr>
          <w:p w14:paraId="30E7B7BC" w14:textId="5724D049" w:rsidR="00157E08" w:rsidRPr="008E7D10" w:rsidRDefault="00430A30" w:rsidP="004D31EC">
            <w:pPr>
              <w:widowControl w:val="0"/>
              <w:spacing w:line="360" w:lineRule="auto"/>
              <w:jc w:val="both"/>
              <w:rPr>
                <w:sz w:val="22"/>
                <w:szCs w:val="22"/>
                <w:lang w:val="en-US"/>
              </w:rPr>
            </w:pPr>
            <w:r w:rsidRPr="00430A30">
              <w:rPr>
                <w:sz w:val="22"/>
                <w:szCs w:val="22"/>
              </w:rPr>
              <w:t>044030786</w:t>
            </w:r>
          </w:p>
        </w:tc>
      </w:tr>
      <w:tr w:rsidR="008E7D10" w:rsidRPr="008E7D10" w14:paraId="2A2411F8" w14:textId="77777777" w:rsidTr="00504BBD">
        <w:trPr>
          <w:jc w:val="center"/>
        </w:trPr>
        <w:tc>
          <w:tcPr>
            <w:tcW w:w="2468" w:type="dxa"/>
          </w:tcPr>
          <w:p w14:paraId="0F9C5C43" w14:textId="77777777" w:rsidR="00157E08" w:rsidRPr="008E7D10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8E7D10">
              <w:rPr>
                <w:sz w:val="22"/>
                <w:szCs w:val="22"/>
              </w:rPr>
              <w:t>корреспондентский счет №:</w:t>
            </w:r>
          </w:p>
        </w:tc>
        <w:tc>
          <w:tcPr>
            <w:tcW w:w="6992" w:type="dxa"/>
          </w:tcPr>
          <w:p w14:paraId="7C8C36ED" w14:textId="7CB5E315" w:rsidR="00157E08" w:rsidRPr="008E7D10" w:rsidRDefault="00430A30" w:rsidP="002275DF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430A30">
              <w:rPr>
                <w:sz w:val="22"/>
                <w:szCs w:val="22"/>
              </w:rPr>
              <w:t>30101810600000000786</w:t>
            </w:r>
          </w:p>
        </w:tc>
      </w:tr>
      <w:tr w:rsidR="008E7D10" w:rsidRPr="008E7D10" w14:paraId="646F2CCA" w14:textId="77777777" w:rsidTr="00504BBD">
        <w:trPr>
          <w:jc w:val="center"/>
        </w:trPr>
        <w:tc>
          <w:tcPr>
            <w:tcW w:w="2468" w:type="dxa"/>
          </w:tcPr>
          <w:p w14:paraId="44D211EA" w14:textId="77777777" w:rsidR="00157E08" w:rsidRPr="008E7D10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8E7D10">
              <w:rPr>
                <w:sz w:val="22"/>
                <w:szCs w:val="22"/>
              </w:rPr>
              <w:t>наименование получателя:</w:t>
            </w:r>
          </w:p>
        </w:tc>
        <w:tc>
          <w:tcPr>
            <w:tcW w:w="6992" w:type="dxa"/>
          </w:tcPr>
          <w:p w14:paraId="4A060809" w14:textId="52EA4090" w:rsidR="00157E08" w:rsidRPr="008E7D10" w:rsidRDefault="008E7D10" w:rsidP="0015217F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АО СК «Росстрой»</w:t>
            </w:r>
          </w:p>
        </w:tc>
      </w:tr>
      <w:tr w:rsidR="008E7D10" w:rsidRPr="008E7D10" w14:paraId="4BF49300" w14:textId="77777777" w:rsidTr="00504BBD">
        <w:trPr>
          <w:jc w:val="center"/>
        </w:trPr>
        <w:tc>
          <w:tcPr>
            <w:tcW w:w="2468" w:type="dxa"/>
          </w:tcPr>
          <w:p w14:paraId="18163453" w14:textId="77777777" w:rsidR="00157E08" w:rsidRPr="008E7D10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8E7D10">
              <w:rPr>
                <w:sz w:val="22"/>
                <w:szCs w:val="22"/>
              </w:rPr>
              <w:t>ИНН получателя:</w:t>
            </w:r>
          </w:p>
        </w:tc>
        <w:tc>
          <w:tcPr>
            <w:tcW w:w="6992" w:type="dxa"/>
          </w:tcPr>
          <w:p w14:paraId="26E2200E" w14:textId="09987F32" w:rsidR="00157E08" w:rsidRPr="008E7D10" w:rsidRDefault="008E7D10" w:rsidP="00833921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8E7D10">
              <w:rPr>
                <w:sz w:val="22"/>
                <w:szCs w:val="22"/>
              </w:rPr>
              <w:t>7736229064</w:t>
            </w:r>
          </w:p>
        </w:tc>
      </w:tr>
      <w:tr w:rsidR="008E7D10" w:rsidRPr="008E7D10" w14:paraId="1D60926F" w14:textId="77777777" w:rsidTr="00504BBD">
        <w:trPr>
          <w:jc w:val="center"/>
        </w:trPr>
        <w:tc>
          <w:tcPr>
            <w:tcW w:w="2468" w:type="dxa"/>
          </w:tcPr>
          <w:p w14:paraId="00B83FA5" w14:textId="77777777" w:rsidR="00157E08" w:rsidRPr="008E7D10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8E7D10">
              <w:rPr>
                <w:sz w:val="22"/>
                <w:szCs w:val="22"/>
              </w:rPr>
              <w:t>КПП получателя:</w:t>
            </w:r>
          </w:p>
        </w:tc>
        <w:tc>
          <w:tcPr>
            <w:tcW w:w="6992" w:type="dxa"/>
          </w:tcPr>
          <w:p w14:paraId="376E4BD9" w14:textId="200C7091" w:rsidR="00157E08" w:rsidRPr="008E7D10" w:rsidRDefault="008E7D10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8E7D10">
              <w:rPr>
                <w:sz w:val="22"/>
                <w:szCs w:val="22"/>
              </w:rPr>
              <w:t>781301001</w:t>
            </w:r>
          </w:p>
        </w:tc>
      </w:tr>
      <w:tr w:rsidR="003E258D" w:rsidRPr="003E258D" w14:paraId="6260FAD0" w14:textId="77777777" w:rsidTr="00504BBD">
        <w:trPr>
          <w:jc w:val="center"/>
        </w:trPr>
        <w:tc>
          <w:tcPr>
            <w:tcW w:w="2468" w:type="dxa"/>
          </w:tcPr>
          <w:p w14:paraId="1CDE8006" w14:textId="77777777" w:rsidR="00157E08" w:rsidRPr="003E258D" w:rsidRDefault="00157E08" w:rsidP="0095367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3E258D">
              <w:rPr>
                <w:sz w:val="22"/>
                <w:szCs w:val="22"/>
              </w:rPr>
              <w:t>н</w:t>
            </w:r>
            <w:r w:rsidRPr="003E258D">
              <w:rPr>
                <w:bCs/>
                <w:sz w:val="22"/>
                <w:szCs w:val="22"/>
              </w:rPr>
              <w:t>азначение платежа:</w:t>
            </w:r>
          </w:p>
        </w:tc>
        <w:tc>
          <w:tcPr>
            <w:tcW w:w="6992" w:type="dxa"/>
          </w:tcPr>
          <w:p w14:paraId="1EE21589" w14:textId="21E1D8CB" w:rsidR="00157E08" w:rsidRPr="003E258D" w:rsidRDefault="003E258D" w:rsidP="003F4AB9">
            <w:pPr>
              <w:widowControl w:val="0"/>
              <w:spacing w:line="360" w:lineRule="auto"/>
              <w:jc w:val="both"/>
              <w:rPr>
                <w:sz w:val="22"/>
                <w:szCs w:val="22"/>
              </w:rPr>
            </w:pPr>
            <w:r w:rsidRPr="003E258D">
              <w:rPr>
                <w:bCs/>
                <w:sz w:val="22"/>
                <w:szCs w:val="22"/>
              </w:rPr>
              <w:t>Задаток для участия в торгах по продаже имущества АО СК «Росстрой</w:t>
            </w:r>
            <w:r>
              <w:rPr>
                <w:bCs/>
                <w:sz w:val="22"/>
                <w:szCs w:val="22"/>
              </w:rPr>
              <w:t>»</w:t>
            </w:r>
          </w:p>
        </w:tc>
      </w:tr>
    </w:tbl>
    <w:p w14:paraId="3D82F9CB" w14:textId="77777777" w:rsidR="00157E08" w:rsidRPr="00782052" w:rsidRDefault="00157E08" w:rsidP="00953679">
      <w:pPr>
        <w:pStyle w:val="a5"/>
        <w:widowControl w:val="0"/>
        <w:spacing w:line="360" w:lineRule="auto"/>
        <w:ind w:right="0"/>
        <w:rPr>
          <w:color w:val="FF0000"/>
          <w:sz w:val="24"/>
          <w:szCs w:val="24"/>
          <w:highlight w:val="yellow"/>
        </w:rPr>
      </w:pPr>
    </w:p>
    <w:p w14:paraId="64B5C0BA" w14:textId="2F35AD2C" w:rsidR="00790B9B" w:rsidRPr="00752C12" w:rsidRDefault="00157E08" w:rsidP="00953679">
      <w:pPr>
        <w:pStyle w:val="a5"/>
        <w:widowControl w:val="0"/>
        <w:spacing w:line="360" w:lineRule="auto"/>
        <w:ind w:right="0"/>
        <w:rPr>
          <w:sz w:val="24"/>
          <w:szCs w:val="24"/>
        </w:rPr>
      </w:pPr>
      <w:r w:rsidRPr="00752C12">
        <w:rPr>
          <w:sz w:val="24"/>
          <w:szCs w:val="24"/>
        </w:rPr>
        <w:t xml:space="preserve">7. Задаток должен быть </w:t>
      </w:r>
      <w:r w:rsidR="00062ED6" w:rsidRPr="00752C12">
        <w:rPr>
          <w:sz w:val="24"/>
          <w:szCs w:val="24"/>
        </w:rPr>
        <w:t>уплачен</w:t>
      </w:r>
      <w:r w:rsidRPr="00752C12">
        <w:rPr>
          <w:sz w:val="24"/>
          <w:szCs w:val="24"/>
        </w:rPr>
        <w:t xml:space="preserve"> </w:t>
      </w:r>
      <w:r w:rsidR="005279C2" w:rsidRPr="00752C12">
        <w:rPr>
          <w:sz w:val="24"/>
          <w:szCs w:val="24"/>
        </w:rPr>
        <w:t>Заявител</w:t>
      </w:r>
      <w:r w:rsidR="00687BD2" w:rsidRPr="00752C12">
        <w:rPr>
          <w:sz w:val="24"/>
          <w:szCs w:val="24"/>
        </w:rPr>
        <w:t>е</w:t>
      </w:r>
      <w:r w:rsidRPr="00752C12">
        <w:rPr>
          <w:sz w:val="24"/>
          <w:szCs w:val="24"/>
        </w:rPr>
        <w:t xml:space="preserve">м в соответствии с настоящим </w:t>
      </w:r>
      <w:r w:rsidR="00062ED6" w:rsidRPr="00752C12">
        <w:rPr>
          <w:sz w:val="24"/>
          <w:szCs w:val="24"/>
        </w:rPr>
        <w:t>Договором</w:t>
      </w:r>
      <w:r w:rsidRPr="00752C12">
        <w:rPr>
          <w:sz w:val="24"/>
          <w:szCs w:val="24"/>
        </w:rPr>
        <w:t xml:space="preserve"> единым платежом в валюте Российской Федерации (рублях) и денежные средства должны поступить на </w:t>
      </w:r>
      <w:r w:rsidR="00752C12" w:rsidRPr="00752C12">
        <w:rPr>
          <w:sz w:val="24"/>
          <w:szCs w:val="24"/>
        </w:rPr>
        <w:t>специальный расчетный счет должника</w:t>
      </w:r>
      <w:r w:rsidR="008C7CAA" w:rsidRPr="00752C12">
        <w:rPr>
          <w:sz w:val="24"/>
          <w:szCs w:val="24"/>
        </w:rPr>
        <w:t xml:space="preserve"> не позднее истечения периода действия соответствующей цены, в рамках которого подается заявка на участие в торгах</w:t>
      </w:r>
      <w:r w:rsidR="00790B9B" w:rsidRPr="00752C12">
        <w:rPr>
          <w:sz w:val="24"/>
          <w:szCs w:val="24"/>
        </w:rPr>
        <w:t>.</w:t>
      </w:r>
    </w:p>
    <w:p w14:paraId="2BAF9390" w14:textId="77777777" w:rsidR="00157E08" w:rsidRPr="00752C12" w:rsidRDefault="00157E08" w:rsidP="00953679">
      <w:pPr>
        <w:pStyle w:val="a5"/>
        <w:widowControl w:val="0"/>
        <w:spacing w:line="360" w:lineRule="auto"/>
        <w:ind w:right="0"/>
        <w:rPr>
          <w:sz w:val="24"/>
          <w:szCs w:val="24"/>
        </w:rPr>
      </w:pPr>
      <w:r w:rsidRPr="00752C12">
        <w:rPr>
          <w:sz w:val="24"/>
          <w:szCs w:val="24"/>
        </w:rPr>
        <w:t xml:space="preserve">8. Стороны согласились, что обязанность по внесению задатка в соответствии с настоящим </w:t>
      </w:r>
      <w:r w:rsidR="00F71047" w:rsidRPr="00752C12">
        <w:rPr>
          <w:sz w:val="24"/>
          <w:szCs w:val="24"/>
        </w:rPr>
        <w:t>Договор</w:t>
      </w:r>
      <w:r w:rsidR="00DB6000" w:rsidRPr="00752C12">
        <w:rPr>
          <w:sz w:val="24"/>
          <w:szCs w:val="24"/>
        </w:rPr>
        <w:t>о</w:t>
      </w:r>
      <w:r w:rsidRPr="00752C12">
        <w:rPr>
          <w:sz w:val="24"/>
          <w:szCs w:val="24"/>
        </w:rPr>
        <w:t xml:space="preserve">м будет считаться исполненной исключительно с момента зачисления (поступления) денежных средств в полном объеме на </w:t>
      </w:r>
      <w:r w:rsidR="0061105C" w:rsidRPr="00752C12">
        <w:rPr>
          <w:sz w:val="24"/>
          <w:szCs w:val="24"/>
        </w:rPr>
        <w:t>специальный счет Должника</w:t>
      </w:r>
      <w:r w:rsidRPr="00752C12">
        <w:rPr>
          <w:sz w:val="24"/>
          <w:szCs w:val="24"/>
        </w:rPr>
        <w:t>.</w:t>
      </w:r>
    </w:p>
    <w:p w14:paraId="09BCB5AF" w14:textId="77777777" w:rsidR="00157E08" w:rsidRPr="00752C12" w:rsidRDefault="00157E08" w:rsidP="00953679">
      <w:pPr>
        <w:pStyle w:val="a5"/>
        <w:widowControl w:val="0"/>
        <w:spacing w:line="360" w:lineRule="auto"/>
        <w:ind w:right="0"/>
        <w:rPr>
          <w:sz w:val="24"/>
          <w:szCs w:val="24"/>
        </w:rPr>
      </w:pPr>
      <w:r w:rsidRPr="00752C12">
        <w:rPr>
          <w:sz w:val="24"/>
          <w:szCs w:val="24"/>
        </w:rPr>
        <w:t xml:space="preserve">9. Стороны согласились, что единственным надлежащим документом, подтверждающим поступление денежных средств на </w:t>
      </w:r>
      <w:r w:rsidR="007541F7" w:rsidRPr="00752C12">
        <w:rPr>
          <w:sz w:val="24"/>
          <w:szCs w:val="24"/>
        </w:rPr>
        <w:t>специальный счет Должника</w:t>
      </w:r>
      <w:r w:rsidRPr="00752C12">
        <w:rPr>
          <w:sz w:val="24"/>
          <w:szCs w:val="24"/>
        </w:rPr>
        <w:t xml:space="preserve">, является выписка обслуживающего </w:t>
      </w:r>
      <w:r w:rsidR="007541F7" w:rsidRPr="00752C12">
        <w:rPr>
          <w:sz w:val="24"/>
          <w:szCs w:val="24"/>
        </w:rPr>
        <w:t>специальный счет Должника</w:t>
      </w:r>
      <w:r w:rsidRPr="00752C12">
        <w:rPr>
          <w:sz w:val="24"/>
          <w:szCs w:val="24"/>
        </w:rPr>
        <w:t xml:space="preserve"> банка.</w:t>
      </w:r>
    </w:p>
    <w:p w14:paraId="2792C129" w14:textId="77777777" w:rsidR="00157E08" w:rsidRPr="00752C12" w:rsidRDefault="00157E08" w:rsidP="00953679">
      <w:pPr>
        <w:pStyle w:val="a5"/>
        <w:widowControl w:val="0"/>
        <w:spacing w:line="360" w:lineRule="auto"/>
        <w:ind w:right="0"/>
        <w:rPr>
          <w:sz w:val="24"/>
          <w:szCs w:val="24"/>
        </w:rPr>
      </w:pPr>
      <w:r w:rsidRPr="00752C12">
        <w:rPr>
          <w:sz w:val="24"/>
          <w:szCs w:val="24"/>
        </w:rPr>
        <w:t>10. Стороны согласились, что условия, предусмотренные пунктами 7 – 9, 1</w:t>
      </w:r>
      <w:r w:rsidR="00681C0B" w:rsidRPr="00752C12">
        <w:rPr>
          <w:sz w:val="24"/>
          <w:szCs w:val="24"/>
        </w:rPr>
        <w:t>3</w:t>
      </w:r>
      <w:r w:rsidRPr="00752C12">
        <w:rPr>
          <w:sz w:val="24"/>
          <w:szCs w:val="24"/>
        </w:rPr>
        <w:t xml:space="preserve"> настоящего </w:t>
      </w:r>
      <w:r w:rsidR="00F71047" w:rsidRPr="00752C12">
        <w:rPr>
          <w:sz w:val="24"/>
          <w:szCs w:val="24"/>
        </w:rPr>
        <w:t>Договор</w:t>
      </w:r>
      <w:r w:rsidR="00DB6000" w:rsidRPr="00752C12">
        <w:rPr>
          <w:sz w:val="24"/>
          <w:szCs w:val="24"/>
        </w:rPr>
        <w:t>а</w:t>
      </w:r>
      <w:r w:rsidRPr="00752C12">
        <w:rPr>
          <w:sz w:val="24"/>
          <w:szCs w:val="24"/>
        </w:rPr>
        <w:t xml:space="preserve">, являются существенными условиями настоящего </w:t>
      </w:r>
      <w:r w:rsidR="00F71047" w:rsidRPr="00752C12">
        <w:rPr>
          <w:sz w:val="24"/>
          <w:szCs w:val="24"/>
        </w:rPr>
        <w:t>Договор</w:t>
      </w:r>
      <w:r w:rsidR="00DB6000" w:rsidRPr="00752C12">
        <w:rPr>
          <w:sz w:val="24"/>
          <w:szCs w:val="24"/>
        </w:rPr>
        <w:t>а</w:t>
      </w:r>
      <w:r w:rsidRPr="00752C12">
        <w:rPr>
          <w:sz w:val="24"/>
          <w:szCs w:val="24"/>
        </w:rPr>
        <w:t>.</w:t>
      </w:r>
    </w:p>
    <w:p w14:paraId="27554834" w14:textId="77777777" w:rsidR="00157E08" w:rsidRPr="00752C12" w:rsidRDefault="00157E08" w:rsidP="00953679">
      <w:pPr>
        <w:widowControl w:val="0"/>
        <w:spacing w:line="360" w:lineRule="auto"/>
        <w:ind w:firstLine="709"/>
      </w:pPr>
      <w:r w:rsidRPr="00752C12">
        <w:rPr>
          <w:b/>
          <w:lang w:val="en-US"/>
        </w:rPr>
        <w:lastRenderedPageBreak/>
        <w:t>IV</w:t>
      </w:r>
      <w:r w:rsidRPr="00752C12">
        <w:rPr>
          <w:b/>
        </w:rPr>
        <w:t>. Возврат денежных средств</w:t>
      </w:r>
    </w:p>
    <w:p w14:paraId="0DBFAD90" w14:textId="38CC4FA7" w:rsidR="00DC0CD2" w:rsidRPr="00752C12" w:rsidRDefault="00157E08" w:rsidP="00953679">
      <w:pPr>
        <w:widowControl w:val="0"/>
        <w:spacing w:line="360" w:lineRule="auto"/>
        <w:ind w:firstLine="709"/>
        <w:jc w:val="both"/>
      </w:pPr>
      <w:r w:rsidRPr="00752C12">
        <w:t xml:space="preserve">11. </w:t>
      </w:r>
      <w:r w:rsidR="00752C12" w:rsidRPr="00752C12">
        <w:t>Должник обязуется возвратить на расчетный счет Заявителя денежные средства в размере уплаченного Заявителем задатка</w:t>
      </w:r>
      <w:r w:rsidR="00DC0CD2" w:rsidRPr="00752C12">
        <w:t>:</w:t>
      </w:r>
    </w:p>
    <w:p w14:paraId="0D722969" w14:textId="77777777" w:rsidR="00DC0CD2" w:rsidRPr="00752C12" w:rsidRDefault="00DC0CD2" w:rsidP="00953679">
      <w:pPr>
        <w:widowControl w:val="0"/>
        <w:spacing w:line="360" w:lineRule="auto"/>
        <w:ind w:left="284" w:firstLine="709"/>
        <w:jc w:val="both"/>
      </w:pPr>
      <w:r w:rsidRPr="00752C12">
        <w:t>11.1. Е</w:t>
      </w:r>
      <w:r w:rsidR="00157E08" w:rsidRPr="00752C12">
        <w:t xml:space="preserve">сли </w:t>
      </w:r>
      <w:r w:rsidR="00A14CDC" w:rsidRPr="00752C12">
        <w:t>Заявитель отозвал заявку на участие в торгах не позднее окончания срока представления заявок на участие в торгах</w:t>
      </w:r>
      <w:r w:rsidRPr="00752C12">
        <w:t>;</w:t>
      </w:r>
    </w:p>
    <w:p w14:paraId="6FAB482E" w14:textId="77777777" w:rsidR="00DC0CD2" w:rsidRPr="00752C12" w:rsidRDefault="00DC0CD2" w:rsidP="00953679">
      <w:pPr>
        <w:widowControl w:val="0"/>
        <w:spacing w:line="360" w:lineRule="auto"/>
        <w:ind w:left="284" w:firstLine="709"/>
        <w:jc w:val="both"/>
      </w:pPr>
      <w:r w:rsidRPr="00752C12">
        <w:t>11.2. Если Заявителем подана новая заявка без отзыва первоначальной, и это привело к тому, что ни одна из поданных им заявок не рассмотрена;</w:t>
      </w:r>
    </w:p>
    <w:p w14:paraId="18FCFEE8" w14:textId="77777777" w:rsidR="00DC0CD2" w:rsidRPr="00752C12" w:rsidRDefault="00DC0CD2" w:rsidP="00953679">
      <w:pPr>
        <w:widowControl w:val="0"/>
        <w:spacing w:line="360" w:lineRule="auto"/>
        <w:ind w:left="284" w:firstLine="709"/>
        <w:jc w:val="both"/>
      </w:pPr>
      <w:r w:rsidRPr="00752C12">
        <w:t xml:space="preserve">11.3. Если </w:t>
      </w:r>
      <w:r w:rsidR="005279C2" w:rsidRPr="00752C12">
        <w:t>Заявител</w:t>
      </w:r>
      <w:r w:rsidR="00A14CDC" w:rsidRPr="00752C12">
        <w:t>ю</w:t>
      </w:r>
      <w:r w:rsidR="00157E08" w:rsidRPr="00752C12">
        <w:t xml:space="preserve"> будет отказано в </w:t>
      </w:r>
      <w:r w:rsidR="00A14CDC" w:rsidRPr="00752C12">
        <w:t>допуске к участию в торгах</w:t>
      </w:r>
      <w:r w:rsidRPr="00752C12">
        <w:t>;</w:t>
      </w:r>
    </w:p>
    <w:p w14:paraId="3CCBB6DD" w14:textId="77777777" w:rsidR="00DC0CD2" w:rsidRPr="00752C12" w:rsidRDefault="00DC0CD2" w:rsidP="00953679">
      <w:pPr>
        <w:widowControl w:val="0"/>
        <w:spacing w:line="360" w:lineRule="auto"/>
        <w:ind w:left="284" w:firstLine="709"/>
        <w:jc w:val="both"/>
      </w:pPr>
      <w:r w:rsidRPr="00752C12">
        <w:t>11.4. Ес</w:t>
      </w:r>
      <w:r w:rsidR="00157E08" w:rsidRPr="00752C12">
        <w:t xml:space="preserve">ли </w:t>
      </w:r>
      <w:r w:rsidR="005279C2" w:rsidRPr="00752C12">
        <w:t>Заявитель</w:t>
      </w:r>
      <w:r w:rsidR="00157E08" w:rsidRPr="00752C12">
        <w:t xml:space="preserve"> не признан победителем торгов</w:t>
      </w:r>
      <w:r w:rsidRPr="00752C12">
        <w:t>;</w:t>
      </w:r>
    </w:p>
    <w:p w14:paraId="6E33190B" w14:textId="77777777" w:rsidR="00DC0CD2" w:rsidRPr="00752C12" w:rsidRDefault="00DC0CD2" w:rsidP="00953679">
      <w:pPr>
        <w:widowControl w:val="0"/>
        <w:spacing w:line="360" w:lineRule="auto"/>
        <w:ind w:left="284" w:firstLine="709"/>
        <w:jc w:val="both"/>
      </w:pPr>
      <w:r w:rsidRPr="00752C12">
        <w:t xml:space="preserve">11.5. Если </w:t>
      </w:r>
      <w:r w:rsidR="00157E08" w:rsidRPr="00752C12">
        <w:t>торги отменены</w:t>
      </w:r>
      <w:r w:rsidRPr="00752C12">
        <w:t xml:space="preserve"> Организатором торгов;</w:t>
      </w:r>
    </w:p>
    <w:p w14:paraId="3954B641" w14:textId="77777777" w:rsidR="00157E08" w:rsidRPr="00752C12" w:rsidRDefault="00DC0CD2" w:rsidP="00953679">
      <w:pPr>
        <w:widowControl w:val="0"/>
        <w:spacing w:line="360" w:lineRule="auto"/>
        <w:ind w:left="284" w:firstLine="709"/>
        <w:jc w:val="both"/>
      </w:pPr>
      <w:r w:rsidRPr="00752C12">
        <w:t xml:space="preserve">11.6. Если торги </w:t>
      </w:r>
      <w:r w:rsidR="00157E08" w:rsidRPr="00752C12">
        <w:t>признаны несостоявшимися.</w:t>
      </w:r>
    </w:p>
    <w:p w14:paraId="01E0ADD0" w14:textId="77777777" w:rsidR="00157E08" w:rsidRPr="00752C12" w:rsidRDefault="00157E08" w:rsidP="00953679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</w:pPr>
      <w:r w:rsidRPr="00752C12">
        <w:t xml:space="preserve">12. </w:t>
      </w:r>
      <w:r w:rsidR="00121103" w:rsidRPr="00752C12">
        <w:t xml:space="preserve">Денежные средства в размере уплаченного Заявителем задатка не возвращаются, если </w:t>
      </w:r>
      <w:r w:rsidR="005279C2" w:rsidRPr="00752C12">
        <w:t>Заявитель</w:t>
      </w:r>
      <w:r w:rsidRPr="00752C12">
        <w:t>, признанный победителем торгов, уклоняется или отказывается от заключения договора купли-продажи имущества.</w:t>
      </w:r>
    </w:p>
    <w:p w14:paraId="2378C201" w14:textId="77777777" w:rsidR="00157E08" w:rsidRPr="00782052" w:rsidRDefault="00157E08" w:rsidP="00953679">
      <w:pPr>
        <w:pStyle w:val="a5"/>
        <w:widowControl w:val="0"/>
        <w:spacing w:line="360" w:lineRule="auto"/>
        <w:ind w:right="0"/>
        <w:rPr>
          <w:color w:val="FF0000"/>
          <w:sz w:val="24"/>
          <w:szCs w:val="24"/>
          <w:highlight w:val="yellow"/>
        </w:rPr>
      </w:pPr>
    </w:p>
    <w:p w14:paraId="6AB7781B" w14:textId="77777777" w:rsidR="00681C0B" w:rsidRPr="00752C12" w:rsidRDefault="00681C0B" w:rsidP="00953679">
      <w:pPr>
        <w:widowControl w:val="0"/>
        <w:spacing w:line="360" w:lineRule="auto"/>
        <w:ind w:firstLine="709"/>
        <w:jc w:val="both"/>
        <w:rPr>
          <w:b/>
        </w:rPr>
      </w:pPr>
      <w:r w:rsidRPr="00752C12">
        <w:rPr>
          <w:b/>
          <w:lang w:val="en-US"/>
        </w:rPr>
        <w:t>VI</w:t>
      </w:r>
      <w:r w:rsidRPr="00752C12">
        <w:rPr>
          <w:b/>
        </w:rPr>
        <w:t>. Заключительные положения</w:t>
      </w:r>
    </w:p>
    <w:p w14:paraId="1B878930" w14:textId="77777777" w:rsidR="00157E08" w:rsidRPr="00752C12" w:rsidRDefault="00157E08" w:rsidP="00953679">
      <w:pPr>
        <w:widowControl w:val="0"/>
        <w:spacing w:line="360" w:lineRule="auto"/>
        <w:ind w:firstLine="709"/>
        <w:jc w:val="both"/>
      </w:pPr>
      <w:r w:rsidRPr="00752C12">
        <w:t>1</w:t>
      </w:r>
      <w:r w:rsidR="00681C0B" w:rsidRPr="00752C12">
        <w:t>3</w:t>
      </w:r>
      <w:r w:rsidRPr="00752C12">
        <w:t xml:space="preserve">. Стороны согласились, что на сумму </w:t>
      </w:r>
      <w:r w:rsidR="00681C0B" w:rsidRPr="00752C12">
        <w:t>уплаченного</w:t>
      </w:r>
      <w:r w:rsidRPr="00752C12">
        <w:t xml:space="preserve"> </w:t>
      </w:r>
      <w:r w:rsidR="005279C2" w:rsidRPr="00752C12">
        <w:t>Заявител</w:t>
      </w:r>
      <w:r w:rsidR="00681C0B" w:rsidRPr="00752C12">
        <w:t>е</w:t>
      </w:r>
      <w:r w:rsidRPr="00752C12">
        <w:t xml:space="preserve">м в соответствии с настоящим </w:t>
      </w:r>
      <w:r w:rsidR="003B6396" w:rsidRPr="00752C12">
        <w:t>Договором</w:t>
      </w:r>
      <w:r w:rsidRPr="00752C12">
        <w:t xml:space="preserve"> задатка </w:t>
      </w:r>
      <w:r w:rsidR="00455F6E" w:rsidRPr="00752C12">
        <w:t xml:space="preserve">какие-либо </w:t>
      </w:r>
      <w:r w:rsidRPr="00752C12">
        <w:t>проценты не начисляются</w:t>
      </w:r>
      <w:r w:rsidR="00455F6E" w:rsidRPr="00752C12">
        <w:t xml:space="preserve"> и Заявитель не вправе требовать их начисления и уплаты</w:t>
      </w:r>
      <w:r w:rsidRPr="00752C12">
        <w:t>.</w:t>
      </w:r>
    </w:p>
    <w:p w14:paraId="39A6C710" w14:textId="77777777" w:rsidR="00681C0B" w:rsidRPr="00752C12" w:rsidRDefault="00681C0B" w:rsidP="00953679">
      <w:pPr>
        <w:widowControl w:val="0"/>
        <w:spacing w:line="360" w:lineRule="auto"/>
        <w:ind w:firstLine="709"/>
        <w:jc w:val="both"/>
        <w:rPr>
          <w:bCs/>
        </w:rPr>
      </w:pPr>
      <w:r w:rsidRPr="00752C12">
        <w:rPr>
          <w:bCs/>
        </w:rPr>
        <w:t>14</w:t>
      </w:r>
      <w:r w:rsidR="00157E08" w:rsidRPr="00752C12">
        <w:rPr>
          <w:bCs/>
        </w:rPr>
        <w:t>. Настоящ</w:t>
      </w:r>
      <w:r w:rsidR="000511BA" w:rsidRPr="00752C12">
        <w:rPr>
          <w:bCs/>
        </w:rPr>
        <w:t xml:space="preserve">ий </w:t>
      </w:r>
      <w:r w:rsidR="00F71047" w:rsidRPr="00752C12">
        <w:rPr>
          <w:bCs/>
        </w:rPr>
        <w:t>Договор</w:t>
      </w:r>
      <w:r w:rsidR="00157E08" w:rsidRPr="00752C12">
        <w:rPr>
          <w:bCs/>
        </w:rPr>
        <w:t xml:space="preserve"> </w:t>
      </w:r>
      <w:r w:rsidRPr="00752C12">
        <w:rPr>
          <w:bCs/>
        </w:rPr>
        <w:t>считается заключенным:</w:t>
      </w:r>
    </w:p>
    <w:p w14:paraId="4E2F755F" w14:textId="77777777" w:rsidR="00681C0B" w:rsidRPr="00752C12" w:rsidRDefault="00681C0B" w:rsidP="006C45E2">
      <w:pPr>
        <w:widowControl w:val="0"/>
        <w:spacing w:line="360" w:lineRule="auto"/>
        <w:ind w:firstLine="709"/>
        <w:jc w:val="both"/>
        <w:rPr>
          <w:bCs/>
        </w:rPr>
      </w:pPr>
      <w:r w:rsidRPr="00752C12">
        <w:rPr>
          <w:bCs/>
        </w:rPr>
        <w:t>14.1. С момента получения оператором электронной площадки настоящего договора в электронной форме, подписанного электронно-цифровой подписью Заявителя;</w:t>
      </w:r>
    </w:p>
    <w:p w14:paraId="0DB69F12" w14:textId="48A8AB4D" w:rsidR="00157E08" w:rsidRPr="00752C12" w:rsidRDefault="00681C0B" w:rsidP="006C45E2">
      <w:pPr>
        <w:widowControl w:val="0"/>
        <w:spacing w:line="360" w:lineRule="auto"/>
        <w:ind w:firstLine="709"/>
        <w:jc w:val="both"/>
      </w:pPr>
      <w:r w:rsidRPr="00752C12">
        <w:rPr>
          <w:bCs/>
        </w:rPr>
        <w:t xml:space="preserve">14.2. </w:t>
      </w:r>
      <w:r w:rsidR="00455F6E" w:rsidRPr="00752C12">
        <w:rPr>
          <w:bCs/>
        </w:rPr>
        <w:t xml:space="preserve">С момента поступления </w:t>
      </w:r>
      <w:r w:rsidR="00157E08" w:rsidRPr="00752C12">
        <w:t xml:space="preserve">задатка </w:t>
      </w:r>
      <w:r w:rsidR="00455F6E" w:rsidRPr="00752C12">
        <w:t xml:space="preserve">от </w:t>
      </w:r>
      <w:r w:rsidR="005279C2" w:rsidRPr="00752C12">
        <w:t>Заявител</w:t>
      </w:r>
      <w:r w:rsidR="00455F6E" w:rsidRPr="00752C12">
        <w:t xml:space="preserve">я на </w:t>
      </w:r>
      <w:r w:rsidR="00752C12" w:rsidRPr="00752C12">
        <w:t>специальный расчетный счет должника</w:t>
      </w:r>
      <w:r w:rsidR="00455F6E" w:rsidRPr="00752C12">
        <w:t xml:space="preserve"> (что</w:t>
      </w:r>
      <w:r w:rsidR="00157E08" w:rsidRPr="00752C12">
        <w:t xml:space="preserve"> считается акцептом размещенного на электронной площадке </w:t>
      </w:r>
      <w:r w:rsidR="00455F6E" w:rsidRPr="00752C12">
        <w:t xml:space="preserve">настоящего </w:t>
      </w:r>
      <w:r w:rsidR="00157E08" w:rsidRPr="00752C12">
        <w:t>договора о задатке</w:t>
      </w:r>
      <w:r w:rsidR="00455F6E" w:rsidRPr="00752C12">
        <w:t>)</w:t>
      </w:r>
      <w:r w:rsidR="00157E08" w:rsidRPr="00752C12">
        <w:t>.</w:t>
      </w:r>
    </w:p>
    <w:p w14:paraId="32013C0C" w14:textId="77777777" w:rsidR="00157E08" w:rsidRPr="00752C12" w:rsidRDefault="00157E08" w:rsidP="00953679">
      <w:pPr>
        <w:pStyle w:val="HTML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r w:rsidRPr="00752C12">
        <w:rPr>
          <w:rFonts w:ascii="Times New Roman" w:hAnsi="Times New Roman" w:cs="Times New Roman"/>
          <w:bCs/>
          <w:sz w:val="24"/>
          <w:szCs w:val="24"/>
        </w:rPr>
        <w:t>1</w:t>
      </w:r>
      <w:r w:rsidR="00730BFC" w:rsidRPr="00752C12">
        <w:rPr>
          <w:rFonts w:ascii="Times New Roman" w:hAnsi="Times New Roman" w:cs="Times New Roman"/>
          <w:bCs/>
          <w:sz w:val="24"/>
          <w:szCs w:val="24"/>
        </w:rPr>
        <w:t>5</w:t>
      </w:r>
      <w:r w:rsidRPr="00752C12">
        <w:rPr>
          <w:rFonts w:ascii="Times New Roman" w:hAnsi="Times New Roman" w:cs="Times New Roman"/>
          <w:bCs/>
          <w:sz w:val="24"/>
          <w:szCs w:val="24"/>
        </w:rPr>
        <w:t>. Настоящ</w:t>
      </w:r>
      <w:r w:rsidR="00730BFC" w:rsidRPr="00752C12">
        <w:rPr>
          <w:rFonts w:ascii="Times New Roman" w:hAnsi="Times New Roman" w:cs="Times New Roman"/>
          <w:bCs/>
          <w:sz w:val="24"/>
          <w:szCs w:val="24"/>
        </w:rPr>
        <w:t>ий</w:t>
      </w:r>
      <w:r w:rsidRPr="00752C1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71047" w:rsidRPr="00752C12"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752C12">
        <w:rPr>
          <w:rFonts w:ascii="Times New Roman" w:hAnsi="Times New Roman" w:cs="Times New Roman"/>
          <w:bCs/>
          <w:sz w:val="24"/>
          <w:szCs w:val="24"/>
        </w:rPr>
        <w:t xml:space="preserve"> действует до момента исполнения Сторонами всех обязательств, предусмотренных настоящим </w:t>
      </w:r>
      <w:r w:rsidR="00F71047" w:rsidRPr="00752C12">
        <w:rPr>
          <w:rFonts w:ascii="Times New Roman" w:hAnsi="Times New Roman" w:cs="Times New Roman"/>
          <w:bCs/>
          <w:sz w:val="24"/>
          <w:szCs w:val="24"/>
        </w:rPr>
        <w:t>Договор</w:t>
      </w:r>
      <w:r w:rsidR="00DB6000" w:rsidRPr="00752C12">
        <w:rPr>
          <w:rFonts w:ascii="Times New Roman" w:hAnsi="Times New Roman" w:cs="Times New Roman"/>
          <w:bCs/>
          <w:sz w:val="24"/>
          <w:szCs w:val="24"/>
        </w:rPr>
        <w:t>о</w:t>
      </w:r>
      <w:r w:rsidRPr="00752C12">
        <w:rPr>
          <w:rFonts w:ascii="Times New Roman" w:hAnsi="Times New Roman" w:cs="Times New Roman"/>
          <w:bCs/>
          <w:sz w:val="24"/>
          <w:szCs w:val="24"/>
        </w:rPr>
        <w:t>м.</w:t>
      </w:r>
    </w:p>
    <w:bookmarkEnd w:id="0"/>
    <w:p w14:paraId="74696F46" w14:textId="77777777" w:rsidR="00157E08" w:rsidRPr="00752C12" w:rsidRDefault="00157E08" w:rsidP="00953679">
      <w:pPr>
        <w:widowControl w:val="0"/>
        <w:spacing w:line="360" w:lineRule="auto"/>
        <w:ind w:firstLine="709"/>
        <w:jc w:val="both"/>
      </w:pPr>
      <w:r w:rsidRPr="00752C12">
        <w:t>1</w:t>
      </w:r>
      <w:r w:rsidR="00730BFC" w:rsidRPr="00752C12">
        <w:t>6</w:t>
      </w:r>
      <w:r w:rsidRPr="00752C12">
        <w:t>. Настоящ</w:t>
      </w:r>
      <w:r w:rsidR="00730BFC" w:rsidRPr="00752C12">
        <w:t>ий</w:t>
      </w:r>
      <w:r w:rsidRPr="00752C12">
        <w:t xml:space="preserve"> </w:t>
      </w:r>
      <w:r w:rsidR="00F71047" w:rsidRPr="00752C12">
        <w:t>Договор</w:t>
      </w:r>
      <w:r w:rsidRPr="00752C12">
        <w:t xml:space="preserve"> регулируется законодательством Российской Федерации.</w:t>
      </w:r>
    </w:p>
    <w:p w14:paraId="0BDEC53F" w14:textId="4956628E" w:rsidR="00157E08" w:rsidRPr="00F713AE" w:rsidRDefault="00157E08" w:rsidP="00953679">
      <w:pPr>
        <w:pStyle w:val="3"/>
        <w:spacing w:line="360" w:lineRule="auto"/>
        <w:ind w:firstLine="709"/>
      </w:pPr>
      <w:r w:rsidRPr="00F713AE">
        <w:t>1</w:t>
      </w:r>
      <w:r w:rsidR="00730BFC" w:rsidRPr="00F713AE">
        <w:t>7</w:t>
      </w:r>
      <w:r w:rsidRPr="00F713AE">
        <w:t xml:space="preserve">. </w:t>
      </w:r>
      <w:r w:rsidR="00730BFC" w:rsidRPr="00F713AE">
        <w:t>Стороны согласились, что в</w:t>
      </w:r>
      <w:r w:rsidRPr="00F713AE">
        <w:t xml:space="preserve">се возможные споры и разногласия из настоящего </w:t>
      </w:r>
      <w:r w:rsidR="00F71047" w:rsidRPr="00F713AE">
        <w:t>Договор</w:t>
      </w:r>
      <w:r w:rsidR="00DB6000" w:rsidRPr="00F713AE">
        <w:t>а</w:t>
      </w:r>
      <w:r w:rsidRPr="00F713AE">
        <w:t xml:space="preserve"> должны разрешаться Сторонами путем переговоров. В случае невозможности </w:t>
      </w:r>
      <w:r w:rsidR="000366DF" w:rsidRPr="00F713AE">
        <w:t>достижения приемлемого соглашения путе</w:t>
      </w:r>
      <w:r w:rsidRPr="00F713AE">
        <w:t xml:space="preserve">м переговоров, </w:t>
      </w:r>
      <w:r w:rsidR="00730BFC" w:rsidRPr="00F713AE">
        <w:t>такие споры и разногласия подлежат разрешени</w:t>
      </w:r>
      <w:r w:rsidR="000366DF" w:rsidRPr="00F713AE">
        <w:t>ю</w:t>
      </w:r>
      <w:r w:rsidRPr="00F713AE">
        <w:t xml:space="preserve"> Арбитр</w:t>
      </w:r>
      <w:r w:rsidR="00DB6000" w:rsidRPr="00F713AE">
        <w:t>ажн</w:t>
      </w:r>
      <w:r w:rsidR="00730BFC" w:rsidRPr="00F713AE">
        <w:t>ым</w:t>
      </w:r>
      <w:r w:rsidR="00DB6000" w:rsidRPr="00F713AE">
        <w:t xml:space="preserve"> суд</w:t>
      </w:r>
      <w:r w:rsidR="00730BFC" w:rsidRPr="00F713AE">
        <w:t>ом</w:t>
      </w:r>
      <w:r w:rsidR="00DB6000" w:rsidRPr="00F713AE">
        <w:t xml:space="preserve"> </w:t>
      </w:r>
      <w:r w:rsidR="006B6ACD" w:rsidRPr="00F713AE">
        <w:t xml:space="preserve">города </w:t>
      </w:r>
      <w:r w:rsidR="00430A30">
        <w:t>Санкт-Петербурга и Ленинградской области</w:t>
      </w:r>
      <w:r w:rsidR="00DB6000" w:rsidRPr="00F713AE">
        <w:t>.</w:t>
      </w:r>
    </w:p>
    <w:p w14:paraId="484CC78C" w14:textId="4490155C" w:rsidR="00F713AE" w:rsidRDefault="00F713AE" w:rsidP="007B2DA2">
      <w:pPr>
        <w:widowControl w:val="0"/>
        <w:jc w:val="both"/>
        <w:rPr>
          <w:color w:val="FF0000"/>
          <w:highlight w:val="yellow"/>
        </w:rPr>
      </w:pPr>
    </w:p>
    <w:p w14:paraId="6690398B" w14:textId="45FC8281" w:rsidR="00F713AE" w:rsidRDefault="00F713AE" w:rsidP="007B2DA2">
      <w:pPr>
        <w:widowControl w:val="0"/>
        <w:jc w:val="both"/>
        <w:rPr>
          <w:color w:val="FF0000"/>
          <w:highlight w:val="yellow"/>
        </w:rPr>
      </w:pPr>
    </w:p>
    <w:p w14:paraId="0327761E" w14:textId="77777777" w:rsidR="00F713AE" w:rsidRPr="00782052" w:rsidRDefault="00F713AE" w:rsidP="007B2DA2">
      <w:pPr>
        <w:widowControl w:val="0"/>
        <w:jc w:val="both"/>
        <w:rPr>
          <w:color w:val="FF0000"/>
          <w:highlight w:val="yellow"/>
        </w:rPr>
      </w:pPr>
    </w:p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4895"/>
        <w:gridCol w:w="4675"/>
      </w:tblGrid>
      <w:tr w:rsidR="00F713AE" w:rsidRPr="00F713AE" w14:paraId="526C0FDA" w14:textId="77777777" w:rsidTr="00F1185E">
        <w:trPr>
          <w:trHeight w:val="384"/>
          <w:jc w:val="center"/>
        </w:trPr>
        <w:tc>
          <w:tcPr>
            <w:tcW w:w="4785" w:type="dxa"/>
          </w:tcPr>
          <w:p w14:paraId="00DFF690" w14:textId="5710045C" w:rsidR="00F1185E" w:rsidRPr="00F713AE" w:rsidRDefault="00F713AE" w:rsidP="00C31C22">
            <w:pPr>
              <w:widowControl w:val="0"/>
              <w:rPr>
                <w:b/>
              </w:rPr>
            </w:pPr>
            <w:r>
              <w:rPr>
                <w:b/>
              </w:rPr>
              <w:lastRenderedPageBreak/>
              <w:t>Продавец:</w:t>
            </w:r>
          </w:p>
          <w:p w14:paraId="2B02A9FC" w14:textId="00D63E31" w:rsidR="00157E08" w:rsidRPr="00F713AE" w:rsidRDefault="00F713AE" w:rsidP="00C31C22">
            <w:pPr>
              <w:widowControl w:val="0"/>
              <w:rPr>
                <w:b/>
              </w:rPr>
            </w:pPr>
            <w:r>
              <w:rPr>
                <w:b/>
              </w:rPr>
              <w:t>АО СК «Росстрой»</w:t>
            </w:r>
          </w:p>
        </w:tc>
        <w:tc>
          <w:tcPr>
            <w:tcW w:w="4569" w:type="dxa"/>
          </w:tcPr>
          <w:p w14:paraId="204000D1" w14:textId="77777777" w:rsidR="00157E08" w:rsidRPr="00F713AE" w:rsidRDefault="00F1185E" w:rsidP="00F1185E">
            <w:pPr>
              <w:widowControl w:val="0"/>
            </w:pPr>
            <w:r w:rsidRPr="00F713AE">
              <w:rPr>
                <w:b/>
              </w:rPr>
              <w:t>Заявитель:</w:t>
            </w:r>
          </w:p>
        </w:tc>
      </w:tr>
      <w:tr w:rsidR="00F713AE" w:rsidRPr="00F713AE" w14:paraId="2A7B12F7" w14:textId="77777777" w:rsidTr="00DD2340">
        <w:trPr>
          <w:trHeight w:val="52"/>
          <w:jc w:val="center"/>
        </w:trPr>
        <w:tc>
          <w:tcPr>
            <w:tcW w:w="4785" w:type="dxa"/>
          </w:tcPr>
          <w:p w14:paraId="16A9100D" w14:textId="77777777" w:rsidR="002F6500" w:rsidRPr="00F713AE" w:rsidRDefault="002F6500" w:rsidP="007B2DA2">
            <w:pPr>
              <w:widowControl w:val="0"/>
              <w:jc w:val="center"/>
              <w:rPr>
                <w:highlight w:val="yellow"/>
              </w:rPr>
            </w:pPr>
          </w:p>
        </w:tc>
        <w:tc>
          <w:tcPr>
            <w:tcW w:w="4569" w:type="dxa"/>
          </w:tcPr>
          <w:p w14:paraId="6ED98974" w14:textId="77777777" w:rsidR="002F6500" w:rsidRPr="00F713AE" w:rsidRDefault="002F6500" w:rsidP="007B2DA2">
            <w:pPr>
              <w:widowControl w:val="0"/>
              <w:jc w:val="center"/>
              <w:rPr>
                <w:highlight w:val="yellow"/>
              </w:rPr>
            </w:pPr>
          </w:p>
        </w:tc>
      </w:tr>
      <w:tr w:rsidR="00F713AE" w:rsidRPr="00F713AE" w14:paraId="5C0AF30E" w14:textId="77777777" w:rsidTr="00DD2340">
        <w:trPr>
          <w:trHeight w:val="279"/>
          <w:jc w:val="center"/>
        </w:trPr>
        <w:tc>
          <w:tcPr>
            <w:tcW w:w="4785" w:type="dxa"/>
          </w:tcPr>
          <w:p w14:paraId="4E934FE4" w14:textId="5A791F0C" w:rsidR="00157E08" w:rsidRPr="00F713AE" w:rsidRDefault="00F1185E" w:rsidP="00C31C22">
            <w:pPr>
              <w:widowControl w:val="0"/>
              <w:autoSpaceDE w:val="0"/>
              <w:autoSpaceDN w:val="0"/>
              <w:adjustRightInd w:val="0"/>
            </w:pPr>
            <w:r w:rsidRPr="00F713AE">
              <w:t xml:space="preserve">Адрес: </w:t>
            </w:r>
            <w:r w:rsidR="00F713AE" w:rsidRPr="00F713AE">
              <w:t>197022, г. Санкт-Петербург, ул. Всеволода Вишневского, д. 13</w:t>
            </w:r>
          </w:p>
        </w:tc>
        <w:tc>
          <w:tcPr>
            <w:tcW w:w="4569" w:type="dxa"/>
          </w:tcPr>
          <w:p w14:paraId="046CC695" w14:textId="77777777" w:rsidR="00157E08" w:rsidRPr="00F713AE" w:rsidRDefault="00157E08" w:rsidP="007B2DA2">
            <w:pPr>
              <w:widowControl w:val="0"/>
              <w:jc w:val="both"/>
            </w:pPr>
          </w:p>
        </w:tc>
      </w:tr>
      <w:tr w:rsidR="00F713AE" w:rsidRPr="00F713AE" w14:paraId="1B6176FE" w14:textId="77777777" w:rsidTr="00DD2340">
        <w:trPr>
          <w:trHeight w:val="52"/>
          <w:jc w:val="center"/>
        </w:trPr>
        <w:tc>
          <w:tcPr>
            <w:tcW w:w="4785" w:type="dxa"/>
          </w:tcPr>
          <w:p w14:paraId="2B1B5161" w14:textId="058CDFB2" w:rsidR="00F1185E" w:rsidRPr="00F713AE" w:rsidRDefault="00F1185E" w:rsidP="00F1185E">
            <w:pPr>
              <w:widowControl w:val="0"/>
            </w:pPr>
            <w:r w:rsidRPr="00F713AE">
              <w:t xml:space="preserve">ОГРН: </w:t>
            </w:r>
            <w:r w:rsidR="00F713AE" w:rsidRPr="00F713AE">
              <w:t>1037736001456</w:t>
            </w:r>
          </w:p>
          <w:p w14:paraId="520DC24A" w14:textId="066E1F62" w:rsidR="00DD2340" w:rsidRPr="00F713AE" w:rsidRDefault="00F1185E" w:rsidP="00F1185E">
            <w:pPr>
              <w:widowControl w:val="0"/>
            </w:pPr>
            <w:r w:rsidRPr="00F713AE">
              <w:t xml:space="preserve">ИНН: </w:t>
            </w:r>
            <w:r w:rsidR="00F713AE" w:rsidRPr="00F713AE">
              <w:t>7736229064</w:t>
            </w:r>
          </w:p>
          <w:p w14:paraId="74E378BB" w14:textId="465F045E" w:rsidR="00F1185E" w:rsidRPr="00F713AE" w:rsidRDefault="00F1185E" w:rsidP="00F1185E">
            <w:pPr>
              <w:widowControl w:val="0"/>
            </w:pPr>
            <w:r w:rsidRPr="00F713AE">
              <w:t xml:space="preserve">КПП: </w:t>
            </w:r>
            <w:r w:rsidRPr="00F713AE">
              <w:tab/>
            </w:r>
            <w:r w:rsidR="00F713AE" w:rsidRPr="00F713AE">
              <w:t>781301001</w:t>
            </w:r>
          </w:p>
          <w:p w14:paraId="559B94B2" w14:textId="36DABBE0" w:rsidR="00F1185E" w:rsidRPr="00F713AE" w:rsidRDefault="00F1185E" w:rsidP="00F1185E">
            <w:pPr>
              <w:widowControl w:val="0"/>
            </w:pPr>
            <w:r w:rsidRPr="00F713AE">
              <w:t xml:space="preserve">р/с № </w:t>
            </w:r>
            <w:r w:rsidR="00430A30" w:rsidRPr="00430A30">
              <w:t>40702810832000011545</w:t>
            </w:r>
          </w:p>
          <w:p w14:paraId="68429913" w14:textId="77777777" w:rsidR="00430A30" w:rsidRDefault="00F1185E" w:rsidP="00F1185E">
            <w:pPr>
              <w:widowControl w:val="0"/>
            </w:pPr>
            <w:r w:rsidRPr="00F713AE">
              <w:t xml:space="preserve">Банк: </w:t>
            </w:r>
            <w:r w:rsidR="00430A30" w:rsidRPr="00430A30">
              <w:t xml:space="preserve">Филиал "Санкт-Петербургский" </w:t>
            </w:r>
          </w:p>
          <w:p w14:paraId="572776FB" w14:textId="422A3511" w:rsidR="00F713AE" w:rsidRPr="00F713AE" w:rsidRDefault="00430A30" w:rsidP="00F1185E">
            <w:pPr>
              <w:widowControl w:val="0"/>
            </w:pPr>
            <w:r w:rsidRPr="00430A30">
              <w:t>АО " АЛЬФА-БАНК"</w:t>
            </w:r>
          </w:p>
          <w:p w14:paraId="03B3EE3D" w14:textId="77777777" w:rsidR="00F1185E" w:rsidRDefault="00F1185E" w:rsidP="00F1185E">
            <w:pPr>
              <w:widowControl w:val="0"/>
            </w:pPr>
            <w:r w:rsidRPr="00F713AE">
              <w:t xml:space="preserve">к/с № </w:t>
            </w:r>
            <w:r w:rsidR="00430A30" w:rsidRPr="00430A30">
              <w:t>30101810600000000786</w:t>
            </w:r>
          </w:p>
          <w:p w14:paraId="553B4F00" w14:textId="1F8013A8" w:rsidR="00430A30" w:rsidRPr="00F713AE" w:rsidRDefault="00430A30" w:rsidP="00F1185E">
            <w:pPr>
              <w:widowControl w:val="0"/>
            </w:pPr>
            <w:r>
              <w:t xml:space="preserve">БИК </w:t>
            </w:r>
            <w:r w:rsidRPr="00430A30">
              <w:t>044030786</w:t>
            </w:r>
          </w:p>
        </w:tc>
        <w:tc>
          <w:tcPr>
            <w:tcW w:w="4569" w:type="dxa"/>
          </w:tcPr>
          <w:p w14:paraId="5F529AA0" w14:textId="77777777" w:rsidR="008F652F" w:rsidRPr="00F713AE" w:rsidRDefault="008F652F" w:rsidP="00DD2340">
            <w:pPr>
              <w:widowControl w:val="0"/>
              <w:jc w:val="both"/>
            </w:pPr>
          </w:p>
          <w:p w14:paraId="7F02CDFA" w14:textId="77777777" w:rsidR="00DD2340" w:rsidRPr="00F713AE" w:rsidRDefault="00DD2340" w:rsidP="00DD2340">
            <w:pPr>
              <w:widowControl w:val="0"/>
              <w:jc w:val="both"/>
            </w:pPr>
            <w:r w:rsidRPr="00F713AE">
              <w:t>ОГРН</w:t>
            </w:r>
          </w:p>
          <w:p w14:paraId="29A4F891" w14:textId="77777777" w:rsidR="00DD2340" w:rsidRPr="00F713AE" w:rsidRDefault="00DD2340" w:rsidP="00DD2340">
            <w:pPr>
              <w:widowControl w:val="0"/>
              <w:jc w:val="both"/>
            </w:pPr>
            <w:r w:rsidRPr="00F713AE">
              <w:t>ИНН</w:t>
            </w:r>
          </w:p>
          <w:p w14:paraId="38E0992F" w14:textId="77777777" w:rsidR="00DD2340" w:rsidRPr="00F713AE" w:rsidRDefault="00DD2340" w:rsidP="00DD2340">
            <w:pPr>
              <w:widowControl w:val="0"/>
              <w:jc w:val="both"/>
            </w:pPr>
            <w:r w:rsidRPr="00F713AE">
              <w:t>КПП</w:t>
            </w:r>
          </w:p>
        </w:tc>
      </w:tr>
      <w:tr w:rsidR="00F713AE" w:rsidRPr="00F713AE" w14:paraId="6768DE79" w14:textId="77777777" w:rsidTr="00DD2340">
        <w:trPr>
          <w:trHeight w:val="669"/>
          <w:jc w:val="center"/>
        </w:trPr>
        <w:tc>
          <w:tcPr>
            <w:tcW w:w="4785" w:type="dxa"/>
          </w:tcPr>
          <w:p w14:paraId="051EBCBA" w14:textId="77777777" w:rsidR="00DD2340" w:rsidRPr="00F713AE" w:rsidRDefault="00DD2340" w:rsidP="00DD234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913542" w14:textId="790A097C" w:rsidR="00DD2340" w:rsidRPr="00F713AE" w:rsidRDefault="00DD2340" w:rsidP="00DD234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1ADA41" w14:textId="77777777" w:rsidR="00E86BFA" w:rsidRPr="00F713AE" w:rsidRDefault="00E86BFA" w:rsidP="00DD234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B52D58" w14:textId="62E05B17" w:rsidR="00DD2340" w:rsidRPr="00F713AE" w:rsidRDefault="00DD2340" w:rsidP="00DD2340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F713AE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  <w:r w:rsidR="00F1185E" w:rsidRPr="00F713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6BFA" w:rsidRPr="00F713A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713AE">
              <w:rPr>
                <w:rFonts w:ascii="Times New Roman" w:hAnsi="Times New Roman" w:cs="Times New Roman"/>
                <w:sz w:val="24"/>
                <w:szCs w:val="24"/>
              </w:rPr>
              <w:t>Власов</w:t>
            </w:r>
            <w:r w:rsidR="00F1185E" w:rsidRPr="00F713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13A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1185E" w:rsidRPr="00F713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713A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1185E" w:rsidRPr="00F713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713AE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</w:tc>
        <w:tc>
          <w:tcPr>
            <w:tcW w:w="4569" w:type="dxa"/>
          </w:tcPr>
          <w:p w14:paraId="0B99794A" w14:textId="77777777" w:rsidR="00DD2340" w:rsidRPr="00F713AE" w:rsidRDefault="00DD2340" w:rsidP="00DD2340">
            <w:pPr>
              <w:widowControl w:val="0"/>
              <w:jc w:val="both"/>
            </w:pPr>
          </w:p>
          <w:p w14:paraId="19CECA13" w14:textId="4E339AFF" w:rsidR="00DD2340" w:rsidRPr="00F713AE" w:rsidRDefault="00DD2340" w:rsidP="00DD2340"/>
          <w:p w14:paraId="2CCE08FF" w14:textId="77777777" w:rsidR="00E86BFA" w:rsidRPr="00F713AE" w:rsidRDefault="00E86BFA" w:rsidP="00DD2340"/>
          <w:p w14:paraId="2D2B0B9A" w14:textId="77777777" w:rsidR="00DD2340" w:rsidRPr="00F713AE" w:rsidRDefault="00DD2340" w:rsidP="00DD2340">
            <w:r w:rsidRPr="00F713AE">
              <w:t>_________________/__________/</w:t>
            </w:r>
          </w:p>
        </w:tc>
      </w:tr>
      <w:tr w:rsidR="00F713AE" w:rsidRPr="00F713AE" w14:paraId="73F20CCB" w14:textId="77777777" w:rsidTr="00DD2340">
        <w:trPr>
          <w:trHeight w:val="52"/>
          <w:jc w:val="center"/>
        </w:trPr>
        <w:tc>
          <w:tcPr>
            <w:tcW w:w="4785" w:type="dxa"/>
          </w:tcPr>
          <w:p w14:paraId="3D2BA565" w14:textId="77777777" w:rsidR="00DD2340" w:rsidRPr="00F713AE" w:rsidRDefault="00DD2340" w:rsidP="00DD2340">
            <w:pPr>
              <w:widowControl w:val="0"/>
            </w:pPr>
          </w:p>
        </w:tc>
        <w:tc>
          <w:tcPr>
            <w:tcW w:w="4569" w:type="dxa"/>
          </w:tcPr>
          <w:p w14:paraId="4E74DA93" w14:textId="77777777" w:rsidR="00DD2340" w:rsidRPr="00F713AE" w:rsidRDefault="00DD2340" w:rsidP="00DD2340">
            <w:pPr>
              <w:widowControl w:val="0"/>
            </w:pPr>
            <w:r w:rsidRPr="00F713AE">
              <w:t>М.П.</w:t>
            </w:r>
          </w:p>
        </w:tc>
      </w:tr>
    </w:tbl>
    <w:p w14:paraId="27E1CE52" w14:textId="77777777" w:rsidR="00157E08" w:rsidRPr="00F713AE" w:rsidRDefault="00DD2340" w:rsidP="007B2DA2">
      <w:pPr>
        <w:widowControl w:val="0"/>
        <w:jc w:val="both"/>
      </w:pPr>
      <w:r w:rsidRPr="00F713AE">
        <w:t>М.П.</w:t>
      </w:r>
    </w:p>
    <w:sectPr w:rsidR="00157E08" w:rsidRPr="00F713AE" w:rsidSect="002747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701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56BC04" w14:textId="77777777" w:rsidR="00F713AE" w:rsidRDefault="00F713AE">
      <w:r>
        <w:separator/>
      </w:r>
    </w:p>
  </w:endnote>
  <w:endnote w:type="continuationSeparator" w:id="0">
    <w:p w14:paraId="1CE0DBAD" w14:textId="77777777" w:rsidR="00F713AE" w:rsidRDefault="00F71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66EF57" w14:textId="77777777" w:rsidR="00F713AE" w:rsidRDefault="00F713AE">
    <w:pPr>
      <w:pStyle w:val="a9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0EF8ADAE" w14:textId="77777777" w:rsidR="00F713AE" w:rsidRDefault="00F713AE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AD912D" w14:textId="77777777" w:rsidR="00F713AE" w:rsidRDefault="00F713AE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17A74F" w14:textId="77777777" w:rsidR="00F713AE" w:rsidRDefault="00F713A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B4DBF5" w14:textId="77777777" w:rsidR="00F713AE" w:rsidRDefault="00F713AE">
      <w:r>
        <w:separator/>
      </w:r>
    </w:p>
  </w:footnote>
  <w:footnote w:type="continuationSeparator" w:id="0">
    <w:p w14:paraId="4B6B9C95" w14:textId="77777777" w:rsidR="00F713AE" w:rsidRDefault="00F713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0D72F1" w14:textId="77777777" w:rsidR="00F713AE" w:rsidRDefault="00F713AE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00FF5B66" w14:textId="77777777" w:rsidR="00F713AE" w:rsidRDefault="00F713AE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D9C123" w14:textId="77777777" w:rsidR="00F713AE" w:rsidRPr="00274766" w:rsidRDefault="00F713AE">
    <w:pPr>
      <w:pStyle w:val="a7"/>
      <w:jc w:val="center"/>
      <w:rPr>
        <w:rFonts w:ascii="Calibri" w:hAnsi="Calibri" w:cs="Calibri"/>
      </w:rPr>
    </w:pPr>
    <w:r w:rsidRPr="00274766">
      <w:rPr>
        <w:rFonts w:ascii="Calibri" w:hAnsi="Calibri" w:cs="Calibri"/>
      </w:rPr>
      <w:fldChar w:fldCharType="begin"/>
    </w:r>
    <w:r w:rsidRPr="00274766">
      <w:rPr>
        <w:rFonts w:ascii="Calibri" w:hAnsi="Calibri" w:cs="Calibri"/>
      </w:rPr>
      <w:instrText>PAGE   \* MERGEFORMAT</w:instrText>
    </w:r>
    <w:r w:rsidRPr="00274766">
      <w:rPr>
        <w:rFonts w:ascii="Calibri" w:hAnsi="Calibri" w:cs="Calibri"/>
      </w:rPr>
      <w:fldChar w:fldCharType="separate"/>
    </w:r>
    <w:r>
      <w:rPr>
        <w:rFonts w:ascii="Calibri" w:hAnsi="Calibri" w:cs="Calibri"/>
        <w:noProof/>
      </w:rPr>
      <w:t>2</w:t>
    </w:r>
    <w:r w:rsidRPr="00274766">
      <w:rPr>
        <w:rFonts w:ascii="Calibri" w:hAnsi="Calibri" w:cs="Calibri"/>
      </w:rPr>
      <w:fldChar w:fldCharType="end"/>
    </w:r>
  </w:p>
  <w:p w14:paraId="4CD33DCC" w14:textId="77777777" w:rsidR="00F713AE" w:rsidRPr="00274766" w:rsidRDefault="00F713AE">
    <w:pPr>
      <w:pStyle w:val="a7"/>
      <w:rPr>
        <w:rFonts w:ascii="Calibri" w:hAnsi="Calibri" w:cs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86B199" w14:textId="77777777" w:rsidR="00F713AE" w:rsidRDefault="00F713AE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F72CEB"/>
    <w:multiLevelType w:val="singleLevel"/>
    <w:tmpl w:val="2C66BC3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" w:hAnsi="Courier" w:hint="default"/>
        <w:b/>
        <w:i/>
        <w:sz w:val="24"/>
        <w:u w:val="none"/>
      </w:rPr>
    </w:lvl>
  </w:abstractNum>
  <w:abstractNum w:abstractNumId="1" w15:restartNumberingAfterBreak="0">
    <w:nsid w:val="0CA374E5"/>
    <w:multiLevelType w:val="hybridMultilevel"/>
    <w:tmpl w:val="3470009C"/>
    <w:lvl w:ilvl="0" w:tplc="9EE07112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01D5BC4"/>
    <w:multiLevelType w:val="hybridMultilevel"/>
    <w:tmpl w:val="69208C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1C31026"/>
    <w:multiLevelType w:val="singleLevel"/>
    <w:tmpl w:val="586C7AAC"/>
    <w:lvl w:ilvl="0">
      <w:start w:val="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" w:hAnsi="Courier" w:hint="default"/>
        <w:b/>
        <w:i/>
        <w:sz w:val="24"/>
        <w:u w:val="none"/>
      </w:rPr>
    </w:lvl>
  </w:abstractNum>
  <w:abstractNum w:abstractNumId="4" w15:restartNumberingAfterBreak="0">
    <w:nsid w:val="471E1C69"/>
    <w:multiLevelType w:val="multilevel"/>
    <w:tmpl w:val="38AA4542"/>
    <w:lvl w:ilvl="0">
      <w:start w:val="1"/>
      <w:numFmt w:val="decimal"/>
      <w:lvlText w:val="%1."/>
      <w:lvlJc w:val="left"/>
      <w:pPr>
        <w:tabs>
          <w:tab w:val="num" w:pos="1335"/>
        </w:tabs>
        <w:ind w:left="1335" w:hanging="13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2044"/>
        </w:tabs>
        <w:ind w:left="2044" w:hanging="13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753"/>
        </w:tabs>
        <w:ind w:left="2753" w:hanging="1335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3462"/>
        </w:tabs>
        <w:ind w:left="3462" w:hanging="1335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4171"/>
        </w:tabs>
        <w:ind w:left="4171" w:hanging="1335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4880"/>
        </w:tabs>
        <w:ind w:left="4880" w:hanging="1335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  <w:b/>
      </w:rPr>
    </w:lvl>
  </w:abstractNum>
  <w:abstractNum w:abstractNumId="5" w15:restartNumberingAfterBreak="0">
    <w:nsid w:val="78842D93"/>
    <w:multiLevelType w:val="hybridMultilevel"/>
    <w:tmpl w:val="9432DB98"/>
    <w:lvl w:ilvl="0" w:tplc="5F40B600">
      <w:start w:val="1"/>
      <w:numFmt w:val="bullet"/>
      <w:lvlText w:val=""/>
      <w:lvlJc w:val="left"/>
      <w:pPr>
        <w:tabs>
          <w:tab w:val="num" w:pos="2137"/>
        </w:tabs>
        <w:ind w:left="2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3"/>
    <w:lvlOverride w:ilvl="0">
      <w:lvl w:ilvl="0">
        <w:start w:val="8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Courier" w:hAnsi="Courier" w:hint="default"/>
          <w:b/>
          <w:i/>
          <w:sz w:val="24"/>
          <w:u w:val="none"/>
        </w:rPr>
      </w:lvl>
    </w:lvlOverride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removePersonalInformation/>
  <w:removeDateAndTime/>
  <w:proofState w:spelling="clean" w:grammar="clean"/>
  <w:defaultTabStop w:val="708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7E08"/>
    <w:rsid w:val="00035934"/>
    <w:rsid w:val="000366DF"/>
    <w:rsid w:val="000511BA"/>
    <w:rsid w:val="00053838"/>
    <w:rsid w:val="00062ED6"/>
    <w:rsid w:val="00084557"/>
    <w:rsid w:val="00085C72"/>
    <w:rsid w:val="000B0625"/>
    <w:rsid w:val="000C240B"/>
    <w:rsid w:val="000E1309"/>
    <w:rsid w:val="000E24EA"/>
    <w:rsid w:val="00121103"/>
    <w:rsid w:val="001211CE"/>
    <w:rsid w:val="0013180A"/>
    <w:rsid w:val="001328FA"/>
    <w:rsid w:val="0015217F"/>
    <w:rsid w:val="00157E08"/>
    <w:rsid w:val="00192C2A"/>
    <w:rsid w:val="001A50B4"/>
    <w:rsid w:val="001A6F59"/>
    <w:rsid w:val="001B016E"/>
    <w:rsid w:val="0021067C"/>
    <w:rsid w:val="002203F8"/>
    <w:rsid w:val="002247CE"/>
    <w:rsid w:val="002275DF"/>
    <w:rsid w:val="00236E8D"/>
    <w:rsid w:val="0026589E"/>
    <w:rsid w:val="00274766"/>
    <w:rsid w:val="002B3560"/>
    <w:rsid w:val="002C5BB9"/>
    <w:rsid w:val="002F6500"/>
    <w:rsid w:val="003139AD"/>
    <w:rsid w:val="003239FC"/>
    <w:rsid w:val="003352A2"/>
    <w:rsid w:val="003353B7"/>
    <w:rsid w:val="003610E6"/>
    <w:rsid w:val="003626CB"/>
    <w:rsid w:val="00363495"/>
    <w:rsid w:val="00370C49"/>
    <w:rsid w:val="003745F2"/>
    <w:rsid w:val="003A65D0"/>
    <w:rsid w:val="003B0CEB"/>
    <w:rsid w:val="003B6396"/>
    <w:rsid w:val="003D7BBE"/>
    <w:rsid w:val="003E2277"/>
    <w:rsid w:val="003E258D"/>
    <w:rsid w:val="003F4AB9"/>
    <w:rsid w:val="00410F78"/>
    <w:rsid w:val="0042331D"/>
    <w:rsid w:val="00430A30"/>
    <w:rsid w:val="00455F6E"/>
    <w:rsid w:val="00466B6E"/>
    <w:rsid w:val="00472328"/>
    <w:rsid w:val="004813BF"/>
    <w:rsid w:val="004A0EE1"/>
    <w:rsid w:val="004B0AD3"/>
    <w:rsid w:val="004D31EC"/>
    <w:rsid w:val="00504BBD"/>
    <w:rsid w:val="0050706B"/>
    <w:rsid w:val="00516320"/>
    <w:rsid w:val="00517EF6"/>
    <w:rsid w:val="005279C2"/>
    <w:rsid w:val="00554FCD"/>
    <w:rsid w:val="00571985"/>
    <w:rsid w:val="005C7AED"/>
    <w:rsid w:val="00602FC2"/>
    <w:rsid w:val="00607D29"/>
    <w:rsid w:val="0061105C"/>
    <w:rsid w:val="00627953"/>
    <w:rsid w:val="0066372F"/>
    <w:rsid w:val="00680AF7"/>
    <w:rsid w:val="00681C0B"/>
    <w:rsid w:val="00687BD2"/>
    <w:rsid w:val="006B3826"/>
    <w:rsid w:val="006B6A90"/>
    <w:rsid w:val="006B6ACD"/>
    <w:rsid w:val="006C45E2"/>
    <w:rsid w:val="006D60E4"/>
    <w:rsid w:val="006F2D44"/>
    <w:rsid w:val="00712D4F"/>
    <w:rsid w:val="00730BFC"/>
    <w:rsid w:val="00735B6B"/>
    <w:rsid w:val="00752C12"/>
    <w:rsid w:val="007541F7"/>
    <w:rsid w:val="00767417"/>
    <w:rsid w:val="00770FF8"/>
    <w:rsid w:val="00782052"/>
    <w:rsid w:val="00783B37"/>
    <w:rsid w:val="00790B9B"/>
    <w:rsid w:val="007A566B"/>
    <w:rsid w:val="007B2DA2"/>
    <w:rsid w:val="007B77CF"/>
    <w:rsid w:val="007D77E4"/>
    <w:rsid w:val="007E34E3"/>
    <w:rsid w:val="00810742"/>
    <w:rsid w:val="00810AEE"/>
    <w:rsid w:val="008313A1"/>
    <w:rsid w:val="008334F8"/>
    <w:rsid w:val="00833921"/>
    <w:rsid w:val="00834F05"/>
    <w:rsid w:val="00837F44"/>
    <w:rsid w:val="0084012E"/>
    <w:rsid w:val="00846C5E"/>
    <w:rsid w:val="008A01AA"/>
    <w:rsid w:val="008C7CAA"/>
    <w:rsid w:val="008E7D10"/>
    <w:rsid w:val="008F652F"/>
    <w:rsid w:val="009032C9"/>
    <w:rsid w:val="00904CFC"/>
    <w:rsid w:val="00921CB3"/>
    <w:rsid w:val="00953679"/>
    <w:rsid w:val="00957271"/>
    <w:rsid w:val="009829A8"/>
    <w:rsid w:val="00995EC7"/>
    <w:rsid w:val="009B6211"/>
    <w:rsid w:val="009C6110"/>
    <w:rsid w:val="009E512A"/>
    <w:rsid w:val="009F78F1"/>
    <w:rsid w:val="00A14CDC"/>
    <w:rsid w:val="00A8546C"/>
    <w:rsid w:val="00AA51CD"/>
    <w:rsid w:val="00AA64EE"/>
    <w:rsid w:val="00AB0C7B"/>
    <w:rsid w:val="00AB6964"/>
    <w:rsid w:val="00AC5F66"/>
    <w:rsid w:val="00AE57EB"/>
    <w:rsid w:val="00B13753"/>
    <w:rsid w:val="00B24D2D"/>
    <w:rsid w:val="00B32343"/>
    <w:rsid w:val="00B853CA"/>
    <w:rsid w:val="00BA6468"/>
    <w:rsid w:val="00BC6220"/>
    <w:rsid w:val="00C018EC"/>
    <w:rsid w:val="00C1046E"/>
    <w:rsid w:val="00C31C22"/>
    <w:rsid w:val="00C95CFD"/>
    <w:rsid w:val="00CB3004"/>
    <w:rsid w:val="00CB5557"/>
    <w:rsid w:val="00CF6565"/>
    <w:rsid w:val="00D036BA"/>
    <w:rsid w:val="00D2204B"/>
    <w:rsid w:val="00D2447E"/>
    <w:rsid w:val="00D374C3"/>
    <w:rsid w:val="00D41D78"/>
    <w:rsid w:val="00D66DAE"/>
    <w:rsid w:val="00D76734"/>
    <w:rsid w:val="00D85BEF"/>
    <w:rsid w:val="00DB6000"/>
    <w:rsid w:val="00DC0CD2"/>
    <w:rsid w:val="00DD0B54"/>
    <w:rsid w:val="00DD2340"/>
    <w:rsid w:val="00DE493F"/>
    <w:rsid w:val="00DF031F"/>
    <w:rsid w:val="00DF75D9"/>
    <w:rsid w:val="00DF76C2"/>
    <w:rsid w:val="00E10B0B"/>
    <w:rsid w:val="00E21C8A"/>
    <w:rsid w:val="00E27568"/>
    <w:rsid w:val="00E46DC9"/>
    <w:rsid w:val="00E60D66"/>
    <w:rsid w:val="00E86BFA"/>
    <w:rsid w:val="00E9029B"/>
    <w:rsid w:val="00E9574A"/>
    <w:rsid w:val="00EA448B"/>
    <w:rsid w:val="00ED1192"/>
    <w:rsid w:val="00F068D2"/>
    <w:rsid w:val="00F1185E"/>
    <w:rsid w:val="00F16C08"/>
    <w:rsid w:val="00F23D31"/>
    <w:rsid w:val="00F27121"/>
    <w:rsid w:val="00F30EB4"/>
    <w:rsid w:val="00F401BD"/>
    <w:rsid w:val="00F603EF"/>
    <w:rsid w:val="00F71047"/>
    <w:rsid w:val="00F713AE"/>
    <w:rsid w:val="00F77950"/>
    <w:rsid w:val="00F81027"/>
    <w:rsid w:val="00F81CA0"/>
    <w:rsid w:val="00F96922"/>
    <w:rsid w:val="00FA5B35"/>
    <w:rsid w:val="00FA5D6B"/>
    <w:rsid w:val="00FD214F"/>
    <w:rsid w:val="00FF0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7D0CB3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1CB3"/>
    <w:rPr>
      <w:sz w:val="24"/>
      <w:szCs w:val="24"/>
    </w:rPr>
  </w:style>
  <w:style w:type="paragraph" w:styleId="1">
    <w:name w:val="heading 1"/>
    <w:basedOn w:val="a"/>
    <w:next w:val="a"/>
    <w:qFormat/>
    <w:rsid w:val="00921CB3"/>
    <w:pPr>
      <w:keepNext/>
      <w:ind w:right="368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921CB3"/>
    <w:pPr>
      <w:keepNext/>
      <w:jc w:val="center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921CB3"/>
    <w:pPr>
      <w:ind w:right="368"/>
      <w:jc w:val="center"/>
    </w:pPr>
    <w:rPr>
      <w:b/>
      <w:szCs w:val="20"/>
    </w:rPr>
  </w:style>
  <w:style w:type="paragraph" w:styleId="a4">
    <w:name w:val="Body Text"/>
    <w:basedOn w:val="a"/>
    <w:semiHidden/>
    <w:rsid w:val="00921CB3"/>
    <w:pPr>
      <w:ind w:right="368"/>
      <w:jc w:val="both"/>
    </w:pPr>
    <w:rPr>
      <w:szCs w:val="20"/>
    </w:rPr>
  </w:style>
  <w:style w:type="paragraph" w:styleId="a5">
    <w:name w:val="Body Text Indent"/>
    <w:basedOn w:val="a"/>
    <w:semiHidden/>
    <w:rsid w:val="00921CB3"/>
    <w:pPr>
      <w:tabs>
        <w:tab w:val="left" w:pos="8222"/>
      </w:tabs>
      <w:ind w:right="84" w:firstLine="709"/>
      <w:jc w:val="both"/>
    </w:pPr>
    <w:rPr>
      <w:sz w:val="26"/>
      <w:szCs w:val="20"/>
    </w:rPr>
  </w:style>
  <w:style w:type="paragraph" w:styleId="HTML">
    <w:name w:val="HTML Preformatted"/>
    <w:basedOn w:val="a"/>
    <w:semiHidden/>
    <w:rsid w:val="00921C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20">
    <w:name w:val="Body Text Indent 2"/>
    <w:basedOn w:val="a"/>
    <w:semiHidden/>
    <w:rsid w:val="00921CB3"/>
    <w:pPr>
      <w:ind w:right="85" w:firstLine="720"/>
      <w:jc w:val="both"/>
    </w:pPr>
    <w:rPr>
      <w:sz w:val="26"/>
      <w:szCs w:val="20"/>
    </w:rPr>
  </w:style>
  <w:style w:type="character" w:styleId="a6">
    <w:name w:val="page number"/>
    <w:basedOn w:val="a0"/>
    <w:semiHidden/>
    <w:rsid w:val="00921CB3"/>
  </w:style>
  <w:style w:type="paragraph" w:styleId="a7">
    <w:name w:val="header"/>
    <w:basedOn w:val="a"/>
    <w:link w:val="a8"/>
    <w:uiPriority w:val="99"/>
    <w:rsid w:val="00921CB3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9">
    <w:name w:val="footer"/>
    <w:basedOn w:val="a"/>
    <w:semiHidden/>
    <w:rsid w:val="00921CB3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a">
    <w:name w:val="Hyperlink"/>
    <w:semiHidden/>
    <w:rsid w:val="00921CB3"/>
    <w:rPr>
      <w:color w:val="0000FF"/>
      <w:u w:val="single"/>
    </w:rPr>
  </w:style>
  <w:style w:type="paragraph" w:styleId="3">
    <w:name w:val="Body Text Indent 3"/>
    <w:basedOn w:val="a"/>
    <w:semiHidden/>
    <w:rsid w:val="00921CB3"/>
    <w:pPr>
      <w:widowControl w:val="0"/>
      <w:ind w:firstLine="567"/>
      <w:jc w:val="both"/>
    </w:pPr>
  </w:style>
  <w:style w:type="paragraph" w:customStyle="1" w:styleId="Normal1">
    <w:name w:val="Normal1"/>
    <w:rsid w:val="00921CB3"/>
    <w:pPr>
      <w:widowControl w:val="0"/>
    </w:pPr>
    <w:rPr>
      <w:rFonts w:ascii="Antiqua" w:hAnsi="Antiqua"/>
      <w:sz w:val="24"/>
    </w:rPr>
  </w:style>
  <w:style w:type="character" w:customStyle="1" w:styleId="a8">
    <w:name w:val="Верхний колонтитул Знак"/>
    <w:link w:val="a7"/>
    <w:uiPriority w:val="99"/>
    <w:rsid w:val="00274766"/>
  </w:style>
  <w:style w:type="character" w:styleId="ab">
    <w:name w:val="FollowedHyperlink"/>
    <w:basedOn w:val="a0"/>
    <w:uiPriority w:val="99"/>
    <w:semiHidden/>
    <w:unhideWhenUsed/>
    <w:rsid w:val="00466B6E"/>
    <w:rPr>
      <w:color w:val="800080" w:themeColor="followed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466B6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66B6E"/>
    <w:rPr>
      <w:rFonts w:ascii="Tahoma" w:hAnsi="Tahoma" w:cs="Tahoma"/>
      <w:sz w:val="16"/>
      <w:szCs w:val="16"/>
    </w:rPr>
  </w:style>
  <w:style w:type="paragraph" w:styleId="ae">
    <w:name w:val="No Spacing"/>
    <w:uiPriority w:val="1"/>
    <w:qFormat/>
    <w:rsid w:val="00DD2340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">
    <w:name w:val="annotation reference"/>
    <w:basedOn w:val="a0"/>
    <w:uiPriority w:val="99"/>
    <w:semiHidden/>
    <w:unhideWhenUsed/>
    <w:rsid w:val="008A01AA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8A01AA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8A01AA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8A01AA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8A01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6937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4rQLgIkcfrMEI3hTRlm39VjcNd1Td+P/tSuNjv0fYfU=</DigestValue>
    </Reference>
    <Reference Type="http://www.w3.org/2000/09/xmldsig#Object" URI="#idOfficeObject">
      <DigestMethod Algorithm="urn:ietf:params:xml:ns:cpxmlsec:algorithms:gostr34112012-256"/>
      <DigestValue>UOHXxv+EOjQwPKSWFMGHvk4WhoTVheQNlQDaVAAx82U=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PfI2gkBw/AxzJPtwTN1bzjIuJeYhkIq1OynxHCbSbkE=</DigestValue>
    </Reference>
  </SignedInfo>
  <SignatureValue>8ZvZlZZdyaTo7/PUPpHE8d3QaPiYxa/a5OGLS+xpvjSOFPJo0QoE9MFQhuERnd+n
7f2jCwlngVhPdK4i3MO6qg==</SignatureValue>
  <KeyInfo>
    <X509Data>
      <X509Certificate>MIIKPTCCCeqgAwIBAgIRAyC1jgBIrSmJR1Wew0WrzvIwCgYIKoUDBwEBAwIwggHo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LdCf0YDQviIwHhcNMjEwNjE1MDgzNDM1WhcNMjIwNjE1MDgzODI5WjCCAfQxJDAi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stC10YLRgdGC0LLQuNGPIOKEliDQodCkLzEyNC0zOTY2INC+0YIgMTUuMDEuMjAy
MQxP0KHQtdGA0YLQuNGE0LjQutCw0YIg0YHQvtC+0YLQstC10YLRgdGC0LLQuNGP
IOKEliDQodCkLzEyOC0zNTkyINC+0YIgMTcuMTAuMjAxODAjBgUqhQNkbwQaDBgi
0JrRgNC40L/RgtC+0J/RgNC+IENTUCIwdwYDVR0fBHAwbjA3oDWgM4YxaHR0cDov
L2NhLnNlcnR1bS1wcm8ucnUvY2RwL3NlcnR1bS1wcm8tcS0yMDIxLmNybDAzoDGg
L4YtaHR0cDovL2NhLnNlcnR1bS5ydS9jZHAvc2VydHVtLXByby1xLTIwMjEuY3Js
MIIBXwYDVR0jBIIBVjCCAVKAFPahNBG0PswiWtbV5kUKTzdVj+7IoYIBLKSCASgw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gdGB0LjQuIIKGcoW/QAAAAAFizAdBgNVHQ4EFgQU74NGMlUN8sf+HDjQmONUZxeh
a6kwCgYIKoUDBwEBAwIDQQD/add1OVXc7SeYwdG3FQhKL8dIMUd8Md7OkIu+xtR1
cNcDWyIUWw60uRaOc5W+PdMdTtTJ1bw+txw1yuxRaVsk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orqy7mlzJ8JgAUimR8pSN/haofc=</DigestValue>
      </Reference>
      <Reference URI="/word/document.xml?ContentType=application/vnd.openxmlformats-officedocument.wordprocessingml.document.main+xml">
        <DigestMethod Algorithm="http://www.w3.org/2000/09/xmldsig#sha1"/>
        <DigestValue>T8qSEMOVEbOe1wsrnyg+0DOFGFg=</DigestValue>
      </Reference>
      <Reference URI="/word/endnotes.xml?ContentType=application/vnd.openxmlformats-officedocument.wordprocessingml.endnotes+xml">
        <DigestMethod Algorithm="http://www.w3.org/2000/09/xmldsig#sha1"/>
        <DigestValue>KInI1nK5pYHLf9ZdkGGRHfYxiNw=</DigestValue>
      </Reference>
      <Reference URI="/word/fontTable.xml?ContentType=application/vnd.openxmlformats-officedocument.wordprocessingml.fontTable+xml">
        <DigestMethod Algorithm="http://www.w3.org/2000/09/xmldsig#sha1"/>
        <DigestValue>2WcJGfa6QNfvkxaJ+Z5e9Ytz3D0=</DigestValue>
      </Reference>
      <Reference URI="/word/footer1.xml?ContentType=application/vnd.openxmlformats-officedocument.wordprocessingml.footer+xml">
        <DigestMethod Algorithm="http://www.w3.org/2000/09/xmldsig#sha1"/>
        <DigestValue>JEmCXk/W3UHSjgm/U6tDRsGDdvo=</DigestValue>
      </Reference>
      <Reference URI="/word/footer2.xml?ContentType=application/vnd.openxmlformats-officedocument.wordprocessingml.footer+xml">
        <DigestMethod Algorithm="http://www.w3.org/2000/09/xmldsig#sha1"/>
        <DigestValue>GY9B1uKoo0bfxfSGaFgcGwa8yww=</DigestValue>
      </Reference>
      <Reference URI="/word/footer3.xml?ContentType=application/vnd.openxmlformats-officedocument.wordprocessingml.footer+xml">
        <DigestMethod Algorithm="http://www.w3.org/2000/09/xmldsig#sha1"/>
        <DigestValue>1wjsHfA5izq4KdZQnwWAv/syl6o=</DigestValue>
      </Reference>
      <Reference URI="/word/footnotes.xml?ContentType=application/vnd.openxmlformats-officedocument.wordprocessingml.footnotes+xml">
        <DigestMethod Algorithm="http://www.w3.org/2000/09/xmldsig#sha1"/>
        <DigestValue>TA/CPzr+LWcW61yCCL8nkwkYhJY=</DigestValue>
      </Reference>
      <Reference URI="/word/header1.xml?ContentType=application/vnd.openxmlformats-officedocument.wordprocessingml.header+xml">
        <DigestMethod Algorithm="http://www.w3.org/2000/09/xmldsig#sha1"/>
        <DigestValue>iZAQCS23C9/uabSf+mpIBeT5Ks8=</DigestValue>
      </Reference>
      <Reference URI="/word/header2.xml?ContentType=application/vnd.openxmlformats-officedocument.wordprocessingml.header+xml">
        <DigestMethod Algorithm="http://www.w3.org/2000/09/xmldsig#sha1"/>
        <DigestValue>DILQKAli5JbKzZOUOKGamVz0LDE=</DigestValue>
      </Reference>
      <Reference URI="/word/header3.xml?ContentType=application/vnd.openxmlformats-officedocument.wordprocessingml.header+xml">
        <DigestMethod Algorithm="http://www.w3.org/2000/09/xmldsig#sha1"/>
        <DigestValue>4ED04iU3ItVbZWFfvCWu4rdXlx0=</DigestValue>
      </Reference>
      <Reference URI="/word/numbering.xml?ContentType=application/vnd.openxmlformats-officedocument.wordprocessingml.numbering+xml">
        <DigestMethod Algorithm="http://www.w3.org/2000/09/xmldsig#sha1"/>
        <DigestValue>YkwWXhMNs5OSw2zrZ2mKzwyJXas=</DigestValue>
      </Reference>
      <Reference URI="/word/settings.xml?ContentType=application/vnd.openxmlformats-officedocument.wordprocessingml.settings+xml">
        <DigestMethod Algorithm="http://www.w3.org/2000/09/xmldsig#sha1"/>
        <DigestValue>UMv4nO0Zl6ru7NgAOitA0fKJZ6U=</DigestValue>
      </Reference>
      <Reference URI="/word/styles.xml?ContentType=application/vnd.openxmlformats-officedocument.wordprocessingml.styles+xml">
        <DigestMethod Algorithm="http://www.w3.org/2000/09/xmldsig#sha1"/>
        <DigestValue>Z3v6qmmoJiB9UT+jGFFZA7st1bg=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kYJZN3LAnPiboCF3wPt6zzC/sbI=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2022-03-23T12:06:49Z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16.0.12527/19</OfficeVersion>
          <ApplicationVersion>16.0.12527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2022-03-23T12:06:49Z</xd:SigningTime>
          <xd:SigningCertificate>
            <xd:Cert>
              <xd:CertDigest>
                <DigestMethod Algorithm="http://www.w3.org/2000/09/xmldsig#sha1"/>
                <DigestValue>nORcclbfve+56LQGahxK4QuUFAw=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STREET="улица Ульяновская, д. 13, литер А, офис 209 Б", L=Екатеринбург, S=66 Свердловская область, C=RU, ИНН=006673240328, ОГРН=1116673008539, E=ca@sertum.ru</X509IssuerName>
                <X509SerialNumber>1064325082483983481684309969229855837938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927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6202</CharactersWithSpaces>
  <SharedDoc>false</SharedDoc>
  <HLinks>
    <vt:vector size="6" baseType="variant">
      <vt:variant>
        <vt:i4>852050</vt:i4>
      </vt:variant>
      <vt:variant>
        <vt:i4>0</vt:i4>
      </vt:variant>
      <vt:variant>
        <vt:i4>0</vt:i4>
      </vt:variant>
      <vt:variant>
        <vt:i4>5</vt:i4>
      </vt:variant>
      <vt:variant>
        <vt:lpwstr>http://www.m-ets.ru/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2018-08-03T08:12:00Z</dcterms:created>
  <dcterms:modified xsi:type="dcterms:W3CDTF">2022-03-23T09:10:00Z</dcterms:modified>
</cp:coreProperties>
</file>