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D2278">
        <w:rPr>
          <w:sz w:val="22"/>
          <w:szCs w:val="22"/>
        </w:rPr>
        <w:t>«__»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Шаршукова Сергея Павловича </w:t>
      </w:r>
      <w:r>
        <w:t>(</w:t>
      </w:r>
      <w:r>
        <w:rPr>
          <w:sz w:val="22"/>
          <w:szCs w:val="22"/>
        </w:rPr>
        <w:t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Новолитовская,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4F25118C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0C2118">
        <w:rPr>
          <w:sz w:val="22"/>
          <w:szCs w:val="22"/>
        </w:rPr>
        <w:t>5</w:t>
      </w:r>
      <w:r>
        <w:rPr>
          <w:sz w:val="22"/>
          <w:szCs w:val="22"/>
        </w:rPr>
        <w:t xml:space="preserve"> – __________________;</w:t>
      </w:r>
    </w:p>
    <w:p w14:paraId="4A6060B2" w14:textId="00C08BFB" w:rsidR="00CD2278" w:rsidRDefault="00CD2278" w:rsidP="00EE766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0C2118">
        <w:rPr>
          <w:sz w:val="22"/>
          <w:szCs w:val="22"/>
        </w:rPr>
        <w:t>7</w:t>
      </w:r>
      <w:r>
        <w:rPr>
          <w:sz w:val="22"/>
          <w:szCs w:val="22"/>
        </w:rPr>
        <w:t xml:space="preserve">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1CCD6836" w:rsidR="00CD2278" w:rsidRDefault="00CD2278" w:rsidP="001F71C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 xml:space="preserve">от </w:t>
      </w:r>
      <w:r w:rsidR="001F71CC" w:rsidRPr="001F71CC">
        <w:rPr>
          <w:sz w:val="22"/>
          <w:szCs w:val="22"/>
        </w:rPr>
        <w:t xml:space="preserve"> цены продажи имущества на каждом этапе торгов, проводимых</w:t>
      </w:r>
      <w:r w:rsidR="001F71CC">
        <w:rPr>
          <w:sz w:val="22"/>
          <w:szCs w:val="22"/>
        </w:rPr>
        <w:t xml:space="preserve"> </w:t>
      </w:r>
      <w:r w:rsidR="001F71CC" w:rsidRPr="001F71CC">
        <w:rPr>
          <w:sz w:val="22"/>
          <w:szCs w:val="22"/>
        </w:rPr>
        <w:t>посредством публичного предложения</w:t>
      </w:r>
      <w:r w:rsidR="001F71CC" w:rsidRPr="001F71CC">
        <w:rPr>
          <w:sz w:val="22"/>
          <w:szCs w:val="22"/>
        </w:rPr>
        <w:t xml:space="preserve"> </w:t>
      </w:r>
      <w:r>
        <w:rPr>
          <w:sz w:val="22"/>
          <w:szCs w:val="22"/>
        </w:rPr>
        <w:t>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r>
        <w:t xml:space="preserve">Шаршуков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____________________,  Лот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>Организатор торгов –Финансовый управляющий Беликов А.В., утвержденный в деле о банкротстве гражданина Шаршукова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206F" w14:textId="77777777" w:rsidR="00A156A5" w:rsidRDefault="00A156A5" w:rsidP="00CD2278">
      <w:r>
        <w:separator/>
      </w:r>
    </w:p>
  </w:endnote>
  <w:endnote w:type="continuationSeparator" w:id="0">
    <w:p w14:paraId="737B778A" w14:textId="77777777" w:rsidR="00A156A5" w:rsidRDefault="00A156A5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3114"/>
      <w:docPartObj>
        <w:docPartGallery w:val="Page Numbers (Bottom of Page)"/>
        <w:docPartUnique/>
      </w:docPartObj>
    </w:sdtPr>
    <w:sdtEndPr/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1867" w14:textId="77777777" w:rsidR="00A156A5" w:rsidRDefault="00A156A5" w:rsidP="00CD2278">
      <w:r>
        <w:separator/>
      </w:r>
    </w:p>
  </w:footnote>
  <w:footnote w:type="continuationSeparator" w:id="0">
    <w:p w14:paraId="1671C7FD" w14:textId="77777777" w:rsidR="00A156A5" w:rsidRDefault="00A156A5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8"/>
    <w:rsid w:val="000233DA"/>
    <w:rsid w:val="000C2118"/>
    <w:rsid w:val="001F71CC"/>
    <w:rsid w:val="003120BC"/>
    <w:rsid w:val="00316980"/>
    <w:rsid w:val="00400D3B"/>
    <w:rsid w:val="004741BA"/>
    <w:rsid w:val="00501FB6"/>
    <w:rsid w:val="00540BB3"/>
    <w:rsid w:val="00565B4D"/>
    <w:rsid w:val="005B4307"/>
    <w:rsid w:val="0080008D"/>
    <w:rsid w:val="00814484"/>
    <w:rsid w:val="008208EE"/>
    <w:rsid w:val="00A156A5"/>
    <w:rsid w:val="00AB5608"/>
    <w:rsid w:val="00CD2278"/>
    <w:rsid w:val="00DA0FBC"/>
    <w:rsid w:val="00DB4F3B"/>
    <w:rsid w:val="00E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Пользователь Acer</cp:lastModifiedBy>
  <cp:revision>3</cp:revision>
  <dcterms:created xsi:type="dcterms:W3CDTF">2021-10-16T08:24:00Z</dcterms:created>
  <dcterms:modified xsi:type="dcterms:W3CDTF">2021-10-16T08:32:00Z</dcterms:modified>
</cp:coreProperties>
</file>