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284B14" w:rsidRPr="00EF3909">
        <w:rPr>
          <w:color w:val="000000" w:themeColor="text1"/>
          <w:sz w:val="22"/>
          <w:szCs w:val="22"/>
        </w:rPr>
        <w:t>Долматовой</w:t>
      </w:r>
      <w:proofErr w:type="spellEnd"/>
      <w:r w:rsidR="00284B14" w:rsidRPr="00EF3909">
        <w:rPr>
          <w:color w:val="000000" w:themeColor="text1"/>
          <w:sz w:val="22"/>
          <w:szCs w:val="22"/>
        </w:rPr>
        <w:t xml:space="preserve"> Татьяны Николаевны </w:t>
      </w:r>
      <w:r w:rsidR="00284B14" w:rsidRPr="00E01502">
        <w:rPr>
          <w:sz w:val="22"/>
          <w:szCs w:val="22"/>
        </w:rPr>
        <w:t xml:space="preserve">Петров Владимир Геннадьевич, </w:t>
      </w:r>
      <w:r w:rsidR="00284B14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284B14" w:rsidRPr="00E01502">
        <w:rPr>
          <w:color w:val="000000"/>
          <w:sz w:val="22"/>
          <w:szCs w:val="22"/>
        </w:rPr>
        <w:t xml:space="preserve">Арбитражного суда </w:t>
      </w:r>
      <w:r w:rsidR="00284B14" w:rsidRPr="00EF3909">
        <w:rPr>
          <w:color w:val="000000" w:themeColor="text1"/>
          <w:sz w:val="22"/>
          <w:szCs w:val="22"/>
        </w:rPr>
        <w:t>Свердловской области от 11.09.2020 по делу № А60-33361/2019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>1</w:t>
      </w:r>
      <w:r w:rsidR="00684CED">
        <w:rPr>
          <w:sz w:val="22"/>
          <w:szCs w:val="22"/>
          <w:lang w:eastAsia="fa-IR" w:bidi="fa-IR"/>
        </w:rPr>
        <w:t xml:space="preserve">: </w:t>
      </w:r>
      <w:r w:rsidR="00284B14" w:rsidRPr="009D5C21">
        <w:rPr>
          <w:sz w:val="22"/>
          <w:szCs w:val="22"/>
        </w:rPr>
        <w:t xml:space="preserve">Автомобиль марки </w:t>
      </w:r>
      <w:r w:rsidR="00284B14" w:rsidRPr="009D5C21">
        <w:rPr>
          <w:sz w:val="22"/>
          <w:szCs w:val="22"/>
          <w:lang w:val="en-US"/>
        </w:rPr>
        <w:t>CHEVROLET</w:t>
      </w:r>
      <w:r w:rsidR="00284B14" w:rsidRPr="009D5C21">
        <w:rPr>
          <w:sz w:val="22"/>
          <w:szCs w:val="22"/>
        </w:rPr>
        <w:t xml:space="preserve"> модель </w:t>
      </w:r>
      <w:r w:rsidR="00284B14" w:rsidRPr="009D5C21">
        <w:rPr>
          <w:sz w:val="22"/>
          <w:szCs w:val="22"/>
          <w:lang w:val="en-US"/>
        </w:rPr>
        <w:t>AVEO</w:t>
      </w:r>
      <w:r w:rsidR="00284B14" w:rsidRPr="009D5C21">
        <w:rPr>
          <w:sz w:val="22"/>
          <w:szCs w:val="22"/>
        </w:rPr>
        <w:t xml:space="preserve">, 2005 </w:t>
      </w:r>
      <w:proofErr w:type="spellStart"/>
      <w:r w:rsidR="00284B14" w:rsidRPr="009D5C21">
        <w:rPr>
          <w:sz w:val="22"/>
          <w:szCs w:val="22"/>
        </w:rPr>
        <w:t>г.в</w:t>
      </w:r>
      <w:proofErr w:type="spellEnd"/>
      <w:r w:rsidR="00284B14" w:rsidRPr="009D5C21">
        <w:rPr>
          <w:sz w:val="22"/>
          <w:szCs w:val="22"/>
        </w:rPr>
        <w:t xml:space="preserve">. </w:t>
      </w:r>
      <w:r w:rsidR="00284B14" w:rsidRPr="009D5C21">
        <w:rPr>
          <w:sz w:val="22"/>
          <w:szCs w:val="22"/>
          <w:lang w:val="en-US"/>
        </w:rPr>
        <w:t>VIN</w:t>
      </w:r>
      <w:r w:rsidR="00284B14" w:rsidRPr="009D5C21">
        <w:rPr>
          <w:sz w:val="22"/>
          <w:szCs w:val="22"/>
        </w:rPr>
        <w:t xml:space="preserve">: </w:t>
      </w:r>
      <w:r w:rsidR="00284B14" w:rsidRPr="009D5C21">
        <w:rPr>
          <w:sz w:val="22"/>
          <w:szCs w:val="22"/>
          <w:lang w:val="en-US"/>
        </w:rPr>
        <w:t>KL</w:t>
      </w:r>
      <w:r w:rsidR="00284B14" w:rsidRPr="009D5C21">
        <w:rPr>
          <w:sz w:val="22"/>
          <w:szCs w:val="22"/>
        </w:rPr>
        <w:t>1</w:t>
      </w:r>
      <w:r w:rsidR="00284B14" w:rsidRPr="009D5C21">
        <w:rPr>
          <w:sz w:val="22"/>
          <w:szCs w:val="22"/>
          <w:lang w:val="en-US"/>
        </w:rPr>
        <w:t>SF</w:t>
      </w:r>
      <w:r w:rsidR="00284B14" w:rsidRPr="009D5C21">
        <w:rPr>
          <w:sz w:val="22"/>
          <w:szCs w:val="22"/>
        </w:rPr>
        <w:t>69</w:t>
      </w:r>
      <w:r w:rsidR="00284B14" w:rsidRPr="009D5C21">
        <w:rPr>
          <w:sz w:val="22"/>
          <w:szCs w:val="22"/>
          <w:lang w:val="en-US"/>
        </w:rPr>
        <w:t>A</w:t>
      </w:r>
      <w:r w:rsidR="00284B14" w:rsidRPr="009D5C21">
        <w:rPr>
          <w:sz w:val="22"/>
          <w:szCs w:val="22"/>
        </w:rPr>
        <w:t>16</w:t>
      </w:r>
      <w:r w:rsidR="00284B14" w:rsidRPr="009D5C21">
        <w:rPr>
          <w:sz w:val="22"/>
          <w:szCs w:val="22"/>
          <w:lang w:val="en-US"/>
        </w:rPr>
        <w:t>B</w:t>
      </w:r>
      <w:r w:rsidR="00284B14" w:rsidRPr="009D5C21">
        <w:rPr>
          <w:sz w:val="22"/>
          <w:szCs w:val="22"/>
        </w:rPr>
        <w:t>501932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284B14">
        <w:rPr>
          <w:sz w:val="22"/>
          <w:szCs w:val="22"/>
          <w:lang w:eastAsia="fa-IR" w:bidi="fa-IR"/>
        </w:rPr>
        <w:t>Долматовой</w:t>
      </w:r>
      <w:proofErr w:type="spellEnd"/>
      <w:r w:rsidR="00284B14">
        <w:rPr>
          <w:sz w:val="22"/>
          <w:szCs w:val="22"/>
          <w:lang w:eastAsia="fa-IR" w:bidi="fa-IR"/>
        </w:rPr>
        <w:t xml:space="preserve"> Т.Н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84B14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84B14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84B14">
        <w:rPr>
          <w:sz w:val="22"/>
          <w:szCs w:val="22"/>
        </w:rPr>
        <w:t xml:space="preserve">Свердловской </w:t>
      </w:r>
      <w:proofErr w:type="spellStart"/>
      <w:r w:rsidR="00284B14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284B14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Долматовой</w:t>
            </w:r>
            <w:proofErr w:type="spellEnd"/>
            <w:r>
              <w:rPr>
                <w:sz w:val="22"/>
                <w:szCs w:val="22"/>
              </w:rPr>
              <w:t xml:space="preserve"> Т.Н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84B14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C038E1"/>
    <w:rsid w:val="00C41ED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3212</Characters>
  <Application>Microsoft Office Word</Application>
  <DocSecurity>0</DocSecurity>
  <Lines>26</Lines>
  <Paragraphs>7</Paragraphs>
  <ScaleCrop>false</ScaleCrop>
  <Company>Microsoft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2021-05-05T08:34:00Z</dcterms:modified>
</cp:coreProperties>
</file>