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19D759A3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E36663">
        <w:rPr>
          <w:sz w:val="22"/>
          <w:szCs w:val="22"/>
        </w:rPr>
        <w:t>Лоскут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36663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QH5p9U91n2p3gYJGLA6d9ikiCM3y5LOXudYCXB9fPk0=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WaKOKrjZntn7DOQHf9BdG8YXAQWyko1ctvQyIhCsLjM=</DigestValue>
    </Reference>
  </SignedInfo>
  <SignatureValue>THGWLoMxtc/61r4nYBZqz16ThSx0UPVFrX4ZK4rGMjSAAn3APRPCYzQ529tCJWSu
s+iv2qngmaETUTnwnEJzgA==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gLgErz462AXdAUvCRsKPg6Llh2Y=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U1Oyt0IKGxFCaDvIX/jGIUibyW4=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2021-03-16T09:27:21Z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2021-03-16T09:27:21Z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2021-02-08T14:14:00Z</dcterms:modified>
</cp:coreProperties>
</file>