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ДОГОВОР О ЗАДАТКЕ N ____</w:t>
      </w:r>
    </w:p>
    <w:p w:rsidR="005875EE" w:rsidRDefault="005875EE" w:rsidP="00587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="001B77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Москва </w:t>
      </w:r>
      <w:r w:rsidR="001B773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="001B773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>
        <w:rPr>
          <w:rFonts w:ascii="Times New Roman" w:hAnsi="Times New Roman"/>
          <w:sz w:val="24"/>
          <w:szCs w:val="24"/>
        </w:rPr>
        <w:t xml:space="preserve">__» </w:t>
      </w:r>
      <w:r w:rsidRPr="00120180">
        <w:rPr>
          <w:rFonts w:ascii="Times New Roman" w:hAnsi="Times New Roman"/>
          <w:sz w:val="24"/>
          <w:szCs w:val="24"/>
        </w:rPr>
        <w:t>_____________</w:t>
      </w:r>
      <w:r w:rsidRPr="0092757E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__</w:t>
      </w:r>
      <w:r w:rsidRPr="0092757E">
        <w:rPr>
          <w:rFonts w:ascii="Times New Roman" w:hAnsi="Times New Roman"/>
          <w:sz w:val="24"/>
          <w:szCs w:val="24"/>
        </w:rPr>
        <w:t>г</w:t>
      </w:r>
    </w:p>
    <w:p w:rsidR="005875EE" w:rsidRDefault="005875EE" w:rsidP="005875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5EE" w:rsidRPr="0051098D" w:rsidRDefault="005875EE" w:rsidP="001B773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«Ру-Трейд»</w:t>
      </w:r>
      <w:r w:rsidRPr="000F4C1B">
        <w:rPr>
          <w:rFonts w:ascii="Times New Roman" w:hAnsi="Times New Roman"/>
          <w:iCs/>
          <w:sz w:val="24"/>
          <w:szCs w:val="24"/>
        </w:rPr>
        <w:t xml:space="preserve">, именуемое в дальнейшем </w:t>
      </w:r>
      <w:r w:rsidRPr="000F4C1B">
        <w:rPr>
          <w:rFonts w:ascii="Times New Roman" w:hAnsi="Times New Roman"/>
          <w:b/>
          <w:iCs/>
          <w:sz w:val="24"/>
          <w:szCs w:val="24"/>
        </w:rPr>
        <w:t>«Оператор»</w:t>
      </w:r>
      <w:r w:rsidRPr="000F4C1B">
        <w:rPr>
          <w:rFonts w:ascii="Times New Roman" w:hAnsi="Times New Roman"/>
          <w:iCs/>
          <w:sz w:val="24"/>
          <w:szCs w:val="24"/>
        </w:rPr>
        <w:t>,</w:t>
      </w:r>
      <w:r w:rsidR="00596066">
        <w:rPr>
          <w:rFonts w:ascii="Times New Roman" w:hAnsi="Times New Roman"/>
          <w:iCs/>
          <w:sz w:val="24"/>
          <w:szCs w:val="24"/>
        </w:rPr>
        <w:t xml:space="preserve"> </w:t>
      </w:r>
      <w:r w:rsidRPr="000F4C1B">
        <w:rPr>
          <w:rFonts w:ascii="Times New Roman" w:hAnsi="Times New Roman"/>
          <w:iCs/>
          <w:sz w:val="24"/>
          <w:szCs w:val="24"/>
        </w:rPr>
        <w:t>в лице</w:t>
      </w:r>
      <w:r w:rsidRPr="000F4C1B">
        <w:rPr>
          <w:rFonts w:ascii="Times New Roman" w:hAnsi="Times New Roman"/>
          <w:sz w:val="24"/>
          <w:szCs w:val="24"/>
        </w:rPr>
        <w:t xml:space="preserve"> </w:t>
      </w:r>
      <w:r w:rsidR="001B7732">
        <w:rPr>
          <w:rFonts w:ascii="Times New Roman" w:hAnsi="Times New Roman"/>
          <w:sz w:val="24"/>
          <w:szCs w:val="24"/>
        </w:rPr>
        <w:t xml:space="preserve">Исполнительного </w:t>
      </w:r>
      <w:r w:rsidRPr="000F4C1B">
        <w:rPr>
          <w:rFonts w:ascii="Times New Roman" w:hAnsi="Times New Roman"/>
          <w:sz w:val="24"/>
          <w:szCs w:val="24"/>
        </w:rPr>
        <w:t xml:space="preserve">директора Дробышевского Артема Александровича, </w:t>
      </w:r>
      <w:r w:rsidRPr="000F4C1B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0F4C1B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с одной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стороны и _____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______________________________________________,</w:t>
      </w:r>
      <w:r w:rsidR="00596066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именуемый в дальнейшем 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«Заявитель»,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лице</w:t>
      </w:r>
      <w:r w:rsidR="001B7732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r w:rsidRPr="000F4C1B">
        <w:rPr>
          <w:rFonts w:ascii="Times New Roman" w:eastAsia="Times New Roman" w:hAnsi="Times New Roman"/>
          <w:bCs/>
          <w:color w:val="000000"/>
          <w:sz w:val="24"/>
          <w:szCs w:val="24"/>
        </w:rPr>
        <w:t>_____________________________________________________________________________________, с другой стороны, заключили настоящий договор о нижеследующем: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875EE" w:rsidRPr="0051098D" w:rsidRDefault="005875EE" w:rsidP="00587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ПРЕДМЕТ ДОГОВОРА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875EE" w:rsidRPr="000F4C1B" w:rsidRDefault="005875EE" w:rsidP="005875E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</w:t>
      </w:r>
      <w:r w:rsidRPr="000F4C1B">
        <w:rPr>
          <w:rFonts w:ascii="Times New Roman" w:hAnsi="Times New Roman"/>
          <w:sz w:val="24"/>
          <w:szCs w:val="24"/>
        </w:rPr>
        <w:t>передает, а Оператор принимает задаток в размер ____________ рублей в счет подтверждения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(далее объект торгов), а именно: за лот № ___ - _______________ (наименование имущества) по начальной цене продажи______________ руб.</w:t>
      </w:r>
    </w:p>
    <w:p w:rsidR="005875EE" w:rsidRPr="000F4C1B" w:rsidRDefault="005875EE" w:rsidP="005875E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Реквизиты для перечисления задатка: расчетный счет р/с ООО «</w:t>
      </w:r>
      <w:r w:rsidR="00596066">
        <w:rPr>
          <w:rFonts w:ascii="Times New Roman" w:hAnsi="Times New Roman"/>
          <w:sz w:val="24"/>
          <w:szCs w:val="24"/>
        </w:rPr>
        <w:t xml:space="preserve">Ру-Трейд» № </w:t>
      </w:r>
      <w:r w:rsidRPr="00E21B49">
        <w:rPr>
          <w:rFonts w:ascii="Times New Roman" w:hAnsi="Times New Roman"/>
          <w:sz w:val="24"/>
          <w:szCs w:val="24"/>
        </w:rPr>
        <w:t>40702810700003006509</w:t>
      </w:r>
      <w:r w:rsidRPr="000F4C1B">
        <w:rPr>
          <w:rFonts w:ascii="Times New Roman" w:hAnsi="Times New Roman"/>
          <w:sz w:val="24"/>
          <w:szCs w:val="24"/>
        </w:rPr>
        <w:t xml:space="preserve"> в </w:t>
      </w:r>
      <w:r w:rsidRPr="00E21B49">
        <w:rPr>
          <w:rFonts w:ascii="Times New Roman" w:hAnsi="Times New Roman"/>
          <w:sz w:val="24"/>
          <w:szCs w:val="24"/>
        </w:rPr>
        <w:t>ВБРР (АО)</w:t>
      </w:r>
      <w:r w:rsidRPr="000F4C1B">
        <w:rPr>
          <w:rFonts w:ascii="Times New Roman" w:hAnsi="Times New Roman"/>
          <w:sz w:val="24"/>
          <w:szCs w:val="24"/>
        </w:rPr>
        <w:t>, к/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E21B49">
        <w:rPr>
          <w:rFonts w:ascii="Times New Roman" w:hAnsi="Times New Roman"/>
          <w:sz w:val="24"/>
          <w:szCs w:val="24"/>
        </w:rPr>
        <w:t>30101810900000000880 в ГУ Банка России по ЦФО</w:t>
      </w:r>
      <w:r w:rsidRPr="000F4C1B">
        <w:rPr>
          <w:rFonts w:ascii="Times New Roman" w:hAnsi="Times New Roman"/>
          <w:sz w:val="24"/>
          <w:szCs w:val="24"/>
        </w:rPr>
        <w:t xml:space="preserve">, БИК </w:t>
      </w:r>
      <w:r w:rsidRPr="00E21B49">
        <w:rPr>
          <w:rFonts w:ascii="Times New Roman" w:hAnsi="Times New Roman"/>
          <w:sz w:val="24"/>
          <w:szCs w:val="24"/>
        </w:rPr>
        <w:t>044525880</w:t>
      </w:r>
      <w:r w:rsidRPr="000F4C1B">
        <w:rPr>
          <w:rFonts w:ascii="Times New Roman" w:hAnsi="Times New Roman"/>
          <w:sz w:val="24"/>
          <w:szCs w:val="24"/>
        </w:rPr>
        <w:t xml:space="preserve">, ИНН </w:t>
      </w:r>
      <w:r w:rsidRPr="00E21B49">
        <w:rPr>
          <w:rFonts w:ascii="Times New Roman" w:hAnsi="Times New Roman"/>
          <w:sz w:val="24"/>
          <w:szCs w:val="24"/>
        </w:rPr>
        <w:t>5610149787</w:t>
      </w:r>
      <w:r w:rsidR="00596066">
        <w:rPr>
          <w:rFonts w:ascii="Times New Roman" w:hAnsi="Times New Roman"/>
          <w:sz w:val="24"/>
          <w:szCs w:val="24"/>
        </w:rPr>
        <w:t xml:space="preserve">, </w:t>
      </w:r>
      <w:r w:rsidRPr="000F4C1B">
        <w:rPr>
          <w:rFonts w:ascii="Times New Roman" w:hAnsi="Times New Roman"/>
          <w:sz w:val="24"/>
          <w:szCs w:val="24"/>
        </w:rPr>
        <w:t xml:space="preserve">КПП </w:t>
      </w:r>
      <w:r w:rsidRPr="00E21B49">
        <w:rPr>
          <w:rFonts w:ascii="Times New Roman" w:hAnsi="Times New Roman"/>
          <w:sz w:val="24"/>
          <w:szCs w:val="24"/>
        </w:rPr>
        <w:t>771601001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875EE" w:rsidRPr="000F4C1B" w:rsidRDefault="005875EE" w:rsidP="005875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ОБЯЗАННОСТИ СТОРОН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875EE" w:rsidRPr="000F4C1B" w:rsidRDefault="005875EE" w:rsidP="005875EE">
      <w:pPr>
        <w:pStyle w:val="a3"/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Заявитель обязан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875EE" w:rsidRPr="000F4C1B" w:rsidRDefault="005875EE" w:rsidP="005875EE">
      <w:pPr>
        <w:pStyle w:val="a3"/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Обеспечить поступление указанных в п. 1.1 настоящего договора денежных средств на счёт указанный в п. 1.2. настоящего Договора</w:t>
      </w:r>
      <w:r w:rsidRPr="007E221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875EE" w:rsidRPr="000F4C1B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признания Заявителя победителем аукциона последний должен в течение 5-ти рабочих дней с даты получения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5875EE" w:rsidRPr="000F4C1B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5875EE" w:rsidRPr="000F4C1B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F4C1B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5960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 w:rsidRPr="000F4C1B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Pr="000F4C1B">
        <w:rPr>
          <w:rFonts w:ascii="Times New Roman" w:hAnsi="Times New Roman"/>
          <w:sz w:val="24"/>
          <w:szCs w:val="24"/>
        </w:rPr>
        <w:t>.</w:t>
      </w:r>
    </w:p>
    <w:p w:rsidR="005875EE" w:rsidRPr="0051098D" w:rsidRDefault="005875EE" w:rsidP="005875E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Оператор</w:t>
      </w:r>
      <w:r w:rsidRPr="000F4C1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торгов обязан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5875EE" w:rsidRPr="0051098D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875EE" w:rsidRPr="0051098D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875EE" w:rsidRPr="0051098D" w:rsidRDefault="005875EE" w:rsidP="005875EE">
      <w:pPr>
        <w:numPr>
          <w:ilvl w:val="2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 случае принятия решения комиссией по проведению аукциона об отказе в допуске Заявителя к участию в аукционе вернуть задаток в пятидневный срок со дня подписания протокола о результатах проведения торгов.</w:t>
      </w:r>
    </w:p>
    <w:p w:rsidR="005875EE" w:rsidRDefault="005875EE" w:rsidP="005875EE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75EE" w:rsidRDefault="005875EE" w:rsidP="005875EE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ind w:left="216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875EE" w:rsidRPr="000F4C1B" w:rsidRDefault="005875EE" w:rsidP="005875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СРОК ДЕЙСТВИЯ ДОГОВОРА</w:t>
      </w:r>
      <w:r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875EE" w:rsidRPr="00014ADB" w:rsidRDefault="005875EE" w:rsidP="005875E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014ADB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Настоящий Договор вступает в силу с момента его подписания Сторонами,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 также перечисления сумм(ы) задатка на расчетный счет</w:t>
      </w:r>
      <w:r w:rsidR="00596066">
        <w:rPr>
          <w:rFonts w:ascii="Times New Roman" w:eastAsia="Times New Roman" w:hAnsi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указанный в договоре</w:t>
      </w:r>
      <w:r w:rsidRPr="00F840A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875EE" w:rsidRPr="0051098D" w:rsidRDefault="005875EE" w:rsidP="005875E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5875EE" w:rsidRPr="0051098D" w:rsidRDefault="005875EE" w:rsidP="005875E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b/>
          <w:color w:val="000000"/>
          <w:sz w:val="24"/>
          <w:szCs w:val="24"/>
        </w:rPr>
        <w:t>ЗАКЛЮЧИТЕЛЬНЫЕ ПОЛОЖЕНИЯ</w:t>
      </w:r>
      <w:r w:rsidRPr="000F4C1B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</w:p>
    <w:p w:rsidR="005875EE" w:rsidRPr="0051098D" w:rsidRDefault="005875EE" w:rsidP="005875E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Споры, возникающие при исполнении настоящего договора, разрешаю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тся сторонами путём переговоров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, а в случае </w:t>
      </w:r>
      <w:r w:rsidRPr="000F4C1B">
        <w:rPr>
          <w:rFonts w:ascii="Times New Roman" w:eastAsia="Times New Roman" w:hAnsi="Times New Roman"/>
          <w:color w:val="000000"/>
          <w:sz w:val="24"/>
          <w:szCs w:val="24"/>
        </w:rPr>
        <w:t>не достижения</w:t>
      </w: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 xml:space="preserve"> согласия рассматриваются в Арбитражном суде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г. Москвы.</w:t>
      </w:r>
    </w:p>
    <w:p w:rsidR="005875EE" w:rsidRDefault="005875EE" w:rsidP="005875EE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Во всем ином, что не предусмотрено настоящим договором, стороны руководствуются действующим законодательством РФ.</w:t>
      </w:r>
    </w:p>
    <w:p w:rsidR="005875EE" w:rsidRDefault="005875EE" w:rsidP="005875EE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875EE" w:rsidRPr="00ED2BFA" w:rsidRDefault="005875EE" w:rsidP="005875EE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ED2BFA">
        <w:rPr>
          <w:rFonts w:ascii="Times New Roman" w:eastAsia="Times New Roman" w:hAnsi="Times New Roman"/>
          <w:b/>
          <w:color w:val="000000"/>
          <w:sz w:val="24"/>
          <w:szCs w:val="24"/>
        </w:rPr>
        <w:t>АДРЕСА И ПЛАТЕЖНЫЕ РЕКВИЗИТЫ СТОРОН.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873"/>
        <w:gridCol w:w="4193"/>
      </w:tblGrid>
      <w:tr w:rsidR="005875EE" w:rsidTr="001B7732">
        <w:trPr>
          <w:trHeight w:val="495"/>
        </w:trPr>
        <w:tc>
          <w:tcPr>
            <w:tcW w:w="4873" w:type="dxa"/>
          </w:tcPr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Оператор: Общество с ограниченной ответственностью «Ру-Трейд»</w:t>
            </w:r>
          </w:p>
        </w:tc>
        <w:tc>
          <w:tcPr>
            <w:tcW w:w="4193" w:type="dxa"/>
          </w:tcPr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Заявитель: ____________________________</w:t>
            </w:r>
          </w:p>
        </w:tc>
      </w:tr>
      <w:tr w:rsidR="005875EE" w:rsidTr="001B7732">
        <w:trPr>
          <w:trHeight w:val="2799"/>
        </w:trPr>
        <w:tc>
          <w:tcPr>
            <w:tcW w:w="4873" w:type="dxa"/>
          </w:tcPr>
          <w:p w:rsidR="005875EE" w:rsidRPr="002B6829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ОГРН 1125658038021</w:t>
            </w:r>
          </w:p>
          <w:p w:rsidR="005875EE" w:rsidRPr="002B6829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ИНН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5610149787, </w:t>
            </w: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КПП</w:t>
            </w: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771601001</w:t>
            </w:r>
          </w:p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7296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129344, г.Москва, ул.Енисейская, д.1, стр.8, эт.2, пом.14</w:t>
            </w:r>
          </w:p>
          <w:p w:rsidR="005875EE" w:rsidRPr="002B6829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р/с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40702810700003006509</w:t>
            </w:r>
          </w:p>
          <w:p w:rsidR="005875EE" w:rsidRPr="00E21B49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ВБРР (АО)</w:t>
            </w:r>
          </w:p>
          <w:p w:rsidR="005875EE" w:rsidRPr="002B6829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БИК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044525880</w:t>
            </w:r>
          </w:p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B682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К/с </w:t>
            </w:r>
            <w:r w:rsidRPr="00E21B4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30101810900000000880 в ГУ Банка России по ЦФО</w:t>
            </w:r>
          </w:p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3" w:type="dxa"/>
          </w:tcPr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875EE" w:rsidTr="001B773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110"/>
        </w:trPr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75EE" w:rsidRDefault="001B7732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Исполнительный д</w:t>
            </w:r>
            <w:r w:rsidR="005875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иректор ООО «Ру-Трейд»</w:t>
            </w:r>
          </w:p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__________________/</w:t>
            </w:r>
            <w:r w:rsidR="0059606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Дробышевский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А.А.</w:t>
            </w:r>
          </w:p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5EE" w:rsidRDefault="005875EE" w:rsidP="0003615C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5875EE" w:rsidRPr="0051098D" w:rsidRDefault="005875EE" w:rsidP="005875E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1098D"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821E9A" w:rsidRDefault="00821E9A"/>
    <w:sectPr w:rsidR="00821E9A" w:rsidSect="00821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1" w15:restartNumberingAfterBreak="0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5EE"/>
    <w:rsid w:val="001B7732"/>
    <w:rsid w:val="005875EE"/>
    <w:rsid w:val="00596066"/>
    <w:rsid w:val="00821E9A"/>
    <w:rsid w:val="00C52C53"/>
    <w:rsid w:val="00FA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891D"/>
  <w15:docId w15:val="{E4E852EF-3DFA-4C3F-B465-02559BB51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5EE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5EE"/>
    <w:pPr>
      <w:ind w:left="720"/>
      <w:contextualSpacing/>
    </w:pPr>
  </w:style>
  <w:style w:type="table" w:styleId="a4">
    <w:name w:val="Table Grid"/>
    <w:basedOn w:val="a1"/>
    <w:uiPriority w:val="39"/>
    <w:rsid w:val="005875E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Техническая поддержка Ру-Трейд</cp:lastModifiedBy>
  <cp:revision>3</cp:revision>
  <dcterms:created xsi:type="dcterms:W3CDTF">2020-12-17T11:57:00Z</dcterms:created>
  <dcterms:modified xsi:type="dcterms:W3CDTF">2020-12-17T11:58:00Z</dcterms:modified>
</cp:coreProperties>
</file>