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734B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51098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14:paraId="3EEF7AE6" w14:textId="77777777" w:rsidR="00ED2BFA" w:rsidRDefault="0051098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Pr="009275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 w:rsidRPr="0092757E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B682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 w:rsidR="00E21B49"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14:paraId="044A989C" w14:textId="77777777" w:rsidR="00ED2BFA" w:rsidRDefault="00ED2BFA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CD3DFD" w14:textId="6B8FF1E0" w:rsidR="00F43FC7" w:rsidRDefault="00F43FC7" w:rsidP="00F43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F43FC7">
        <w:rPr>
          <w:rFonts w:ascii="Times New Roman" w:hAnsi="Times New Roman"/>
          <w:iCs/>
          <w:sz w:val="24"/>
          <w:szCs w:val="24"/>
        </w:rPr>
        <w:t>Общество с ограниченной ответственностью «</w:t>
      </w:r>
      <w:r w:rsidR="00F7055E">
        <w:rPr>
          <w:rFonts w:ascii="Times New Roman" w:hAnsi="Times New Roman"/>
          <w:iCs/>
          <w:sz w:val="24"/>
          <w:szCs w:val="24"/>
        </w:rPr>
        <w:t>СМУ-306</w:t>
      </w:r>
      <w:r w:rsidRPr="00F43FC7">
        <w:rPr>
          <w:rFonts w:ascii="Times New Roman" w:hAnsi="Times New Roman"/>
          <w:iCs/>
          <w:sz w:val="24"/>
          <w:szCs w:val="24"/>
        </w:rPr>
        <w:t>» (сокращенное наименование                ООО «</w:t>
      </w:r>
      <w:r w:rsidR="00F7055E">
        <w:rPr>
          <w:rFonts w:ascii="Times New Roman" w:hAnsi="Times New Roman"/>
          <w:iCs/>
          <w:sz w:val="24"/>
          <w:szCs w:val="24"/>
        </w:rPr>
        <w:t>СМУ-306</w:t>
      </w:r>
      <w:r w:rsidRPr="00F43FC7">
        <w:rPr>
          <w:rFonts w:ascii="Times New Roman" w:hAnsi="Times New Roman"/>
          <w:iCs/>
          <w:sz w:val="24"/>
          <w:szCs w:val="24"/>
        </w:rPr>
        <w:t xml:space="preserve">»), именуемое далее </w:t>
      </w:r>
      <w:r w:rsidRPr="00F43FC7">
        <w:rPr>
          <w:rFonts w:ascii="Times New Roman" w:hAnsi="Times New Roman"/>
          <w:b/>
          <w:iCs/>
          <w:sz w:val="24"/>
          <w:szCs w:val="24"/>
        </w:rPr>
        <w:t>«Получатель»</w:t>
      </w:r>
      <w:r w:rsidRPr="00F43FC7">
        <w:rPr>
          <w:rFonts w:ascii="Times New Roman" w:hAnsi="Times New Roman"/>
          <w:iCs/>
          <w:sz w:val="24"/>
          <w:szCs w:val="24"/>
        </w:rPr>
        <w:t xml:space="preserve">, в </w:t>
      </w:r>
      <w:r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лице конкурсного управляющего Скворцова Георгия Валентиновича, действующего на основании </w:t>
      </w:r>
      <w:r w:rsidR="00F7055E"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Решения Арбитражного суда г. Москвы от 17.01.2019 по делу </w:t>
      </w:r>
      <w:r w:rsidR="00BB3EB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№ </w:t>
      </w:r>
      <w:r w:rsidR="00F7055E" w:rsidRPr="00F7055E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А40-247607/17 </w:t>
      </w:r>
      <w:r>
        <w:rPr>
          <w:rFonts w:ascii="Times New Roman" w:hAnsi="Times New Roman"/>
          <w:iCs/>
          <w:sz w:val="24"/>
          <w:szCs w:val="24"/>
        </w:rPr>
        <w:t xml:space="preserve">и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</w:t>
      </w:r>
    </w:p>
    <w:p w14:paraId="28CFD7EC" w14:textId="77777777" w:rsidR="00F43FC7" w:rsidRDefault="00F43FC7" w:rsidP="00F43FC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="00ED2BFA">
        <w:rPr>
          <w:rFonts w:ascii="Times New Roman" w:hAnsi="Times New Roman"/>
          <w:sz w:val="24"/>
          <w:szCs w:val="24"/>
        </w:rPr>
        <w:t xml:space="preserve">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именуемый в дальнейшем 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«Заявитель»,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</w:t>
      </w:r>
      <w:r w:rsidR="00ED2BF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лице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</w:t>
      </w:r>
    </w:p>
    <w:p w14:paraId="489B3760" w14:textId="77777777" w:rsidR="0051098D" w:rsidRPr="0051098D" w:rsidRDefault="00F43FC7" w:rsidP="00F43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05A83206" w14:textId="77777777" w:rsidR="0051098D" w:rsidRPr="0051098D" w:rsidRDefault="0051098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ПРЕДМЕТ ДОГОВОРА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2093C2FC" w14:textId="56784B52" w:rsidR="0051098D" w:rsidRPr="000F4C1B" w:rsidRDefault="0051098D" w:rsidP="004356D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Заявитель </w:t>
      </w:r>
      <w:r w:rsidR="004356D8"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="00F43FC7">
        <w:rPr>
          <w:rFonts w:ascii="Times New Roman" w:hAnsi="Times New Roman"/>
          <w:sz w:val="24"/>
          <w:szCs w:val="24"/>
        </w:rPr>
        <w:t>Получатель</w:t>
      </w:r>
      <w:r w:rsidR="004356D8" w:rsidRPr="000F4C1B">
        <w:rPr>
          <w:rFonts w:ascii="Times New Roman" w:hAnsi="Times New Roman"/>
          <w:sz w:val="24"/>
          <w:szCs w:val="24"/>
        </w:rPr>
        <w:t xml:space="preserve"> принимает задаток в размер</w:t>
      </w:r>
      <w:r w:rsidR="00BB3EB7">
        <w:rPr>
          <w:rFonts w:ascii="Times New Roman" w:hAnsi="Times New Roman"/>
          <w:sz w:val="24"/>
          <w:szCs w:val="24"/>
        </w:rPr>
        <w:t>е</w:t>
      </w:r>
      <w:r w:rsidR="004356D8" w:rsidRPr="000F4C1B">
        <w:rPr>
          <w:rFonts w:ascii="Times New Roman" w:hAnsi="Times New Roman"/>
          <w:sz w:val="24"/>
          <w:szCs w:val="24"/>
        </w:rPr>
        <w:t xml:space="preserve"> ____________ рублей в </w:t>
      </w:r>
      <w:r w:rsidR="000F4C1B" w:rsidRPr="000F4C1B">
        <w:rPr>
          <w:rFonts w:ascii="Times New Roman" w:hAnsi="Times New Roman"/>
          <w:sz w:val="24"/>
          <w:szCs w:val="24"/>
        </w:rPr>
        <w:t>счет подтверждения</w:t>
      </w:r>
      <w:r w:rsidR="004356D8" w:rsidRPr="000F4C1B">
        <w:rPr>
          <w:rFonts w:ascii="Times New Roman" w:hAnsi="Times New Roman"/>
          <w:sz w:val="24"/>
          <w:szCs w:val="24"/>
        </w:rPr>
        <w:t xml:space="preserve"> своего участия в открытых торгах № __________ в электронной форме при продаже имущества </w:t>
      </w:r>
      <w:r w:rsidR="00BB3EB7">
        <w:rPr>
          <w:rFonts w:ascii="Times New Roman" w:hAnsi="Times New Roman"/>
          <w:sz w:val="24"/>
          <w:szCs w:val="24"/>
        </w:rPr>
        <w:t>ООО «СМУ-306»</w:t>
      </w:r>
      <w:r w:rsidR="004356D8" w:rsidRPr="000F4C1B">
        <w:rPr>
          <w:rFonts w:ascii="Times New Roman" w:hAnsi="Times New Roman"/>
          <w:sz w:val="24"/>
          <w:szCs w:val="24"/>
        </w:rPr>
        <w:t xml:space="preserve"> в ходе процедур, применяемых в деле о банкротстве, по продаже имущества, выставляемого лотом № ____ </w:t>
      </w:r>
      <w:r w:rsidR="000F4C1B" w:rsidRPr="000F4C1B">
        <w:rPr>
          <w:rFonts w:ascii="Times New Roman" w:hAnsi="Times New Roman"/>
          <w:sz w:val="24"/>
          <w:szCs w:val="24"/>
        </w:rPr>
        <w:t>(далее объект торгов), а именно</w:t>
      </w:r>
      <w:r w:rsidR="004356D8" w:rsidRPr="000F4C1B">
        <w:rPr>
          <w:rFonts w:ascii="Times New Roman" w:hAnsi="Times New Roman"/>
          <w:sz w:val="24"/>
          <w:szCs w:val="24"/>
        </w:rPr>
        <w:t>: за лот № ___ - _______________ (наименование имущества) по начальной цене продажи______________ руб.</w:t>
      </w:r>
    </w:p>
    <w:p w14:paraId="5FABF6DE" w14:textId="736BAB3E" w:rsidR="000F4C1B" w:rsidRPr="000F4C1B" w:rsidRDefault="000F4C1B" w:rsidP="00BB3EB7">
      <w:pPr>
        <w:pStyle w:val="a5"/>
        <w:numPr>
          <w:ilvl w:val="1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</w:t>
      </w:r>
      <w:r w:rsidR="00F43FC7">
        <w:rPr>
          <w:rFonts w:ascii="Times New Roman" w:hAnsi="Times New Roman"/>
          <w:sz w:val="24"/>
          <w:szCs w:val="24"/>
        </w:rPr>
        <w:t xml:space="preserve">№ </w:t>
      </w:r>
      <w:r w:rsidR="00F7055E" w:rsidRPr="00F7055E">
        <w:rPr>
          <w:rFonts w:ascii="Times New Roman" w:hAnsi="Times New Roman"/>
          <w:sz w:val="24"/>
          <w:szCs w:val="24"/>
        </w:rPr>
        <w:t>40702810138000202450</w:t>
      </w:r>
      <w:r w:rsidR="00F43FC7" w:rsidRPr="00F43FC7">
        <w:rPr>
          <w:rFonts w:ascii="Times New Roman" w:hAnsi="Times New Roman"/>
          <w:sz w:val="24"/>
          <w:szCs w:val="24"/>
        </w:rPr>
        <w:t xml:space="preserve">, в ПАО «Сбербанк», к/с </w:t>
      </w:r>
      <w:r w:rsidR="00F7055E" w:rsidRPr="00F7055E">
        <w:rPr>
          <w:rFonts w:ascii="Times New Roman" w:hAnsi="Times New Roman"/>
          <w:sz w:val="24"/>
          <w:szCs w:val="24"/>
        </w:rPr>
        <w:t>30101810400000000225</w:t>
      </w:r>
      <w:r w:rsidR="00F43FC7" w:rsidRPr="00F43FC7">
        <w:rPr>
          <w:rFonts w:ascii="Times New Roman" w:hAnsi="Times New Roman"/>
          <w:sz w:val="24"/>
          <w:szCs w:val="24"/>
        </w:rPr>
        <w:t xml:space="preserve">, БИК </w:t>
      </w:r>
      <w:r w:rsidR="00F7055E" w:rsidRPr="00F7055E">
        <w:rPr>
          <w:rFonts w:ascii="Times New Roman" w:hAnsi="Times New Roman"/>
          <w:sz w:val="24"/>
          <w:szCs w:val="24"/>
        </w:rPr>
        <w:t>044525225</w:t>
      </w:r>
      <w:r w:rsidR="00F43FC7" w:rsidRPr="00F43FC7">
        <w:rPr>
          <w:rFonts w:ascii="Times New Roman" w:hAnsi="Times New Roman"/>
          <w:sz w:val="24"/>
          <w:szCs w:val="24"/>
        </w:rPr>
        <w:t>, получатель - ООО «</w:t>
      </w:r>
      <w:r w:rsidR="00F7055E">
        <w:rPr>
          <w:rFonts w:ascii="Times New Roman" w:hAnsi="Times New Roman"/>
          <w:sz w:val="24"/>
          <w:szCs w:val="24"/>
        </w:rPr>
        <w:t>СМУ-306</w:t>
      </w:r>
      <w:r w:rsidR="00F43FC7" w:rsidRPr="00F43FC7">
        <w:rPr>
          <w:rFonts w:ascii="Times New Roman" w:hAnsi="Times New Roman"/>
          <w:sz w:val="24"/>
          <w:szCs w:val="24"/>
        </w:rPr>
        <w:t>»</w:t>
      </w:r>
      <w:r w:rsidR="00BB3EB7">
        <w:rPr>
          <w:rFonts w:ascii="Times New Roman" w:hAnsi="Times New Roman"/>
          <w:sz w:val="24"/>
          <w:szCs w:val="24"/>
        </w:rPr>
        <w:t>.</w:t>
      </w:r>
    </w:p>
    <w:p w14:paraId="632A7AC3" w14:textId="77777777" w:rsidR="0051098D" w:rsidRPr="0051098D" w:rsidRDefault="0051098D" w:rsidP="00BB3EB7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6FB47C0E" w14:textId="77777777" w:rsidR="0051098D" w:rsidRPr="000F4C1B" w:rsidRDefault="0051098D" w:rsidP="00BB3EB7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ОБЯЗАННОСТИ СТОРОН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7A081088" w14:textId="77777777" w:rsidR="0051098D" w:rsidRPr="000F4C1B" w:rsidRDefault="0051098D" w:rsidP="004356D8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226F1D88" w14:textId="77777777" w:rsidR="0051098D" w:rsidRPr="000F4C1B" w:rsidRDefault="0051098D" w:rsidP="004356D8">
      <w:pPr>
        <w:pStyle w:val="a5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Обеспечить поступление указанных в п. 1.1 настоящего договора денежных средств на счёт указанный в п.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1.2.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 настоящего Договора</w:t>
      </w:r>
      <w:r w:rsidR="007E2213" w:rsidRPr="007E2213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5F5A8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1BCCA215" w14:textId="77777777" w:rsidR="000F4C1B" w:rsidRPr="000F4C1B" w:rsidRDefault="0051098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14:paraId="1472B189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14:paraId="0F118733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 w:rsidR="000D295B">
        <w:rPr>
          <w:rFonts w:ascii="Times New Roman" w:hAnsi="Times New Roman"/>
          <w:sz w:val="24"/>
          <w:szCs w:val="24"/>
        </w:rPr>
        <w:t>я возврат задатка в течение пяти</w:t>
      </w:r>
      <w:r w:rsidRPr="000F4C1B">
        <w:rPr>
          <w:rFonts w:ascii="Times New Roman" w:hAnsi="Times New Roman"/>
          <w:sz w:val="24"/>
          <w:szCs w:val="24"/>
        </w:rPr>
        <w:t xml:space="preserve"> </w:t>
      </w:r>
      <w:r w:rsidR="004F34FD">
        <w:rPr>
          <w:rFonts w:ascii="Times New Roman" w:hAnsi="Times New Roman"/>
          <w:sz w:val="24"/>
          <w:szCs w:val="24"/>
        </w:rPr>
        <w:t>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 w:rsidR="008D4280"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14:paraId="2E7C6C5F" w14:textId="77777777" w:rsidR="0051098D" w:rsidRPr="0051098D" w:rsidRDefault="00F43FC7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Получатель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76563ED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14:paraId="65B6B9FD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14:paraId="2E0A1C1E" w14:textId="37C7AFE7" w:rsidR="0051098D" w:rsidRDefault="0051098D" w:rsidP="00BB3EB7">
      <w:pPr>
        <w:numPr>
          <w:ilvl w:val="2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14:paraId="02B40F1B" w14:textId="77777777" w:rsidR="00BB3EB7" w:rsidRDefault="00BB3EB7" w:rsidP="00BB3EB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A1AB99D" w14:textId="77777777" w:rsidR="004356D8" w:rsidRPr="000F4C1B" w:rsidRDefault="0051098D" w:rsidP="00BB3EB7">
      <w:pPr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СРОК ДЕЙСТВИЯ ДОГОВОРА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1E4FA619" w14:textId="77777777" w:rsidR="00014ADB" w:rsidRPr="00014ADB" w:rsidRDefault="00014ADB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14AD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eastAsia="Times New Roman" w:hAnsi="Times New Roman"/>
          <w:color w:val="000000"/>
          <w:sz w:val="24"/>
          <w:szCs w:val="24"/>
        </w:rPr>
        <w:t>а также перечисления сумм(ы) задатка на расчетный счет указанный в договоре</w:t>
      </w:r>
      <w:r w:rsidRPr="00F43FC7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0A3D802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14:paraId="58A2B724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558C800" w14:textId="77777777" w:rsidR="0051098D" w:rsidRPr="0051098D" w:rsidRDefault="0051098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>ЗАКЛЮЧИТЕЛЬНЫЕ ПОЛОЖЕНИЯ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69FDA5BA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, а в случае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 w:rsidR="00337B10">
        <w:rPr>
          <w:rFonts w:ascii="Times New Roman" w:eastAsia="Times New Roman" w:hAnsi="Times New Roman"/>
          <w:color w:val="000000"/>
          <w:sz w:val="24"/>
          <w:szCs w:val="24"/>
        </w:rPr>
        <w:t>г. Москвы.</w:t>
      </w:r>
    </w:p>
    <w:p w14:paraId="42CBC8FB" w14:textId="77777777" w:rsidR="00ED2BFA" w:rsidRDefault="0051098D" w:rsidP="00BB3EB7">
      <w:pPr>
        <w:numPr>
          <w:ilvl w:val="1"/>
          <w:numId w:val="3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14:paraId="1EEA1B0E" w14:textId="77777777" w:rsidR="00ED2BFA" w:rsidRDefault="00ED2BFA" w:rsidP="00BB3EB7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1CA1B5" w14:textId="6BDEDB71" w:rsidR="002B6829" w:rsidRPr="00BB3EB7" w:rsidRDefault="0051098D" w:rsidP="00BB3EB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АДРЕСА И ПЛАТЕЖНЫЕ РЕКВИЗИТЫ СТОРОН</w:t>
      </w:r>
      <w:r w:rsidR="002B6829"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5F956766" w14:textId="77777777" w:rsidR="00BB3EB7" w:rsidRPr="00ED2BFA" w:rsidRDefault="00BB3EB7" w:rsidP="00BB3EB7">
      <w:pPr>
        <w:pStyle w:val="a5"/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Style w:val="aff1"/>
        <w:tblW w:w="0" w:type="auto"/>
        <w:tblInd w:w="718" w:type="dxa"/>
        <w:tblLook w:val="04A0" w:firstRow="1" w:lastRow="0" w:firstColumn="1" w:lastColumn="0" w:noHBand="0" w:noVBand="1"/>
      </w:tblPr>
      <w:tblGrid>
        <w:gridCol w:w="4884"/>
        <w:gridCol w:w="4854"/>
      </w:tblGrid>
      <w:tr w:rsidR="002B6829" w14:paraId="2466760B" w14:textId="77777777" w:rsidTr="00ED2BFA">
        <w:trPr>
          <w:trHeight w:val="495"/>
        </w:trPr>
        <w:tc>
          <w:tcPr>
            <w:tcW w:w="4882" w:type="dxa"/>
          </w:tcPr>
          <w:p w14:paraId="63746A61" w14:textId="1F2D5BB4" w:rsidR="002B6829" w:rsidRDefault="00F43FC7" w:rsidP="00F705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Получатель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Общество с ограниченной ответственностью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854" w:type="dxa"/>
          </w:tcPr>
          <w:p w14:paraId="0421EBFA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6829" w14:paraId="23847233" w14:textId="77777777" w:rsidTr="00ED2BFA">
        <w:trPr>
          <w:trHeight w:val="2799"/>
        </w:trPr>
        <w:tc>
          <w:tcPr>
            <w:tcW w:w="4882" w:type="dxa"/>
          </w:tcPr>
          <w:p w14:paraId="09CB3B86" w14:textId="600DC8B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54B727A5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7AC7CDB9" w14:textId="77777777" w:rsidR="00F7055E" w:rsidRPr="00F7055E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123317, г. Москва,ул. Пресненская Набережная, д. 12, эт. 23, ком. А6</w:t>
            </w:r>
          </w:p>
          <w:p w14:paraId="614FC3E9" w14:textId="316F6F24" w:rsidR="00F43FC7" w:rsidRPr="00F43FC7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ОГРН 1027725015383 ИНН 7725211450</w:t>
            </w:r>
          </w:p>
          <w:p w14:paraId="5E0B48F8" w14:textId="7915BB87" w:rsidR="00F43FC7" w:rsidRPr="00F7055E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КПП 770301001</w:t>
            </w:r>
          </w:p>
          <w:p w14:paraId="51C8247A" w14:textId="77777777" w:rsidR="00F7055E" w:rsidRPr="00F43FC7" w:rsidRDefault="00F7055E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1FB4B66" w14:textId="7D674994" w:rsidR="00F43FC7" w:rsidRPr="00F43FC7" w:rsidRDefault="004E4BA6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еквизиты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перечисления задатка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 </w:t>
            </w:r>
          </w:p>
          <w:p w14:paraId="50888B2E" w14:textId="062C2E85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ПАО Сбербанк</w:t>
            </w:r>
          </w:p>
          <w:p w14:paraId="215038C2" w14:textId="01C13589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р/с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40702810138000202450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D9E242C" w14:textId="373B5534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к/с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30101810400000000225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 </w:t>
            </w:r>
          </w:p>
          <w:p w14:paraId="56DE8094" w14:textId="113C5768" w:rsidR="00ED2BFA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БИК </w:t>
            </w:r>
            <w:r w:rsidR="00F7055E" w:rsidRP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044525225</w:t>
            </w:r>
          </w:p>
        </w:tc>
        <w:tc>
          <w:tcPr>
            <w:tcW w:w="4854" w:type="dxa"/>
          </w:tcPr>
          <w:p w14:paraId="30F78A61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D2BFA" w14:paraId="53B3FC2C" w14:textId="77777777" w:rsidTr="00ED2B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C287" w14:textId="47C411F5" w:rsidR="00ED2BFA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Конкурсный управляющий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F705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СМУ-306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2FBC9122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__________________/</w:t>
            </w:r>
            <w:r w:rsid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Скворцов Г.В.</w:t>
            </w:r>
          </w:p>
          <w:p w14:paraId="701881E4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F09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ADE0039" w14:textId="77777777" w:rsidR="0051098D" w:rsidRPr="0051098D" w:rsidRDefault="0051098D" w:rsidP="00EF70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14:paraId="71BB552F" w14:textId="77777777" w:rsidR="0051098D" w:rsidRPr="0051098D" w:rsidRDefault="0051098D" w:rsidP="00EF70C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14:paraId="3ABFDB0B" w14:textId="77777777" w:rsidR="00624961" w:rsidRPr="0051098D" w:rsidRDefault="0051098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sectPr w:rsidR="00624961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otham Pro Light">
    <w:altName w:val="Arial"/>
    <w:panose1 w:val="00000000000000000000"/>
    <w:charset w:val="00"/>
    <w:family w:val="modern"/>
    <w:notTrueType/>
    <w:pitch w:val="variable"/>
    <w:sig w:usb0="00000000" w:usb1="5000204A" w:usb2="00000000" w:usb3="00000000" w:csb0="0000003F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Segoe UI Semilight">
    <w:altName w:val="Arial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8D"/>
    <w:rsid w:val="00012845"/>
    <w:rsid w:val="00014ADB"/>
    <w:rsid w:val="000D295B"/>
    <w:rsid w:val="000F4C1B"/>
    <w:rsid w:val="002B6829"/>
    <w:rsid w:val="00337B10"/>
    <w:rsid w:val="0036077A"/>
    <w:rsid w:val="0037370E"/>
    <w:rsid w:val="004356D8"/>
    <w:rsid w:val="004E4BA6"/>
    <w:rsid w:val="004F34FD"/>
    <w:rsid w:val="004F3CCB"/>
    <w:rsid w:val="00506601"/>
    <w:rsid w:val="0051098D"/>
    <w:rsid w:val="00515606"/>
    <w:rsid w:val="005F5A8A"/>
    <w:rsid w:val="00624961"/>
    <w:rsid w:val="007E2213"/>
    <w:rsid w:val="008B4E20"/>
    <w:rsid w:val="008D3536"/>
    <w:rsid w:val="008D4280"/>
    <w:rsid w:val="009E6367"/>
    <w:rsid w:val="00A72967"/>
    <w:rsid w:val="00BA2BBB"/>
    <w:rsid w:val="00BB3EB7"/>
    <w:rsid w:val="00E21B49"/>
    <w:rsid w:val="00ED2BFA"/>
    <w:rsid w:val="00ED7778"/>
    <w:rsid w:val="00EF70C3"/>
    <w:rsid w:val="00F06DBB"/>
    <w:rsid w:val="00F43FC7"/>
    <w:rsid w:val="00F7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8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Бухтеев</dc:creator>
  <cp:lastModifiedBy>User</cp:lastModifiedBy>
  <cp:revision>2</cp:revision>
  <cp:lastPrinted>2018-02-14T08:46:00Z</cp:lastPrinted>
  <dcterms:created xsi:type="dcterms:W3CDTF">2020-10-28T12:45:00Z</dcterms:created>
  <dcterms:modified xsi:type="dcterms:W3CDTF">2020-10-28T12:45:00Z</dcterms:modified>
</cp:coreProperties>
</file>