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17" w:rsidRPr="008B2DC0" w:rsidRDefault="00EB6E17" w:rsidP="009C0513">
      <w:pPr>
        <w:pStyle w:val="Style1"/>
        <w:widowControl/>
        <w:jc w:val="center"/>
        <w:rPr>
          <w:rStyle w:val="FontStyle12"/>
          <w:sz w:val="24"/>
          <w:szCs w:val="24"/>
        </w:rPr>
      </w:pPr>
      <w:r w:rsidRPr="008B2DC0">
        <w:rPr>
          <w:rStyle w:val="FontStyle12"/>
          <w:sz w:val="24"/>
          <w:szCs w:val="24"/>
        </w:rPr>
        <w:t xml:space="preserve">Договор о задатке № </w:t>
      </w:r>
      <w:r w:rsidR="00B32B0D" w:rsidRPr="008B2DC0">
        <w:rPr>
          <w:rStyle w:val="FontStyle12"/>
          <w:sz w:val="24"/>
          <w:szCs w:val="24"/>
        </w:rPr>
        <w:t>____</w:t>
      </w:r>
    </w:p>
    <w:p w:rsidR="00EB6E17" w:rsidRPr="008B2DC0" w:rsidRDefault="00EB6E17" w:rsidP="009C0513">
      <w:pPr>
        <w:pStyle w:val="Style5"/>
        <w:widowControl/>
        <w:spacing w:line="240" w:lineRule="auto"/>
        <w:rPr>
          <w:b/>
        </w:rPr>
      </w:pPr>
    </w:p>
    <w:p w:rsidR="00EB6E17" w:rsidRPr="008B2DC0" w:rsidRDefault="00EB6E17" w:rsidP="009C0513">
      <w:pPr>
        <w:pStyle w:val="Style5"/>
        <w:widowControl/>
        <w:spacing w:line="240" w:lineRule="auto"/>
        <w:rPr>
          <w:b/>
        </w:rPr>
      </w:pPr>
    </w:p>
    <w:p w:rsidR="00A12583" w:rsidRPr="008B2DC0" w:rsidRDefault="00A95D29" w:rsidP="008B2D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           </w:t>
      </w:r>
      <w:r w:rsidR="00A12583" w:rsidRP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>г. Москва</w:t>
      </w:r>
      <w:r w:rsidR="00A12583" w:rsidRP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ab/>
      </w:r>
      <w:r w:rsidR="00A12583" w:rsidRP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ab/>
      </w:r>
      <w:r w:rsidR="00A12583" w:rsidRP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ab/>
      </w:r>
      <w:r w:rsidR="00A12583" w:rsidRP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ab/>
      </w:r>
      <w:r w:rsidR="00A12583" w:rsidRP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                                                   </w:t>
      </w:r>
      <w:r w:rsidRP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  </w:t>
      </w:r>
      <w:r w:rsidRP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«____»______________ </w:t>
      </w:r>
    </w:p>
    <w:p w:rsidR="008B2DC0" w:rsidRPr="008B2DC0" w:rsidRDefault="008B2DC0" w:rsidP="00A95D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A12583" w:rsidRPr="008B2DC0" w:rsidRDefault="008B2DC0" w:rsidP="008B2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2DC0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«БАЛТРЕКОНСТРУКЦИЯ»</w:t>
      </w:r>
      <w:r w:rsidRPr="008B2DC0">
        <w:rPr>
          <w:rFonts w:ascii="Times New Roman" w:hAnsi="Times New Roman"/>
          <w:sz w:val="24"/>
          <w:szCs w:val="24"/>
        </w:rPr>
        <w:t xml:space="preserve"> в лице конкурсного управляющего Макаровой Яны Валерьевны</w:t>
      </w:r>
      <w:r w:rsidR="00324B35">
        <w:rPr>
          <w:rFonts w:ascii="Times New Roman" w:hAnsi="Times New Roman"/>
          <w:sz w:val="24"/>
          <w:szCs w:val="24"/>
        </w:rPr>
        <w:t>,</w:t>
      </w:r>
      <w:r w:rsidRPr="008B2DC0">
        <w:rPr>
          <w:rFonts w:ascii="Times New Roman" w:hAnsi="Times New Roman"/>
          <w:sz w:val="24"/>
          <w:szCs w:val="24"/>
        </w:rPr>
        <w:t xml:space="preserve"> действующей на основании Определения Арбитражного суда города Санкт-Петербурга и Ленинградской области по делу №А56-41341/2015 от 25.07.2018 г., с одной стороны, </w:t>
      </w:r>
      <w:r w:rsidR="00A12583" w:rsidRP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и </w:t>
      </w:r>
    </w:p>
    <w:p w:rsidR="00AD26B4" w:rsidRPr="008B2DC0" w:rsidRDefault="00A12583" w:rsidP="008B2DC0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 xml:space="preserve">_________________________, именуемый в дальнейшем </w:t>
      </w:r>
      <w:r w:rsidRPr="008B2DC0"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bdr w:val="nil"/>
          <w:lang w:eastAsia="ru-RU"/>
        </w:rPr>
        <w:t>«</w:t>
      </w:r>
      <w:r w:rsidR="00996DCD" w:rsidRPr="008B2DC0"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bdr w:val="nil"/>
          <w:lang w:eastAsia="ru-RU"/>
        </w:rPr>
        <w:t>Претендент</w:t>
      </w:r>
      <w:r w:rsidRPr="008B2DC0">
        <w:rPr>
          <w:rFonts w:ascii="Times New Roman" w:eastAsia="Arial Unicode MS" w:hAnsi="Times New Roman"/>
          <w:b/>
          <w:color w:val="000000"/>
          <w:sz w:val="24"/>
          <w:szCs w:val="24"/>
          <w:u w:color="000000"/>
          <w:bdr w:val="nil"/>
          <w:lang w:eastAsia="ru-RU"/>
        </w:rPr>
        <w:t>»</w:t>
      </w:r>
      <w:r w:rsidRPr="008B2DC0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  <w:t>, с другой стороны, заключили настоящий Договор о нижеследующем.</w:t>
      </w:r>
    </w:p>
    <w:p w:rsidR="00537CBE" w:rsidRPr="008B2DC0" w:rsidRDefault="00537CBE" w:rsidP="009C0513">
      <w:pPr>
        <w:pStyle w:val="a4"/>
        <w:numPr>
          <w:ilvl w:val="0"/>
          <w:numId w:val="0"/>
        </w:numPr>
        <w:rPr>
          <w:rStyle w:val="FontStyle13"/>
          <w:b w:val="0"/>
          <w:bCs w:val="0"/>
          <w:sz w:val="24"/>
          <w:szCs w:val="24"/>
        </w:rPr>
      </w:pPr>
    </w:p>
    <w:p w:rsidR="00EB6E17" w:rsidRPr="008B2DC0" w:rsidRDefault="00EB6E17" w:rsidP="009C0513">
      <w:pPr>
        <w:pStyle w:val="a4"/>
        <w:numPr>
          <w:ilvl w:val="0"/>
          <w:numId w:val="7"/>
        </w:numPr>
        <w:jc w:val="center"/>
        <w:rPr>
          <w:rStyle w:val="FontStyle13"/>
          <w:b w:val="0"/>
          <w:sz w:val="24"/>
          <w:szCs w:val="24"/>
        </w:rPr>
      </w:pPr>
      <w:r w:rsidRPr="008B2DC0">
        <w:rPr>
          <w:rStyle w:val="FontStyle13"/>
          <w:sz w:val="24"/>
          <w:szCs w:val="24"/>
        </w:rPr>
        <w:t>Предмет договора</w:t>
      </w:r>
    </w:p>
    <w:p w:rsidR="009C0513" w:rsidRPr="008B2DC0" w:rsidRDefault="00DE7E2A" w:rsidP="00A1258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B2DC0">
        <w:rPr>
          <w:rFonts w:ascii="Times New Roman" w:hAnsi="Times New Roman"/>
          <w:bCs/>
          <w:sz w:val="24"/>
          <w:szCs w:val="24"/>
        </w:rPr>
        <w:t xml:space="preserve">1.1 Претендент для участия в открытых торгах (аукционе) по продаже </w:t>
      </w:r>
      <w:r w:rsidR="008B2DC0" w:rsidRPr="008B2DC0">
        <w:rPr>
          <w:rFonts w:ascii="Times New Roman" w:hAnsi="Times New Roman"/>
          <w:sz w:val="24"/>
          <w:szCs w:val="24"/>
        </w:rPr>
        <w:t>Общества с ограниченной ответственностью «БАЛТРЕКОНСТРУКЦИЯ»</w:t>
      </w:r>
      <w:r w:rsidR="00996DCD" w:rsidRPr="008B2D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C0513" w:rsidRPr="008B2D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8B2DC0">
        <w:rPr>
          <w:rFonts w:ascii="Times New Roman" w:hAnsi="Times New Roman"/>
          <w:sz w:val="24"/>
          <w:szCs w:val="24"/>
          <w:bdr w:val="none" w:sz="0" w:space="0" w:color="auto" w:frame="1"/>
        </w:rPr>
        <w:t>(далее именуемого – «Продавец»)</w:t>
      </w:r>
      <w:r w:rsidR="00A12583" w:rsidRPr="008B2DC0">
        <w:rPr>
          <w:rFonts w:ascii="Times New Roman" w:hAnsi="Times New Roman"/>
          <w:bCs/>
          <w:sz w:val="24"/>
          <w:szCs w:val="24"/>
        </w:rPr>
        <w:t>, сформированного в лот</w:t>
      </w:r>
      <w:r w:rsidR="008B2DC0" w:rsidRPr="008B2DC0">
        <w:rPr>
          <w:rFonts w:ascii="Times New Roman" w:hAnsi="Times New Roman"/>
          <w:bCs/>
          <w:sz w:val="24"/>
          <w:szCs w:val="24"/>
        </w:rPr>
        <w:t xml:space="preserve"> № _</w:t>
      </w:r>
      <w:r w:rsidR="00996DCD" w:rsidRPr="008B2DC0">
        <w:rPr>
          <w:rFonts w:ascii="Times New Roman" w:hAnsi="Times New Roman"/>
          <w:bCs/>
          <w:sz w:val="24"/>
          <w:szCs w:val="24"/>
        </w:rPr>
        <w:t>,</w:t>
      </w:r>
      <w:r w:rsidR="00A12583" w:rsidRPr="008B2DC0">
        <w:rPr>
          <w:rFonts w:ascii="Times New Roman" w:hAnsi="Times New Roman"/>
          <w:bCs/>
          <w:sz w:val="24"/>
          <w:szCs w:val="24"/>
        </w:rPr>
        <w:t xml:space="preserve"> </w:t>
      </w:r>
      <w:r w:rsidRPr="008B2DC0">
        <w:rPr>
          <w:rFonts w:ascii="Times New Roman" w:hAnsi="Times New Roman"/>
          <w:bCs/>
          <w:sz w:val="24"/>
          <w:szCs w:val="24"/>
        </w:rPr>
        <w:t xml:space="preserve">обязуется перечислить на </w:t>
      </w:r>
      <w:r w:rsidR="00996DCD" w:rsidRPr="008B2DC0">
        <w:rPr>
          <w:rFonts w:ascii="Times New Roman" w:hAnsi="Times New Roman"/>
          <w:bCs/>
          <w:sz w:val="24"/>
          <w:szCs w:val="24"/>
        </w:rPr>
        <w:t>специальный</w:t>
      </w:r>
      <w:r w:rsidRPr="008B2DC0">
        <w:rPr>
          <w:rFonts w:ascii="Times New Roman" w:hAnsi="Times New Roman"/>
          <w:bCs/>
          <w:sz w:val="24"/>
          <w:szCs w:val="24"/>
        </w:rPr>
        <w:t xml:space="preserve"> счет </w:t>
      </w:r>
      <w:r w:rsidR="008B2DC0" w:rsidRPr="008B2DC0">
        <w:rPr>
          <w:rFonts w:ascii="Times New Roman" w:hAnsi="Times New Roman"/>
          <w:sz w:val="24"/>
          <w:szCs w:val="24"/>
        </w:rPr>
        <w:t>Общества с ограниченной ответственностью «БАЛТРЕКОНСТРУКЦИЯ»</w:t>
      </w:r>
      <w:r w:rsidR="008B2DC0" w:rsidRPr="008B2D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 w:rsidR="00996DCD" w:rsidRPr="008B2D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A12583" w:rsidRPr="008B2DC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8B2DC0">
        <w:rPr>
          <w:rFonts w:ascii="Times New Roman" w:hAnsi="Times New Roman"/>
          <w:bCs/>
          <w:sz w:val="24"/>
          <w:szCs w:val="24"/>
        </w:rPr>
        <w:t>задаток в счет обеспечения заявки по следующим реквизитам:</w:t>
      </w:r>
    </w:p>
    <w:p w:rsidR="00923E9E" w:rsidRPr="008B2DC0" w:rsidRDefault="008B2DC0" w:rsidP="008B2DC0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8B2DC0">
        <w:rPr>
          <w:rFonts w:ascii="Times New Roman" w:hAnsi="Times New Roman"/>
          <w:sz w:val="24"/>
          <w:szCs w:val="24"/>
        </w:rPr>
        <w:t>Общество с ограниченной ответственностью «БАЛТРЕКОНСТРУКЦИЯ»</w:t>
      </w:r>
    </w:p>
    <w:p w:rsidR="008B2DC0" w:rsidRPr="008B2DC0" w:rsidRDefault="008B2DC0" w:rsidP="008B2DC0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B2DC0">
        <w:rPr>
          <w:rFonts w:ascii="Times New Roman" w:hAnsi="Times New Roman"/>
          <w:sz w:val="24"/>
          <w:szCs w:val="24"/>
        </w:rPr>
        <w:t xml:space="preserve">196084, г. Санкт-Петербург, ул. Коли </w:t>
      </w:r>
      <w:proofErr w:type="spellStart"/>
      <w:r w:rsidRPr="008B2DC0">
        <w:rPr>
          <w:rFonts w:ascii="Times New Roman" w:hAnsi="Times New Roman"/>
          <w:sz w:val="24"/>
          <w:szCs w:val="24"/>
        </w:rPr>
        <w:t>Томчака</w:t>
      </w:r>
      <w:proofErr w:type="spellEnd"/>
      <w:r w:rsidRPr="008B2DC0">
        <w:rPr>
          <w:rFonts w:ascii="Times New Roman" w:hAnsi="Times New Roman"/>
          <w:sz w:val="24"/>
          <w:szCs w:val="24"/>
        </w:rPr>
        <w:t>, д. 9, литер</w:t>
      </w:r>
      <w:proofErr w:type="gramStart"/>
      <w:r w:rsidRPr="008B2DC0">
        <w:rPr>
          <w:rFonts w:ascii="Times New Roman" w:hAnsi="Times New Roman"/>
          <w:sz w:val="24"/>
          <w:szCs w:val="24"/>
        </w:rPr>
        <w:t xml:space="preserve"> Д</w:t>
      </w:r>
      <w:proofErr w:type="gramEnd"/>
    </w:p>
    <w:p w:rsidR="008B2DC0" w:rsidRPr="008B2DC0" w:rsidRDefault="008B2DC0" w:rsidP="008B2D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2DC0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Pr="008B2DC0">
        <w:rPr>
          <w:rFonts w:ascii="Times New Roman" w:hAnsi="Times New Roman"/>
          <w:sz w:val="24"/>
          <w:szCs w:val="24"/>
        </w:rPr>
        <w:t>123104, г. Москва, а/я 20</w:t>
      </w:r>
    </w:p>
    <w:p w:rsidR="008B2DC0" w:rsidRPr="008B2DC0" w:rsidRDefault="008B2DC0" w:rsidP="008B2DC0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B2DC0">
        <w:rPr>
          <w:rFonts w:ascii="Times New Roman" w:hAnsi="Times New Roman"/>
          <w:sz w:val="24"/>
          <w:szCs w:val="24"/>
        </w:rPr>
        <w:t>ИНН 7810099600</w:t>
      </w:r>
    </w:p>
    <w:p w:rsidR="008B2DC0" w:rsidRPr="008B2DC0" w:rsidRDefault="008B2DC0" w:rsidP="008B2D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2DC0">
        <w:rPr>
          <w:rFonts w:ascii="Times New Roman" w:hAnsi="Times New Roman"/>
          <w:sz w:val="24"/>
          <w:szCs w:val="24"/>
        </w:rPr>
        <w:t>ОГРН 1077847391599</w:t>
      </w:r>
    </w:p>
    <w:p w:rsidR="008B2DC0" w:rsidRPr="008B2DC0" w:rsidRDefault="008B2DC0" w:rsidP="008B2D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8B2DC0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8B2DC0">
        <w:rPr>
          <w:rFonts w:ascii="Times New Roman" w:hAnsi="Times New Roman"/>
          <w:bCs/>
          <w:sz w:val="24"/>
          <w:szCs w:val="24"/>
        </w:rPr>
        <w:t xml:space="preserve">/с № </w:t>
      </w:r>
      <w:r w:rsidRPr="008B2DC0">
        <w:rPr>
          <w:rFonts w:ascii="Times New Roman" w:hAnsi="Times New Roman"/>
          <w:sz w:val="24"/>
          <w:szCs w:val="24"/>
          <w:lang w:eastAsia="x-none"/>
        </w:rPr>
        <w:t>40702810155000001532</w:t>
      </w:r>
    </w:p>
    <w:p w:rsidR="008B2DC0" w:rsidRPr="008B2DC0" w:rsidRDefault="008B2DC0" w:rsidP="008B2D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B2DC0">
        <w:rPr>
          <w:rFonts w:ascii="Times New Roman" w:hAnsi="Times New Roman"/>
          <w:bCs/>
          <w:sz w:val="24"/>
          <w:szCs w:val="24"/>
        </w:rPr>
        <w:t>в ПАО «Сбербанк» в г. Москва</w:t>
      </w:r>
    </w:p>
    <w:p w:rsidR="008B2DC0" w:rsidRPr="008B2DC0" w:rsidRDefault="008B2DC0" w:rsidP="008B2D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B2DC0">
        <w:rPr>
          <w:rFonts w:ascii="Times New Roman" w:hAnsi="Times New Roman"/>
          <w:sz w:val="24"/>
          <w:szCs w:val="24"/>
          <w:lang w:eastAsia="x-none"/>
        </w:rPr>
        <w:t>БИК</w:t>
      </w:r>
      <w:r w:rsidRPr="008B2DC0">
        <w:rPr>
          <w:rFonts w:ascii="Times New Roman" w:hAnsi="Times New Roman"/>
          <w:sz w:val="24"/>
          <w:szCs w:val="24"/>
          <w:shd w:val="clear" w:color="auto" w:fill="FFFFFF"/>
        </w:rPr>
        <w:t xml:space="preserve"> 044525225;</w:t>
      </w:r>
    </w:p>
    <w:p w:rsidR="008B2DC0" w:rsidRPr="008B2DC0" w:rsidRDefault="008B2DC0" w:rsidP="008B2D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B2DC0">
        <w:rPr>
          <w:rFonts w:ascii="Times New Roman" w:hAnsi="Times New Roman"/>
          <w:sz w:val="24"/>
          <w:szCs w:val="24"/>
          <w:shd w:val="clear" w:color="auto" w:fill="FFFFFF"/>
        </w:rPr>
        <w:t>к/с: </w:t>
      </w:r>
      <w:r w:rsidRPr="008B2DC0">
        <w:rPr>
          <w:rFonts w:ascii="Times New Roman" w:hAnsi="Times New Roman"/>
          <w:bCs/>
          <w:sz w:val="24"/>
          <w:szCs w:val="24"/>
          <w:shd w:val="clear" w:color="auto" w:fill="FFFFFF"/>
        </w:rPr>
        <w:t>30101810400000000225</w:t>
      </w:r>
    </w:p>
    <w:p w:rsidR="008B2DC0" w:rsidRPr="008B2DC0" w:rsidRDefault="008B2DC0" w:rsidP="00996DCD">
      <w:pPr>
        <w:spacing w:after="0"/>
        <w:ind w:left="-567"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DE7E2A" w:rsidRPr="008B2DC0" w:rsidRDefault="00996DCD" w:rsidP="00996DCD">
      <w:pPr>
        <w:spacing w:after="0"/>
        <w:ind w:left="-567" w:firstLine="708"/>
        <w:jc w:val="center"/>
        <w:rPr>
          <w:rFonts w:ascii="Times New Roman" w:hAnsi="Times New Roman"/>
          <w:bCs/>
          <w:sz w:val="24"/>
          <w:szCs w:val="24"/>
        </w:rPr>
      </w:pPr>
      <w:r w:rsidRPr="008B2DC0">
        <w:rPr>
          <w:rFonts w:ascii="Times New Roman" w:hAnsi="Times New Roman"/>
          <w:bCs/>
          <w:sz w:val="24"/>
          <w:szCs w:val="24"/>
        </w:rPr>
        <w:t xml:space="preserve"> </w:t>
      </w:r>
      <w:r w:rsidR="00DE7E2A" w:rsidRPr="008B2DC0">
        <w:rPr>
          <w:rFonts w:ascii="Times New Roman" w:hAnsi="Times New Roman"/>
          <w:bCs/>
          <w:sz w:val="24"/>
          <w:szCs w:val="24"/>
        </w:rPr>
        <w:t>(</w:t>
      </w:r>
      <w:r w:rsidR="008B2DC0" w:rsidRPr="008B2DC0">
        <w:rPr>
          <w:rFonts w:ascii="Times New Roman" w:hAnsi="Times New Roman"/>
          <w:bCs/>
          <w:sz w:val="24"/>
          <w:szCs w:val="24"/>
        </w:rPr>
        <w:t>Лот № _</w:t>
      </w:r>
      <w:r w:rsidR="00DE7E2A" w:rsidRPr="008B2DC0">
        <w:rPr>
          <w:rFonts w:ascii="Times New Roman" w:hAnsi="Times New Roman"/>
          <w:bCs/>
          <w:sz w:val="24"/>
          <w:szCs w:val="24"/>
        </w:rPr>
        <w:t>).</w:t>
      </w:r>
    </w:p>
    <w:p w:rsidR="00DE7E2A" w:rsidRPr="008B2DC0" w:rsidRDefault="00DE7E2A" w:rsidP="00A95D29">
      <w:pPr>
        <w:spacing w:after="0"/>
        <w:ind w:left="-567" w:firstLine="708"/>
        <w:jc w:val="both"/>
        <w:rPr>
          <w:rFonts w:ascii="Times New Roman" w:hAnsi="Times New Roman"/>
          <w:bCs/>
          <w:sz w:val="24"/>
          <w:szCs w:val="24"/>
        </w:rPr>
      </w:pPr>
      <w:r w:rsidRPr="008B2DC0">
        <w:rPr>
          <w:rFonts w:ascii="Times New Roman" w:hAnsi="Times New Roman"/>
          <w:bCs/>
          <w:sz w:val="24"/>
          <w:szCs w:val="24"/>
        </w:rPr>
        <w:t>1.2 Задаток для участия в открытых торгах (аукционе) составляет</w:t>
      </w:r>
      <w:proofErr w:type="gramStart"/>
      <w:r w:rsidRPr="008B2DC0">
        <w:rPr>
          <w:rFonts w:ascii="Times New Roman" w:hAnsi="Times New Roman"/>
          <w:bCs/>
          <w:sz w:val="24"/>
          <w:szCs w:val="24"/>
        </w:rPr>
        <w:t xml:space="preserve"> __________________ (_______________________________________) </w:t>
      </w:r>
      <w:proofErr w:type="gramEnd"/>
      <w:r w:rsidRPr="008B2DC0">
        <w:rPr>
          <w:rFonts w:ascii="Times New Roman" w:hAnsi="Times New Roman"/>
          <w:bCs/>
          <w:sz w:val="24"/>
          <w:szCs w:val="24"/>
        </w:rPr>
        <w:t>рублей.</w:t>
      </w:r>
    </w:p>
    <w:p w:rsidR="00DE7E2A" w:rsidRPr="008B2DC0" w:rsidRDefault="00DE7E2A" w:rsidP="009C0513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8B2DC0">
        <w:rPr>
          <w:rFonts w:ascii="Times New Roman" w:hAnsi="Times New Roman"/>
          <w:bCs/>
          <w:sz w:val="24"/>
          <w:szCs w:val="24"/>
        </w:rPr>
        <w:t xml:space="preserve">  </w:t>
      </w:r>
      <w:r w:rsidRPr="008B2DC0">
        <w:rPr>
          <w:rFonts w:ascii="Times New Roman" w:hAnsi="Times New Roman"/>
          <w:bCs/>
          <w:sz w:val="24"/>
          <w:szCs w:val="24"/>
        </w:rPr>
        <w:br/>
      </w:r>
      <w:r w:rsidRPr="008B2DC0">
        <w:rPr>
          <w:rFonts w:ascii="Times New Roman" w:hAnsi="Times New Roman"/>
          <w:b/>
          <w:bCs/>
          <w:sz w:val="24"/>
          <w:szCs w:val="24"/>
        </w:rPr>
        <w:t>2. Обязанность сторон</w:t>
      </w:r>
    </w:p>
    <w:p w:rsidR="00DE7E2A" w:rsidRPr="008B2DC0" w:rsidRDefault="00DE7E2A" w:rsidP="00A95D29">
      <w:pPr>
        <w:spacing w:after="0"/>
        <w:ind w:firstLine="493"/>
        <w:jc w:val="both"/>
        <w:rPr>
          <w:rFonts w:ascii="Times New Roman" w:hAnsi="Times New Roman"/>
          <w:bCs/>
          <w:sz w:val="24"/>
          <w:szCs w:val="24"/>
        </w:rPr>
      </w:pPr>
      <w:r w:rsidRPr="008B2DC0">
        <w:rPr>
          <w:rFonts w:ascii="Times New Roman" w:hAnsi="Times New Roman"/>
          <w:bCs/>
          <w:sz w:val="24"/>
          <w:szCs w:val="24"/>
        </w:rPr>
        <w:t xml:space="preserve">2.1. При подаче заявки на участие в открытых торгах (аукционе) Претендент обязан предоставить Организатору открытых торгов </w:t>
      </w:r>
      <w:r w:rsidR="006C6EB5" w:rsidRPr="008B2DC0">
        <w:rPr>
          <w:rFonts w:ascii="Times New Roman" w:hAnsi="Times New Roman"/>
          <w:bCs/>
          <w:sz w:val="24"/>
          <w:szCs w:val="24"/>
        </w:rPr>
        <w:t xml:space="preserve"> </w:t>
      </w:r>
      <w:r w:rsidRPr="008B2DC0">
        <w:rPr>
          <w:rFonts w:ascii="Times New Roman" w:hAnsi="Times New Roman"/>
          <w:bCs/>
          <w:sz w:val="24"/>
          <w:szCs w:val="24"/>
        </w:rPr>
        <w:t>оригинал платежного поручения, подтверждающего внесение задатка.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 xml:space="preserve">2.2. В случае </w:t>
      </w:r>
      <w:proofErr w:type="gramStart"/>
      <w:r w:rsidRPr="008B2DC0">
        <w:rPr>
          <w:bCs/>
        </w:rPr>
        <w:t>не поступления</w:t>
      </w:r>
      <w:proofErr w:type="gramEnd"/>
      <w:r w:rsidRPr="008B2DC0">
        <w:rPr>
          <w:bCs/>
        </w:rPr>
        <w:t xml:space="preserve"> в указанный срок </w:t>
      </w:r>
      <w:r w:rsidR="00A359CF" w:rsidRPr="008B2DC0">
        <w:rPr>
          <w:bCs/>
        </w:rPr>
        <w:t>задатка на счет, указанный в п.1</w:t>
      </w:r>
      <w:r w:rsidRPr="008B2DC0">
        <w:rPr>
          <w:bCs/>
        </w:rPr>
        <w:t>.1 настоящего договора, обязательства Претендента по внесению задатка считаются неисполненными.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>2.3. Задаток возвращается на расчетный счет Претендента в следующих случаях: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 xml:space="preserve">2.3.1. В случае представления заявки Претендентом после установленного срока приема заявок на участие в открытых торгах (аукционе), задаток возвращается в течение пяти рабочих дней </w:t>
      </w:r>
      <w:proofErr w:type="gramStart"/>
      <w:r w:rsidRPr="008B2DC0">
        <w:rPr>
          <w:bCs/>
        </w:rPr>
        <w:t>с даты подписания</w:t>
      </w:r>
      <w:proofErr w:type="gramEnd"/>
      <w:r w:rsidRPr="008B2DC0">
        <w:rPr>
          <w:bCs/>
        </w:rPr>
        <w:t xml:space="preserve"> протокола открытых торгов (аукциона).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>2.3.2. В случае</w:t>
      </w:r>
      <w:proofErr w:type="gramStart"/>
      <w:r w:rsidRPr="008B2DC0">
        <w:rPr>
          <w:bCs/>
        </w:rPr>
        <w:t>,</w:t>
      </w:r>
      <w:proofErr w:type="gramEnd"/>
      <w:r w:rsidRPr="008B2DC0">
        <w:rPr>
          <w:bCs/>
        </w:rPr>
        <w:t xml:space="preserve"> если Претендент отозвал заявку на участие в открытых торгах (аукционе), Организатор открытых торгов (аукциона) возвращает задаток в течение пяти рабочих дней с даты поступления уведомления об отзыве заявки на участие в открытых торгах (аукционе).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 xml:space="preserve">2.3.3. Задаток возвращается Претенденту, не допущенному к участию в открытых торгах (аукционе) в течение пяти рабочих дней </w:t>
      </w:r>
      <w:proofErr w:type="gramStart"/>
      <w:r w:rsidRPr="008B2DC0">
        <w:rPr>
          <w:bCs/>
        </w:rPr>
        <w:t>с даты подписания</w:t>
      </w:r>
      <w:proofErr w:type="gramEnd"/>
      <w:r w:rsidRPr="008B2DC0">
        <w:rPr>
          <w:bCs/>
        </w:rPr>
        <w:t xml:space="preserve"> протокола рассмотрения заявок.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 xml:space="preserve">2.3.4. Задаток возвращается </w:t>
      </w:r>
      <w:proofErr w:type="gramStart"/>
      <w:r w:rsidRPr="008B2DC0">
        <w:rPr>
          <w:bCs/>
        </w:rPr>
        <w:t>Претенденту</w:t>
      </w:r>
      <w:proofErr w:type="gramEnd"/>
      <w:r w:rsidRPr="008B2DC0">
        <w:rPr>
          <w:bCs/>
        </w:rPr>
        <w:t xml:space="preserve"> не ставшему победителю в течение пяти рабочих дней с даты подписания протокола открытых торгов (аукциона). В случае</w:t>
      </w:r>
      <w:proofErr w:type="gramStart"/>
      <w:r w:rsidRPr="008B2DC0">
        <w:rPr>
          <w:bCs/>
        </w:rPr>
        <w:t>,</w:t>
      </w:r>
      <w:proofErr w:type="gramEnd"/>
      <w:r w:rsidRPr="008B2DC0">
        <w:rPr>
          <w:bCs/>
        </w:rPr>
        <w:t xml:space="preserve"> если Претендент </w:t>
      </w:r>
      <w:r w:rsidRPr="008B2DC0">
        <w:rPr>
          <w:bCs/>
        </w:rPr>
        <w:lastRenderedPageBreak/>
        <w:t>является участником открытых торгов (аукциона), который сделал предпоследнее предложение о цене договора, задаток возвращается в течение пяти рабочих дней с даты подписания договора с победителем открытых торгов (аукциона) или с таким участником.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 xml:space="preserve">В случае если Претендент является одновременно победителем и участником открытых торгов (аукциона), сделавшего предпоследнее предложение о цене договора, при уклонении или отказе указанного участника от заключения договора в качестве победителя открытых торгов (аукциона) </w:t>
      </w:r>
      <w:proofErr w:type="gramStart"/>
      <w:r w:rsidRPr="008B2DC0">
        <w:rPr>
          <w:bCs/>
        </w:rPr>
        <w:t>задаток, внесенный таким участником не возвращается</w:t>
      </w:r>
      <w:proofErr w:type="gramEnd"/>
      <w:r w:rsidRPr="008B2DC0">
        <w:rPr>
          <w:bCs/>
        </w:rPr>
        <w:t>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>2.3.5. Задаток, внесенный Претендентом, с которым по итогам открытых торгов (аукциона) будет заключаться договор, зачисляется в счет платежей по заключенному договору.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center"/>
        <w:rPr>
          <w:b/>
          <w:bCs/>
        </w:rPr>
      </w:pPr>
      <w:r w:rsidRPr="008B2DC0">
        <w:rPr>
          <w:bCs/>
        </w:rPr>
        <w:br/>
      </w:r>
      <w:r w:rsidRPr="008B2DC0">
        <w:rPr>
          <w:b/>
          <w:bCs/>
        </w:rPr>
        <w:t>3. Ответственность сторон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>3.1.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>3.2. Стороны в случае изменения своих реквизитов обязаны письменно в течение 3 рабочих дней уведомить об этом друг друга.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>3.3. Все споры 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center"/>
        <w:rPr>
          <w:b/>
          <w:bCs/>
        </w:rPr>
      </w:pPr>
      <w:r w:rsidRPr="008B2DC0">
        <w:rPr>
          <w:bCs/>
        </w:rPr>
        <w:br/>
      </w:r>
      <w:r w:rsidRPr="008B2DC0">
        <w:rPr>
          <w:b/>
          <w:bCs/>
        </w:rPr>
        <w:t>4. Срок действия договора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>4.1 Договор вступает в силу с момента подписания его Сторонами.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>4.2 Договор прекращает свое действие с момента надлежащего исполнения Сторонами взятых на себя обязательств.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  <w:r w:rsidRPr="008B2DC0">
        <w:rPr>
          <w:bCs/>
        </w:rPr>
        <w:t>Настоящий Договор составлен в двух экземплярах - по одному для каждой из Сторон.</w:t>
      </w:r>
    </w:p>
    <w:p w:rsidR="008B2DC0" w:rsidRPr="008B2DC0" w:rsidRDefault="008B2DC0" w:rsidP="009C0513">
      <w:pPr>
        <w:pStyle w:val="af6"/>
        <w:spacing w:before="0" w:beforeAutospacing="0" w:after="0"/>
        <w:ind w:firstLine="493"/>
        <w:jc w:val="both"/>
        <w:rPr>
          <w:b/>
          <w:bCs/>
        </w:rPr>
      </w:pP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center"/>
        <w:rPr>
          <w:b/>
          <w:bCs/>
        </w:rPr>
      </w:pPr>
      <w:r w:rsidRPr="008B2DC0">
        <w:rPr>
          <w:b/>
          <w:bCs/>
        </w:rPr>
        <w:t>5. Адреса, реквизиты и подписи сторон</w:t>
      </w:r>
    </w:p>
    <w:p w:rsidR="00DE7E2A" w:rsidRPr="008B2DC0" w:rsidRDefault="00DE7E2A" w:rsidP="009C0513">
      <w:pPr>
        <w:pStyle w:val="af6"/>
        <w:spacing w:before="0" w:beforeAutospacing="0" w:after="0"/>
        <w:ind w:firstLine="493"/>
        <w:jc w:val="both"/>
        <w:rPr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996DCD" w:rsidRPr="008B2DC0" w:rsidTr="00923E9E">
        <w:trPr>
          <w:trHeight w:val="410"/>
        </w:trPr>
        <w:tc>
          <w:tcPr>
            <w:tcW w:w="4820" w:type="dxa"/>
            <w:shd w:val="clear" w:color="auto" w:fill="auto"/>
          </w:tcPr>
          <w:p w:rsidR="00996DCD" w:rsidRPr="008B2DC0" w:rsidRDefault="00996DCD" w:rsidP="00923E9E">
            <w:pPr>
              <w:pStyle w:val="af4"/>
              <w:jc w:val="center"/>
              <w:rPr>
                <w:b/>
                <w:sz w:val="24"/>
                <w:szCs w:val="24"/>
              </w:rPr>
            </w:pPr>
            <w:r w:rsidRPr="008B2DC0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  <w:shd w:val="clear" w:color="auto" w:fill="auto"/>
          </w:tcPr>
          <w:p w:rsidR="00996DCD" w:rsidRPr="008B2DC0" w:rsidRDefault="00996DCD" w:rsidP="00923E9E">
            <w:pPr>
              <w:pStyle w:val="af4"/>
              <w:jc w:val="center"/>
              <w:rPr>
                <w:b/>
                <w:sz w:val="24"/>
                <w:szCs w:val="24"/>
                <w:lang w:val="ru-RU"/>
              </w:rPr>
            </w:pPr>
            <w:r w:rsidRPr="008B2DC0">
              <w:rPr>
                <w:b/>
                <w:sz w:val="24"/>
                <w:szCs w:val="24"/>
                <w:lang w:val="ru-RU"/>
              </w:rPr>
              <w:t>ПРЕТЕНДЕНТ</w:t>
            </w:r>
          </w:p>
        </w:tc>
      </w:tr>
      <w:tr w:rsidR="00996DCD" w:rsidRPr="008B2DC0" w:rsidTr="00923E9E">
        <w:trPr>
          <w:trHeight w:val="3496"/>
        </w:trPr>
        <w:tc>
          <w:tcPr>
            <w:tcW w:w="4820" w:type="dxa"/>
            <w:shd w:val="clear" w:color="auto" w:fill="auto"/>
          </w:tcPr>
          <w:p w:rsidR="008B2DC0" w:rsidRPr="008B2DC0" w:rsidRDefault="008B2DC0" w:rsidP="008B2DC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2DC0">
              <w:rPr>
                <w:rFonts w:ascii="Times New Roman" w:hAnsi="Times New Roman"/>
                <w:b/>
                <w:sz w:val="24"/>
                <w:szCs w:val="24"/>
              </w:rPr>
              <w:t>ООО «БАЛТРЕКОНСТРУКЦИЯ»</w:t>
            </w:r>
            <w:r w:rsidRPr="008B2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DC0" w:rsidRPr="008B2DC0" w:rsidRDefault="008B2DC0" w:rsidP="008B2DC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2DC0">
              <w:rPr>
                <w:rFonts w:ascii="Times New Roman" w:hAnsi="Times New Roman"/>
                <w:sz w:val="24"/>
                <w:szCs w:val="24"/>
              </w:rPr>
              <w:t xml:space="preserve">196084, г. Санкт-Петербург, ул. Коли </w:t>
            </w:r>
            <w:proofErr w:type="spellStart"/>
            <w:r w:rsidRPr="008B2DC0">
              <w:rPr>
                <w:rFonts w:ascii="Times New Roman" w:hAnsi="Times New Roman"/>
                <w:sz w:val="24"/>
                <w:szCs w:val="24"/>
              </w:rPr>
              <w:t>Томчака</w:t>
            </w:r>
            <w:proofErr w:type="spellEnd"/>
            <w:r w:rsidRPr="008B2DC0">
              <w:rPr>
                <w:rFonts w:ascii="Times New Roman" w:hAnsi="Times New Roman"/>
                <w:sz w:val="24"/>
                <w:szCs w:val="24"/>
              </w:rPr>
              <w:t>, д. 9, литер</w:t>
            </w:r>
            <w:proofErr w:type="gramStart"/>
            <w:r w:rsidRPr="008B2DC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  <w:p w:rsidR="008B2DC0" w:rsidRPr="008B2DC0" w:rsidRDefault="008B2DC0" w:rsidP="008B2D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Pr="008B2DC0">
              <w:rPr>
                <w:rFonts w:ascii="Times New Roman" w:hAnsi="Times New Roman"/>
                <w:sz w:val="24"/>
                <w:szCs w:val="24"/>
              </w:rPr>
              <w:t>123104, г. Москва, а/я 20</w:t>
            </w:r>
          </w:p>
          <w:p w:rsidR="008B2DC0" w:rsidRPr="008B2DC0" w:rsidRDefault="008B2DC0" w:rsidP="008B2DC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B2DC0">
              <w:rPr>
                <w:rFonts w:ascii="Times New Roman" w:hAnsi="Times New Roman"/>
                <w:sz w:val="24"/>
                <w:szCs w:val="24"/>
              </w:rPr>
              <w:t>ИНН 7810099600</w:t>
            </w:r>
          </w:p>
          <w:p w:rsidR="008B2DC0" w:rsidRPr="008B2DC0" w:rsidRDefault="008B2DC0" w:rsidP="008B2DC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2DC0">
              <w:rPr>
                <w:rFonts w:ascii="Times New Roman" w:hAnsi="Times New Roman"/>
                <w:sz w:val="24"/>
                <w:szCs w:val="24"/>
              </w:rPr>
              <w:t>ОГРН 1077847391599</w:t>
            </w:r>
          </w:p>
          <w:p w:rsidR="008B2DC0" w:rsidRPr="008B2DC0" w:rsidRDefault="008B2DC0" w:rsidP="008B2DC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B2DC0" w:rsidRPr="008B2DC0" w:rsidRDefault="008B2DC0" w:rsidP="008B2DC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B2DC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8B2DC0">
              <w:rPr>
                <w:rFonts w:ascii="Times New Roman" w:hAnsi="Times New Roman"/>
                <w:bCs/>
                <w:sz w:val="24"/>
                <w:szCs w:val="24"/>
              </w:rPr>
              <w:t xml:space="preserve">/с № </w:t>
            </w:r>
            <w:r w:rsidRPr="008B2DC0">
              <w:rPr>
                <w:rFonts w:ascii="Times New Roman" w:hAnsi="Times New Roman"/>
                <w:sz w:val="24"/>
                <w:szCs w:val="24"/>
                <w:lang w:eastAsia="x-none"/>
              </w:rPr>
              <w:t>40702810155000001532</w:t>
            </w:r>
          </w:p>
          <w:p w:rsidR="008B2DC0" w:rsidRPr="008B2DC0" w:rsidRDefault="008B2DC0" w:rsidP="008B2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DC0">
              <w:rPr>
                <w:rFonts w:ascii="Times New Roman" w:hAnsi="Times New Roman"/>
                <w:bCs/>
                <w:sz w:val="24"/>
                <w:szCs w:val="24"/>
              </w:rPr>
              <w:t>в ПАО «Сбербанк» в г. Москва</w:t>
            </w:r>
          </w:p>
          <w:p w:rsidR="008B2DC0" w:rsidRPr="008B2DC0" w:rsidRDefault="008B2DC0" w:rsidP="008B2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DC0">
              <w:rPr>
                <w:rFonts w:ascii="Times New Roman" w:hAnsi="Times New Roman"/>
                <w:sz w:val="24"/>
                <w:szCs w:val="24"/>
                <w:lang w:eastAsia="x-none"/>
              </w:rPr>
              <w:t>БИК</w:t>
            </w:r>
            <w:r w:rsidRPr="008B2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044525225;</w:t>
            </w:r>
            <w:r w:rsidRPr="008B2D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B2DC0" w:rsidRPr="008B2DC0" w:rsidRDefault="008B2DC0" w:rsidP="008B2D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2D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к/с: </w:t>
            </w:r>
            <w:r w:rsidRPr="008B2DC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30101810400000000225</w:t>
            </w:r>
            <w:r w:rsidRPr="008B2D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B2DC0" w:rsidRPr="008B2DC0" w:rsidRDefault="008B2DC0" w:rsidP="008B2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 8-963-665-20-11</w:t>
            </w:r>
          </w:p>
          <w:p w:rsidR="008B2DC0" w:rsidRPr="008B2DC0" w:rsidRDefault="008B2DC0" w:rsidP="008B2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2DC0" w:rsidRPr="008B2DC0" w:rsidRDefault="008B2DC0" w:rsidP="008B2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2DC0" w:rsidRPr="008B2DC0" w:rsidRDefault="008B2DC0" w:rsidP="008B2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:rsidR="008B2DC0" w:rsidRPr="008B2DC0" w:rsidRDefault="008B2DC0" w:rsidP="008B2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2DC0" w:rsidRPr="008B2DC0" w:rsidRDefault="008B2DC0" w:rsidP="008B2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2D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 Макарова Я.В.</w:t>
            </w:r>
          </w:p>
          <w:p w:rsidR="00996DCD" w:rsidRPr="008B2DC0" w:rsidRDefault="00996DCD" w:rsidP="00923E9E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996DCD" w:rsidRPr="008B2DC0" w:rsidRDefault="00996DCD" w:rsidP="00923E9E">
            <w:pPr>
              <w:pStyle w:val="af4"/>
              <w:rPr>
                <w:b/>
                <w:sz w:val="24"/>
                <w:szCs w:val="24"/>
              </w:rPr>
            </w:pPr>
          </w:p>
        </w:tc>
      </w:tr>
    </w:tbl>
    <w:p w:rsidR="00537CBE" w:rsidRDefault="00537CBE" w:rsidP="009C0513">
      <w:pPr>
        <w:spacing w:after="0" w:line="240" w:lineRule="auto"/>
        <w:rPr>
          <w:rFonts w:ascii="Times New Roman" w:hAnsi="Times New Roman"/>
        </w:rPr>
      </w:pPr>
    </w:p>
    <w:p w:rsidR="008658A5" w:rsidRDefault="008658A5" w:rsidP="009C0513">
      <w:pPr>
        <w:spacing w:after="0" w:line="240" w:lineRule="auto"/>
        <w:rPr>
          <w:rFonts w:ascii="Times New Roman" w:hAnsi="Times New Roman"/>
        </w:rPr>
      </w:pPr>
    </w:p>
    <w:p w:rsidR="008658A5" w:rsidRDefault="008658A5" w:rsidP="009C051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8658A5" w:rsidSect="00A95D29">
      <w:headerReference w:type="default" r:id="rId8"/>
      <w:pgSz w:w="11906" w:h="16838"/>
      <w:pgMar w:top="1135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9E" w:rsidRDefault="00923E9E" w:rsidP="00A95D29">
      <w:pPr>
        <w:spacing w:after="0" w:line="240" w:lineRule="auto"/>
      </w:pPr>
      <w:r>
        <w:separator/>
      </w:r>
    </w:p>
  </w:endnote>
  <w:endnote w:type="continuationSeparator" w:id="0">
    <w:p w:rsidR="00923E9E" w:rsidRDefault="00923E9E" w:rsidP="00A9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In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9E" w:rsidRDefault="00923E9E" w:rsidP="00A95D29">
      <w:pPr>
        <w:spacing w:after="0" w:line="240" w:lineRule="auto"/>
      </w:pPr>
      <w:r>
        <w:separator/>
      </w:r>
    </w:p>
  </w:footnote>
  <w:footnote w:type="continuationSeparator" w:id="0">
    <w:p w:rsidR="00923E9E" w:rsidRDefault="00923E9E" w:rsidP="00A9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9E" w:rsidRPr="00A95D29" w:rsidRDefault="00923E9E" w:rsidP="00A95D29">
    <w:pPr>
      <w:pStyle w:val="af7"/>
      <w:jc w:val="center"/>
      <w:rPr>
        <w:rFonts w:ascii="Times New Roman" w:hAnsi="Times New Roman"/>
        <w:sz w:val="24"/>
        <w:szCs w:val="24"/>
      </w:rPr>
    </w:pPr>
    <w:r w:rsidRPr="00A95D29"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BC3A64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E9105C"/>
    <w:multiLevelType w:val="singleLevel"/>
    <w:tmpl w:val="87BE0338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1A0F7302"/>
    <w:multiLevelType w:val="singleLevel"/>
    <w:tmpl w:val="DF3CA962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EFC46C6"/>
    <w:multiLevelType w:val="multilevel"/>
    <w:tmpl w:val="7BDAC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43850D4B"/>
    <w:multiLevelType w:val="singleLevel"/>
    <w:tmpl w:val="2C9CA34C"/>
    <w:lvl w:ilvl="0">
      <w:start w:val="9"/>
      <w:numFmt w:val="decimal"/>
      <w:lvlText w:val="3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7">
    <w:nsid w:val="4C483057"/>
    <w:multiLevelType w:val="singleLevel"/>
    <w:tmpl w:val="8680557C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5B87092A"/>
    <w:multiLevelType w:val="singleLevel"/>
    <w:tmpl w:val="62F60358"/>
    <w:lvl w:ilvl="0">
      <w:start w:val="4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">
    <w:nsid w:val="6A6A2DE8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"/>
  </w:num>
  <w:num w:numId="29">
    <w:abstractNumId w:val="2"/>
  </w:num>
  <w:num w:numId="30">
    <w:abstractNumId w:val="9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17"/>
    <w:rsid w:val="0000613F"/>
    <w:rsid w:val="00020EDF"/>
    <w:rsid w:val="00021B22"/>
    <w:rsid w:val="000A73D7"/>
    <w:rsid w:val="000B2850"/>
    <w:rsid w:val="000D008D"/>
    <w:rsid w:val="00104DD5"/>
    <w:rsid w:val="00147C2A"/>
    <w:rsid w:val="0015544F"/>
    <w:rsid w:val="00165ED9"/>
    <w:rsid w:val="00166D30"/>
    <w:rsid w:val="00170960"/>
    <w:rsid w:val="00190FEF"/>
    <w:rsid w:val="00197085"/>
    <w:rsid w:val="001D419E"/>
    <w:rsid w:val="001D54FA"/>
    <w:rsid w:val="0020343B"/>
    <w:rsid w:val="0020555D"/>
    <w:rsid w:val="0021478C"/>
    <w:rsid w:val="0022279B"/>
    <w:rsid w:val="00237D16"/>
    <w:rsid w:val="00240085"/>
    <w:rsid w:val="002706D4"/>
    <w:rsid w:val="00282FE5"/>
    <w:rsid w:val="00294285"/>
    <w:rsid w:val="002A15EF"/>
    <w:rsid w:val="002B1863"/>
    <w:rsid w:val="002B281C"/>
    <w:rsid w:val="002C25CC"/>
    <w:rsid w:val="002C3F2F"/>
    <w:rsid w:val="002D1A1A"/>
    <w:rsid w:val="002D65FA"/>
    <w:rsid w:val="002E017D"/>
    <w:rsid w:val="002E0FC1"/>
    <w:rsid w:val="002F0B76"/>
    <w:rsid w:val="003049A8"/>
    <w:rsid w:val="003049A9"/>
    <w:rsid w:val="003059D7"/>
    <w:rsid w:val="00312E95"/>
    <w:rsid w:val="00324B35"/>
    <w:rsid w:val="003260C7"/>
    <w:rsid w:val="00331E8E"/>
    <w:rsid w:val="00337591"/>
    <w:rsid w:val="00370613"/>
    <w:rsid w:val="0038305E"/>
    <w:rsid w:val="003C09D8"/>
    <w:rsid w:val="003E5E5A"/>
    <w:rsid w:val="00423525"/>
    <w:rsid w:val="00423580"/>
    <w:rsid w:val="00441B0D"/>
    <w:rsid w:val="00442352"/>
    <w:rsid w:val="004754B3"/>
    <w:rsid w:val="004774AE"/>
    <w:rsid w:val="004868E1"/>
    <w:rsid w:val="004F6D3D"/>
    <w:rsid w:val="00537CBE"/>
    <w:rsid w:val="00542EF7"/>
    <w:rsid w:val="00542FEB"/>
    <w:rsid w:val="005739AD"/>
    <w:rsid w:val="0057555E"/>
    <w:rsid w:val="005909C9"/>
    <w:rsid w:val="00596D8D"/>
    <w:rsid w:val="005B65CD"/>
    <w:rsid w:val="005C49DB"/>
    <w:rsid w:val="005D0302"/>
    <w:rsid w:val="005D631D"/>
    <w:rsid w:val="005E58CF"/>
    <w:rsid w:val="0060580F"/>
    <w:rsid w:val="006173A1"/>
    <w:rsid w:val="006223AE"/>
    <w:rsid w:val="00633163"/>
    <w:rsid w:val="00640CF6"/>
    <w:rsid w:val="006502BB"/>
    <w:rsid w:val="00653683"/>
    <w:rsid w:val="00677372"/>
    <w:rsid w:val="00683F9E"/>
    <w:rsid w:val="006B5CCD"/>
    <w:rsid w:val="006C6EB5"/>
    <w:rsid w:val="006D00CC"/>
    <w:rsid w:val="006D153C"/>
    <w:rsid w:val="006F5B79"/>
    <w:rsid w:val="00727E12"/>
    <w:rsid w:val="00734845"/>
    <w:rsid w:val="00754726"/>
    <w:rsid w:val="007561E1"/>
    <w:rsid w:val="00765AC9"/>
    <w:rsid w:val="007819C7"/>
    <w:rsid w:val="00782092"/>
    <w:rsid w:val="007B2880"/>
    <w:rsid w:val="007D1438"/>
    <w:rsid w:val="007E4423"/>
    <w:rsid w:val="008017C6"/>
    <w:rsid w:val="008372F4"/>
    <w:rsid w:val="008451B4"/>
    <w:rsid w:val="008658A5"/>
    <w:rsid w:val="0088145B"/>
    <w:rsid w:val="00884327"/>
    <w:rsid w:val="008871F1"/>
    <w:rsid w:val="008B2DC0"/>
    <w:rsid w:val="008C06EF"/>
    <w:rsid w:val="008F179D"/>
    <w:rsid w:val="008F2B25"/>
    <w:rsid w:val="00917213"/>
    <w:rsid w:val="00923E9E"/>
    <w:rsid w:val="00940343"/>
    <w:rsid w:val="00966CBC"/>
    <w:rsid w:val="00976711"/>
    <w:rsid w:val="00996DCD"/>
    <w:rsid w:val="009C0513"/>
    <w:rsid w:val="009D4715"/>
    <w:rsid w:val="009E68C1"/>
    <w:rsid w:val="009F38BF"/>
    <w:rsid w:val="00A12583"/>
    <w:rsid w:val="00A20C82"/>
    <w:rsid w:val="00A247C0"/>
    <w:rsid w:val="00A359CF"/>
    <w:rsid w:val="00A95A5E"/>
    <w:rsid w:val="00A95D29"/>
    <w:rsid w:val="00AA5595"/>
    <w:rsid w:val="00AA5BC0"/>
    <w:rsid w:val="00AB0F17"/>
    <w:rsid w:val="00AB6928"/>
    <w:rsid w:val="00AD26B4"/>
    <w:rsid w:val="00B03EE5"/>
    <w:rsid w:val="00B04AAA"/>
    <w:rsid w:val="00B121C5"/>
    <w:rsid w:val="00B32B0D"/>
    <w:rsid w:val="00B556E7"/>
    <w:rsid w:val="00B6552E"/>
    <w:rsid w:val="00B9417D"/>
    <w:rsid w:val="00B95A85"/>
    <w:rsid w:val="00BA32AF"/>
    <w:rsid w:val="00BC68AF"/>
    <w:rsid w:val="00BD2221"/>
    <w:rsid w:val="00C05BCF"/>
    <w:rsid w:val="00C2260B"/>
    <w:rsid w:val="00C275AB"/>
    <w:rsid w:val="00C6114E"/>
    <w:rsid w:val="00C65B74"/>
    <w:rsid w:val="00C91D86"/>
    <w:rsid w:val="00CE5021"/>
    <w:rsid w:val="00CE7F73"/>
    <w:rsid w:val="00CF5198"/>
    <w:rsid w:val="00D2577D"/>
    <w:rsid w:val="00D4277E"/>
    <w:rsid w:val="00D53D0F"/>
    <w:rsid w:val="00D60BF1"/>
    <w:rsid w:val="00D86563"/>
    <w:rsid w:val="00DA33F2"/>
    <w:rsid w:val="00DA3B21"/>
    <w:rsid w:val="00DA3FE1"/>
    <w:rsid w:val="00DA75D7"/>
    <w:rsid w:val="00DB6EF0"/>
    <w:rsid w:val="00DD74FA"/>
    <w:rsid w:val="00DE7E2A"/>
    <w:rsid w:val="00DF1DFB"/>
    <w:rsid w:val="00E33599"/>
    <w:rsid w:val="00E4328D"/>
    <w:rsid w:val="00E57A0A"/>
    <w:rsid w:val="00E651B8"/>
    <w:rsid w:val="00E75BC1"/>
    <w:rsid w:val="00E852C3"/>
    <w:rsid w:val="00E93AA5"/>
    <w:rsid w:val="00EA106F"/>
    <w:rsid w:val="00EA6D77"/>
    <w:rsid w:val="00EB3623"/>
    <w:rsid w:val="00EB4E73"/>
    <w:rsid w:val="00EB6E17"/>
    <w:rsid w:val="00ED698D"/>
    <w:rsid w:val="00ED732D"/>
    <w:rsid w:val="00EF6ECD"/>
    <w:rsid w:val="00F15261"/>
    <w:rsid w:val="00F34741"/>
    <w:rsid w:val="00F47E2E"/>
    <w:rsid w:val="00F504E5"/>
    <w:rsid w:val="00F54ECF"/>
    <w:rsid w:val="00F634EA"/>
    <w:rsid w:val="00F842FB"/>
    <w:rsid w:val="00FD71D7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54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37CBE"/>
    <w:pPr>
      <w:keepNext/>
      <w:widowControl w:val="0"/>
      <w:autoSpaceDE w:val="0"/>
      <w:autoSpaceDN w:val="0"/>
      <w:adjustRightInd w:val="0"/>
      <w:spacing w:before="120" w:after="120" w:line="240" w:lineRule="exact"/>
      <w:outlineLvl w:val="0"/>
    </w:pPr>
    <w:rPr>
      <w:rFonts w:ascii="a_AvanteInt" w:eastAsia="Times New Roman" w:hAnsi="a_AvanteInt"/>
      <w:b/>
      <w:bCs/>
      <w:color w:val="000000"/>
      <w:lang w:val="x-none" w:eastAsia="x-none"/>
    </w:rPr>
  </w:style>
  <w:style w:type="paragraph" w:styleId="2">
    <w:name w:val="heading 2"/>
    <w:aliases w:val="Приложение"/>
    <w:basedOn w:val="a0"/>
    <w:next w:val="a0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0"/>
    <w:next w:val="a0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DD74FA"/>
    <w:pPr>
      <w:numPr>
        <w:ilvl w:val="1"/>
        <w:numId w:val="7"/>
      </w:numPr>
      <w:spacing w:after="120"/>
    </w:pPr>
    <w:rPr>
      <w:lang w:val="x-none"/>
    </w:rPr>
  </w:style>
  <w:style w:type="character" w:customStyle="1" w:styleId="a6">
    <w:name w:val="Основной текст с отступом Знак"/>
    <w:link w:val="a"/>
    <w:rsid w:val="00DD74FA"/>
    <w:rPr>
      <w:sz w:val="22"/>
      <w:szCs w:val="22"/>
      <w:lang w:eastAsia="en-US"/>
    </w:rPr>
  </w:style>
  <w:style w:type="character" w:customStyle="1" w:styleId="a5">
    <w:name w:val="Анализ Знак"/>
    <w:link w:val="a4"/>
    <w:rsid w:val="003260C7"/>
    <w:rPr>
      <w:rFonts w:ascii="Times New Roman" w:hAnsi="Times New Roman"/>
      <w:sz w:val="23"/>
      <w:szCs w:val="23"/>
      <w:lang w:eastAsia="en-US"/>
    </w:rPr>
  </w:style>
  <w:style w:type="paragraph" w:customStyle="1" w:styleId="127">
    <w:name w:val="ФЗ 127 текст"/>
    <w:basedOn w:val="a0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0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7">
    <w:name w:val="Ткст увед"/>
    <w:basedOn w:val="a"/>
    <w:link w:val="a8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Ткст увед Знак"/>
    <w:link w:val="a7"/>
    <w:rsid w:val="00147C2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9">
    <w:name w:val="Отчет текст"/>
    <w:basedOn w:val="a0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a">
    <w:name w:val="Статья закона о банкротстве"/>
    <w:basedOn w:val="a0"/>
    <w:link w:val="ab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b">
    <w:name w:val="Статья закона о банкротстве Знак"/>
    <w:link w:val="aa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c">
    <w:name w:val="Увед. Запрос"/>
    <w:basedOn w:val="a"/>
    <w:link w:val="ad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d">
    <w:name w:val="Увед. Запрос Знак"/>
    <w:link w:val="ac"/>
    <w:rsid w:val="00020EDF"/>
    <w:rPr>
      <w:rFonts w:ascii="Times New Roman" w:eastAsia="Times New Roman" w:hAnsi="Times New Roman" w:cs="Times New Roman"/>
      <w:sz w:val="24"/>
      <w:szCs w:val="22"/>
      <w:lang w:eastAsia="ru-RU"/>
    </w:rPr>
  </w:style>
  <w:style w:type="paragraph" w:customStyle="1" w:styleId="ae">
    <w:name w:val="Запрос Увед"/>
    <w:basedOn w:val="a"/>
    <w:link w:val="af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Запрос Увед Знак"/>
    <w:link w:val="ae"/>
    <w:rsid w:val="009F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Увед Запрос"/>
    <w:basedOn w:val="a"/>
    <w:link w:val="af1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Увед Запрос Знак"/>
    <w:link w:val="af0"/>
    <w:rsid w:val="00304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74" w:lineRule="exact"/>
      <w:ind w:firstLine="5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4" w:lineRule="exact"/>
      <w:ind w:firstLine="6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6E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EB6E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EB6E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B6E1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EB6E1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7">
    <w:name w:val="Font Style17"/>
    <w:uiPriority w:val="99"/>
    <w:rsid w:val="00EB6E17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link w:val="1"/>
    <w:rsid w:val="00537CBE"/>
    <w:rPr>
      <w:rFonts w:ascii="a_AvanteInt" w:eastAsia="Times New Roman" w:hAnsi="a_AvanteInt" w:cs="Courier New"/>
      <w:b/>
      <w:bCs/>
      <w:color w:val="000000"/>
      <w:sz w:val="22"/>
      <w:szCs w:val="22"/>
    </w:rPr>
  </w:style>
  <w:style w:type="character" w:customStyle="1" w:styleId="FontStyle23">
    <w:name w:val="Font Style23"/>
    <w:uiPriority w:val="99"/>
    <w:rsid w:val="00537CBE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ConsPlusNormal">
    <w:name w:val="ConsPlusNormal"/>
    <w:uiPriority w:val="99"/>
    <w:rsid w:val="00537C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96D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ДОГОВОР НА ТОРГАХ текст"/>
    <w:basedOn w:val="a"/>
    <w:link w:val="af3"/>
    <w:qFormat/>
    <w:rsid w:val="006B5CCD"/>
    <w:pPr>
      <w:spacing w:after="0" w:line="240" w:lineRule="auto"/>
      <w:jc w:val="both"/>
    </w:pPr>
    <w:rPr>
      <w:rFonts w:ascii="Times New Roman" w:hAnsi="Times New Roman"/>
    </w:rPr>
  </w:style>
  <w:style w:type="paragraph" w:styleId="af4">
    <w:name w:val="Body Text"/>
    <w:basedOn w:val="a0"/>
    <w:link w:val="af5"/>
    <w:rsid w:val="00021B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3">
    <w:name w:val="ДОГОВОР НА ТОРГАХ текст Знак"/>
    <w:link w:val="af2"/>
    <w:rsid w:val="006B5CCD"/>
    <w:rPr>
      <w:rFonts w:ascii="Times New Roman" w:hAnsi="Times New Roman"/>
      <w:sz w:val="22"/>
      <w:szCs w:val="22"/>
      <w:lang w:val="x-none" w:eastAsia="en-US"/>
    </w:rPr>
  </w:style>
  <w:style w:type="character" w:customStyle="1" w:styleId="af5">
    <w:name w:val="Основной текст Знак"/>
    <w:link w:val="af4"/>
    <w:rsid w:val="00021B22"/>
    <w:rPr>
      <w:rFonts w:ascii="Times New Roman" w:eastAsia="Times New Roman" w:hAnsi="Times New Roman"/>
    </w:rPr>
  </w:style>
  <w:style w:type="paragraph" w:customStyle="1" w:styleId="11">
    <w:name w:val="Абзац списка1"/>
    <w:basedOn w:val="a0"/>
    <w:rsid w:val="00E651B8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6">
    <w:name w:val="Normal (Web)"/>
    <w:basedOn w:val="a0"/>
    <w:rsid w:val="00DE7E2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rsid w:val="00A125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0"/>
    <w:link w:val="af8"/>
    <w:uiPriority w:val="99"/>
    <w:unhideWhenUsed/>
    <w:rsid w:val="00A95D2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95D29"/>
    <w:rPr>
      <w:sz w:val="22"/>
      <w:szCs w:val="22"/>
      <w:lang w:eastAsia="en-US"/>
    </w:rPr>
  </w:style>
  <w:style w:type="paragraph" w:styleId="af9">
    <w:name w:val="footer"/>
    <w:basedOn w:val="a0"/>
    <w:link w:val="afa"/>
    <w:uiPriority w:val="99"/>
    <w:unhideWhenUsed/>
    <w:rsid w:val="00A95D2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95D29"/>
    <w:rPr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996DCD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96DCD"/>
    <w:pPr>
      <w:shd w:val="clear" w:color="auto" w:fill="FFFFFF"/>
      <w:spacing w:after="180" w:line="250" w:lineRule="exact"/>
      <w:jc w:val="center"/>
    </w:pPr>
    <w:rPr>
      <w:sz w:val="20"/>
      <w:szCs w:val="20"/>
      <w:lang w:eastAsia="ru-RU"/>
    </w:rPr>
  </w:style>
  <w:style w:type="paragraph" w:styleId="afb">
    <w:name w:val="No Spacing"/>
    <w:qFormat/>
    <w:rsid w:val="00996D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Home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Shan</dc:creator>
  <cp:lastModifiedBy>pur09</cp:lastModifiedBy>
  <cp:revision>8</cp:revision>
  <cp:lastPrinted>2010-10-07T07:42:00Z</cp:lastPrinted>
  <dcterms:created xsi:type="dcterms:W3CDTF">2019-09-19T13:56:00Z</dcterms:created>
  <dcterms:modified xsi:type="dcterms:W3CDTF">2019-11-27T13:05:00Z</dcterms:modified>
</cp:coreProperties>
</file>