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EC" w:rsidRPr="00722FEC" w:rsidRDefault="00722FEC" w:rsidP="00722FEC">
      <w:pPr>
        <w:pStyle w:val="a5"/>
        <w:rPr>
          <w:sz w:val="22"/>
          <w:szCs w:val="22"/>
        </w:rPr>
      </w:pPr>
      <w:r w:rsidRPr="00722FEC">
        <w:rPr>
          <w:sz w:val="22"/>
          <w:szCs w:val="22"/>
        </w:rPr>
        <w:t>Договор о внесении задатка № __</w:t>
      </w:r>
    </w:p>
    <w:p w:rsidR="00722FEC" w:rsidRPr="00722FEC" w:rsidRDefault="00722FEC" w:rsidP="00722FEC">
      <w:pPr>
        <w:pStyle w:val="a5"/>
        <w:rPr>
          <w:sz w:val="22"/>
          <w:szCs w:val="22"/>
        </w:rPr>
      </w:pPr>
    </w:p>
    <w:p w:rsidR="00722FEC" w:rsidRPr="00722FEC" w:rsidRDefault="00722FEC" w:rsidP="00722FEC">
      <w:pPr>
        <w:tabs>
          <w:tab w:val="right" w:pos="9356"/>
        </w:tabs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г. Санкт-Петербург</w:t>
      </w:r>
      <w:r w:rsidRPr="00722FEC">
        <w:rPr>
          <w:rFonts w:ascii="Times New Roman" w:hAnsi="Times New Roman" w:cs="Times New Roman"/>
        </w:rPr>
        <w:tab/>
        <w:t xml:space="preserve">   «____»___________ 2019 года.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 xml:space="preserve">Финансовый управляющий </w:t>
      </w:r>
      <w:r w:rsidRPr="00722FEC">
        <w:rPr>
          <w:rFonts w:ascii="Times New Roman" w:hAnsi="Times New Roman" w:cs="Times New Roman"/>
          <w:color w:val="000000"/>
          <w:shd w:val="clear" w:color="auto" w:fill="FFFFFF"/>
        </w:rPr>
        <w:t xml:space="preserve">Ефимова Александра Юрьевича </w:t>
      </w:r>
      <w:proofErr w:type="spellStart"/>
      <w:r w:rsidRPr="00722FEC">
        <w:rPr>
          <w:rFonts w:ascii="Times New Roman" w:hAnsi="Times New Roman" w:cs="Times New Roman"/>
          <w:color w:val="000000"/>
          <w:shd w:val="clear" w:color="auto" w:fill="FFFFFF"/>
        </w:rPr>
        <w:t>Голумеев</w:t>
      </w:r>
      <w:proofErr w:type="spellEnd"/>
      <w:r w:rsidRPr="00722FEC">
        <w:rPr>
          <w:rFonts w:ascii="Times New Roman" w:hAnsi="Times New Roman" w:cs="Times New Roman"/>
          <w:color w:val="000000"/>
          <w:shd w:val="clear" w:color="auto" w:fill="FFFFFF"/>
        </w:rPr>
        <w:t xml:space="preserve"> Денис Владимирович</w:t>
      </w:r>
      <w:r w:rsidRPr="00722FEC">
        <w:rPr>
          <w:rFonts w:ascii="Times New Roman" w:hAnsi="Times New Roman" w:cs="Times New Roman"/>
        </w:rPr>
        <w:t xml:space="preserve"> </w:t>
      </w:r>
      <w:r w:rsidRPr="00722FEC">
        <w:rPr>
          <w:rStyle w:val="paragraph"/>
          <w:rFonts w:ascii="Times New Roman" w:hAnsi="Times New Roman" w:cs="Times New Roman"/>
        </w:rPr>
        <w:t xml:space="preserve">действующий на основании Решения </w:t>
      </w:r>
      <w:r w:rsidRPr="00722FEC">
        <w:rPr>
          <w:rFonts w:ascii="Times New Roman" w:hAnsi="Times New Roman" w:cs="Times New Roman"/>
          <w:color w:val="000000"/>
        </w:rPr>
        <w:t xml:space="preserve">Арбитражного суда </w:t>
      </w:r>
      <w:r w:rsidRPr="00722FEC">
        <w:rPr>
          <w:rFonts w:ascii="Times New Roman" w:hAnsi="Times New Roman" w:cs="Times New Roman"/>
        </w:rPr>
        <w:t>г</w:t>
      </w:r>
      <w:proofErr w:type="gramStart"/>
      <w:r w:rsidRPr="00722FEC">
        <w:rPr>
          <w:rFonts w:ascii="Times New Roman" w:hAnsi="Times New Roman" w:cs="Times New Roman"/>
        </w:rPr>
        <w:t>.С</w:t>
      </w:r>
      <w:proofErr w:type="gramEnd"/>
      <w:r w:rsidRPr="00722FEC">
        <w:rPr>
          <w:rFonts w:ascii="Times New Roman" w:hAnsi="Times New Roman" w:cs="Times New Roman"/>
        </w:rPr>
        <w:t>анкт-Петербурга и Ленинградской обл. от 15.10.2018г. по делу № А56-</w:t>
      </w:r>
      <w:r w:rsidRPr="00722FEC">
        <w:rPr>
          <w:rFonts w:ascii="Times New Roman" w:hAnsi="Times New Roman" w:cs="Times New Roman"/>
          <w:color w:val="000000"/>
          <w:shd w:val="clear" w:color="auto" w:fill="FFFFFF"/>
        </w:rPr>
        <w:t>97519</w:t>
      </w:r>
      <w:r w:rsidRPr="00722FEC">
        <w:rPr>
          <w:rFonts w:ascii="Times New Roman" w:hAnsi="Times New Roman" w:cs="Times New Roman"/>
        </w:rPr>
        <w:t xml:space="preserve">/2017, именуемый в дальнейшем </w:t>
      </w:r>
      <w:r w:rsidRPr="00722FEC">
        <w:rPr>
          <w:rFonts w:ascii="Times New Roman" w:hAnsi="Times New Roman" w:cs="Times New Roman"/>
          <w:b/>
          <w:bCs/>
        </w:rPr>
        <w:t>«Организатор торгов»</w:t>
      </w:r>
      <w:r w:rsidRPr="00722FEC">
        <w:rPr>
          <w:rFonts w:ascii="Times New Roman" w:hAnsi="Times New Roman" w:cs="Times New Roman"/>
        </w:rPr>
        <w:t>, с одной стороны, и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proofErr w:type="gramStart"/>
      <w:r w:rsidRPr="00722FEC">
        <w:rPr>
          <w:rFonts w:ascii="Times New Roman" w:hAnsi="Times New Roman" w:cs="Times New Roman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722FEC">
        <w:rPr>
          <w:rFonts w:ascii="Times New Roman" w:hAnsi="Times New Roman" w:cs="Times New Roman"/>
          <w:b/>
          <w:bCs/>
        </w:rPr>
        <w:t>«Претендент»</w:t>
      </w:r>
      <w:r w:rsidRPr="00722FEC">
        <w:rPr>
          <w:rFonts w:ascii="Times New Roman" w:hAnsi="Times New Roman" w:cs="Times New Roman"/>
        </w:rPr>
        <w:t>, с другой стороны, совместно именуемые «Стороны», заключили настоящий Договор о нижеследующем:</w:t>
      </w:r>
      <w:proofErr w:type="gramEnd"/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  <w:lang w:eastAsia="fa-IR" w:bidi="fa-IR"/>
        </w:rPr>
      </w:pPr>
      <w:r w:rsidRPr="00722FEC">
        <w:rPr>
          <w:rFonts w:ascii="Times New Roman" w:hAnsi="Times New Roman" w:cs="Times New Roman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722FEC">
        <w:rPr>
          <w:rFonts w:ascii="Times New Roman" w:hAnsi="Times New Roman" w:cs="Times New Roman"/>
          <w:lang w:eastAsia="fa-IR" w:bidi="fa-IR"/>
        </w:rPr>
        <w:t xml:space="preserve">определенного, как лот 1: </w:t>
      </w:r>
      <w:r w:rsidRPr="00722FEC">
        <w:rPr>
          <w:rFonts w:ascii="Times New Roman" w:hAnsi="Times New Roman" w:cs="Times New Roman"/>
        </w:rPr>
        <w:t xml:space="preserve">Земельный участок, кадастровый номер 47:01:0936001:49, назначение объекта недвижимости: для ведения садоводства, адрес расположения: </w:t>
      </w:r>
      <w:proofErr w:type="gramStart"/>
      <w:r w:rsidRPr="00722FEC">
        <w:rPr>
          <w:rFonts w:ascii="Times New Roman" w:hAnsi="Times New Roman" w:cs="Times New Roman"/>
        </w:rPr>
        <w:t xml:space="preserve">Ленинградская область, Выборгский муниципальный район, </w:t>
      </w:r>
      <w:proofErr w:type="spellStart"/>
      <w:r w:rsidRPr="00722FEC">
        <w:rPr>
          <w:rFonts w:ascii="Times New Roman" w:hAnsi="Times New Roman" w:cs="Times New Roman"/>
        </w:rPr>
        <w:t>Каменногорское</w:t>
      </w:r>
      <w:proofErr w:type="spellEnd"/>
      <w:r w:rsidRPr="00722FEC">
        <w:rPr>
          <w:rFonts w:ascii="Times New Roman" w:hAnsi="Times New Roman" w:cs="Times New Roman"/>
        </w:rPr>
        <w:t xml:space="preserve"> городское поселение, п. </w:t>
      </w:r>
      <w:proofErr w:type="spellStart"/>
      <w:r w:rsidRPr="00722FEC">
        <w:rPr>
          <w:rFonts w:ascii="Times New Roman" w:hAnsi="Times New Roman" w:cs="Times New Roman"/>
        </w:rPr>
        <w:t>Никифоровское</w:t>
      </w:r>
      <w:proofErr w:type="spellEnd"/>
      <w:r w:rsidRPr="00722FEC">
        <w:rPr>
          <w:rFonts w:ascii="Times New Roman" w:hAnsi="Times New Roman" w:cs="Times New Roman"/>
        </w:rPr>
        <w:t>, СНТ "</w:t>
      </w:r>
      <w:proofErr w:type="spellStart"/>
      <w:r w:rsidRPr="00722FEC">
        <w:rPr>
          <w:rFonts w:ascii="Times New Roman" w:hAnsi="Times New Roman" w:cs="Times New Roman"/>
        </w:rPr>
        <w:t>Ханнила</w:t>
      </w:r>
      <w:proofErr w:type="spellEnd"/>
      <w:r w:rsidRPr="00722FEC">
        <w:rPr>
          <w:rFonts w:ascii="Times New Roman" w:hAnsi="Times New Roman" w:cs="Times New Roman"/>
        </w:rPr>
        <w:t xml:space="preserve">", </w:t>
      </w:r>
      <w:proofErr w:type="spellStart"/>
      <w:r w:rsidRPr="00722FEC">
        <w:rPr>
          <w:rFonts w:ascii="Times New Roman" w:hAnsi="Times New Roman" w:cs="Times New Roman"/>
        </w:rPr>
        <w:t>уч</w:t>
      </w:r>
      <w:proofErr w:type="spellEnd"/>
      <w:r w:rsidRPr="00722FEC">
        <w:rPr>
          <w:rFonts w:ascii="Times New Roman" w:hAnsi="Times New Roman" w:cs="Times New Roman"/>
        </w:rPr>
        <w:t xml:space="preserve">. № 94, 1100 кв.м. </w:t>
      </w:r>
      <w:r w:rsidRPr="00722FEC">
        <w:rPr>
          <w:rFonts w:ascii="Times New Roman" w:hAnsi="Times New Roman" w:cs="Times New Roman"/>
          <w:lang w:eastAsia="fa-IR" w:bidi="fa-IR"/>
        </w:rPr>
        <w:t xml:space="preserve">на открытых торгах имуществом должника Ефимова А.Ю., проводимых на электронной торговой площадке </w:t>
      </w:r>
      <w:r w:rsidRPr="00722FEC">
        <w:rPr>
          <w:rFonts w:ascii="Times New Roman" w:hAnsi="Times New Roman" w:cs="Times New Roman"/>
        </w:rPr>
        <w:t>ООО «</w:t>
      </w:r>
      <w:proofErr w:type="spellStart"/>
      <w:r w:rsidRPr="00722FEC">
        <w:rPr>
          <w:rFonts w:ascii="Times New Roman" w:hAnsi="Times New Roman" w:cs="Times New Roman"/>
        </w:rPr>
        <w:t>Ру-Трейд</w:t>
      </w:r>
      <w:proofErr w:type="spellEnd"/>
      <w:r w:rsidRPr="00722FEC">
        <w:rPr>
          <w:rFonts w:ascii="Times New Roman" w:hAnsi="Times New Roman" w:cs="Times New Roman"/>
        </w:rPr>
        <w:t>» – сайт http://www.ru-trade24.ru</w:t>
      </w:r>
      <w:r w:rsidRPr="00722FEC">
        <w:rPr>
          <w:rFonts w:ascii="Times New Roman" w:hAnsi="Times New Roman" w:cs="Times New Roman"/>
          <w:lang w:eastAsia="fa-IR" w:bidi="fa-IR"/>
        </w:rPr>
        <w:t xml:space="preserve"> в соответствии с сообщением № </w:t>
      </w:r>
      <w:proofErr w:type="spellStart"/>
      <w:r w:rsidRPr="00722FEC">
        <w:rPr>
          <w:rFonts w:ascii="Times New Roman" w:hAnsi="Times New Roman" w:cs="Times New Roman"/>
          <w:lang w:eastAsia="fa-IR" w:bidi="fa-IR"/>
        </w:rPr>
        <w:t>_____________о</w:t>
      </w:r>
      <w:proofErr w:type="spellEnd"/>
      <w:r w:rsidRPr="00722FEC">
        <w:rPr>
          <w:rFonts w:ascii="Times New Roman" w:hAnsi="Times New Roman" w:cs="Times New Roman"/>
          <w:lang w:eastAsia="fa-IR" w:bidi="fa-IR"/>
        </w:rPr>
        <w:t xml:space="preserve"> проведении торгов, </w:t>
      </w:r>
      <w:r w:rsidRPr="00722FEC">
        <w:rPr>
          <w:rFonts w:ascii="Times New Roman" w:hAnsi="Times New Roman" w:cs="Times New Roman"/>
        </w:rPr>
        <w:t>опубликованном в ЕФРСБ № ___ от «__»___________2019г.</w:t>
      </w:r>
      <w:r w:rsidRPr="00722FEC">
        <w:rPr>
          <w:rFonts w:ascii="Times New Roman" w:hAnsi="Times New Roman" w:cs="Times New Roman"/>
          <w:lang w:eastAsia="fa-IR" w:bidi="fa-IR"/>
        </w:rPr>
        <w:t>,</w:t>
      </w:r>
      <w:r w:rsidRPr="00722FEC">
        <w:rPr>
          <w:rFonts w:ascii="Times New Roman" w:hAnsi="Times New Roman" w:cs="Times New Roman"/>
        </w:rPr>
        <w:t xml:space="preserve"> Претендент вносит задаток в размере  _______________________________, что составляет 25 (двадцать пять) процентов</w:t>
      </w:r>
      <w:proofErr w:type="gramEnd"/>
      <w:r w:rsidRPr="00722FEC">
        <w:rPr>
          <w:rFonts w:ascii="Times New Roman" w:hAnsi="Times New Roman" w:cs="Times New Roman"/>
        </w:rPr>
        <w:t xml:space="preserve"> от начальной цены лота, составляющей  92700 (Девяносто две тысячи семьсот) рублей 00 копеек.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Pr="00722FEC">
        <w:rPr>
          <w:rFonts w:ascii="Times New Roman" w:hAnsi="Times New Roman" w:cs="Times New Roman"/>
          <w:lang w:eastAsia="fa-IR" w:bidi="fa-IR"/>
        </w:rPr>
        <w:t xml:space="preserve">торговой площадке </w:t>
      </w:r>
      <w:r w:rsidRPr="00722FEC">
        <w:rPr>
          <w:rFonts w:ascii="Times New Roman" w:hAnsi="Times New Roman" w:cs="Times New Roman"/>
        </w:rPr>
        <w:t>ООО «</w:t>
      </w:r>
      <w:proofErr w:type="spellStart"/>
      <w:r w:rsidRPr="00722FEC">
        <w:rPr>
          <w:rFonts w:ascii="Times New Roman" w:hAnsi="Times New Roman" w:cs="Times New Roman"/>
        </w:rPr>
        <w:t>Ру-Трейд</w:t>
      </w:r>
      <w:proofErr w:type="spellEnd"/>
      <w:r w:rsidRPr="00722FEC">
        <w:rPr>
          <w:rFonts w:ascii="Times New Roman" w:hAnsi="Times New Roman" w:cs="Times New Roman"/>
        </w:rPr>
        <w:t xml:space="preserve">», по следующим реквизитам: 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Получатель - ООО «</w:t>
      </w:r>
      <w:proofErr w:type="spellStart"/>
      <w:r w:rsidRPr="00722FEC">
        <w:rPr>
          <w:rFonts w:ascii="Times New Roman" w:hAnsi="Times New Roman" w:cs="Times New Roman"/>
        </w:rPr>
        <w:t>Ру-Трейд</w:t>
      </w:r>
      <w:proofErr w:type="spellEnd"/>
      <w:r w:rsidRPr="00722FEC">
        <w:rPr>
          <w:rFonts w:ascii="Times New Roman" w:hAnsi="Times New Roman" w:cs="Times New Roman"/>
        </w:rPr>
        <w:t>», 129344, Москва, ул. Енисейская, д.1, стр.8, эт.2, пом.14,</w:t>
      </w:r>
      <w:proofErr w:type="gramStart"/>
      <w:r w:rsidRPr="00722FEC">
        <w:rPr>
          <w:rFonts w:ascii="Times New Roman" w:hAnsi="Times New Roman" w:cs="Times New Roman"/>
        </w:rPr>
        <w:t>р</w:t>
      </w:r>
      <w:proofErr w:type="gramEnd"/>
      <w:r w:rsidRPr="00722FEC">
        <w:rPr>
          <w:rFonts w:ascii="Times New Roman" w:hAnsi="Times New Roman" w:cs="Times New Roman"/>
        </w:rPr>
        <w:t>/</w:t>
      </w:r>
      <w:proofErr w:type="spellStart"/>
      <w:r w:rsidRPr="00722FEC">
        <w:rPr>
          <w:rFonts w:ascii="Times New Roman" w:hAnsi="Times New Roman" w:cs="Times New Roman"/>
        </w:rPr>
        <w:t>сч</w:t>
      </w:r>
      <w:proofErr w:type="spellEnd"/>
      <w:r w:rsidRPr="00722FEC">
        <w:rPr>
          <w:rFonts w:ascii="Times New Roman" w:hAnsi="Times New Roman" w:cs="Times New Roman"/>
        </w:rPr>
        <w:t>. 40702810700003006509 в БАНК "ВБРР", к/с 30101810900000000880, БИК 044525880, КПП 997950001.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 xml:space="preserve">3. В случае признания торгов </w:t>
      </w:r>
      <w:proofErr w:type="gramStart"/>
      <w:r w:rsidRPr="00722FEC">
        <w:rPr>
          <w:rFonts w:ascii="Times New Roman" w:hAnsi="Times New Roman" w:cs="Times New Roman"/>
        </w:rPr>
        <w:t>несостоявшимися</w:t>
      </w:r>
      <w:proofErr w:type="gramEnd"/>
      <w:r w:rsidRPr="00722FEC">
        <w:rPr>
          <w:rFonts w:ascii="Times New Roman" w:hAnsi="Times New Roman" w:cs="Times New Roman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9. Все споры между Сторонами, возникающие из настоящего Договора, подлежат рассмотрению в Арбитражном суде города Санкт-Петербурга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10. Настоящий Договор составлено в 2-х экземплярах, имеющих равную юридическую силу, по одному для каждой из Сторон.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  <w:r w:rsidRPr="00722FEC">
        <w:rPr>
          <w:rFonts w:ascii="Times New Roman" w:hAnsi="Times New Roman" w:cs="Times New Roman"/>
        </w:rPr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</w:rPr>
      </w:pPr>
    </w:p>
    <w:p w:rsidR="00722FEC" w:rsidRPr="00722FEC" w:rsidRDefault="00722FEC" w:rsidP="00722FEC">
      <w:pPr>
        <w:pStyle w:val="a7"/>
        <w:jc w:val="both"/>
        <w:rPr>
          <w:rFonts w:ascii="Times New Roman" w:hAnsi="Times New Roman" w:cs="Times New Roman"/>
          <w:b/>
        </w:rPr>
      </w:pPr>
      <w:r w:rsidRPr="00722FEC">
        <w:rPr>
          <w:rFonts w:ascii="Times New Roman" w:hAnsi="Times New Roman" w:cs="Times New Roman"/>
          <w:b/>
        </w:rPr>
        <w:t>Юридические адреса и банковские реквизиты сторон</w:t>
      </w: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722FEC" w:rsidRPr="00722FEC" w:rsidTr="00D8734D">
        <w:trPr>
          <w:jc w:val="center"/>
        </w:trPr>
        <w:tc>
          <w:tcPr>
            <w:tcW w:w="5132" w:type="dxa"/>
          </w:tcPr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722FEC">
              <w:rPr>
                <w:rFonts w:ascii="Times New Roman" w:hAnsi="Times New Roman" w:cs="Times New Roman"/>
                <w:b/>
              </w:rPr>
              <w:t>Организатор торгов:</w:t>
            </w: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bookmarkStart w:id="0" w:name="ctl00_ContentPlaceHolderStyle_LabelText"/>
            <w:bookmarkEnd w:id="0"/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22FEC">
              <w:rPr>
                <w:rFonts w:ascii="Times New Roman" w:hAnsi="Times New Roman" w:cs="Times New Roman"/>
              </w:rPr>
              <w:t>Финансовый управляющий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2FEC">
              <w:rPr>
                <w:rFonts w:ascii="Times New Roman" w:hAnsi="Times New Roman" w:cs="Times New Roman"/>
              </w:rPr>
              <w:t>Ефимова А.</w:t>
            </w:r>
            <w:bookmarkStart w:id="1" w:name="_GoBack"/>
            <w:bookmarkEnd w:id="1"/>
            <w:r w:rsidRPr="00722FEC">
              <w:rPr>
                <w:rFonts w:ascii="Times New Roman" w:hAnsi="Times New Roman" w:cs="Times New Roman"/>
              </w:rPr>
              <w:t>Ю.</w:t>
            </w: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2F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Голумеев</w:t>
            </w:r>
            <w:proofErr w:type="spellEnd"/>
            <w:r w:rsidRPr="00722F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Денис Владимирович</w:t>
            </w: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22FEC">
              <w:rPr>
                <w:rFonts w:ascii="Times New Roman" w:hAnsi="Times New Roman" w:cs="Times New Roman"/>
              </w:rPr>
              <w:t xml:space="preserve">________________ / </w:t>
            </w:r>
            <w:proofErr w:type="spellStart"/>
            <w:r w:rsidRPr="00722FEC">
              <w:rPr>
                <w:rFonts w:ascii="Times New Roman" w:hAnsi="Times New Roman" w:cs="Times New Roman"/>
              </w:rPr>
              <w:t>Голумеев</w:t>
            </w:r>
            <w:proofErr w:type="spellEnd"/>
            <w:r w:rsidRPr="00722FEC">
              <w:rPr>
                <w:rFonts w:ascii="Times New Roman" w:hAnsi="Times New Roman" w:cs="Times New Roman"/>
              </w:rPr>
              <w:t xml:space="preserve"> Д.В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9" w:type="dxa"/>
          </w:tcPr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722FEC"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722FEC" w:rsidRPr="00722FEC" w:rsidRDefault="00722FEC" w:rsidP="00722FE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22FEC">
              <w:rPr>
                <w:rFonts w:ascii="Times New Roman" w:hAnsi="Times New Roman" w:cs="Times New Roman"/>
              </w:rPr>
              <w:t>_____________  /______________/</w:t>
            </w:r>
          </w:p>
        </w:tc>
      </w:tr>
    </w:tbl>
    <w:p w:rsidR="00F541C2" w:rsidRPr="00722FEC" w:rsidRDefault="00F541C2">
      <w:pPr>
        <w:rPr>
          <w:rFonts w:ascii="Times New Roman" w:hAnsi="Times New Roman" w:cs="Times New Roman"/>
        </w:rPr>
      </w:pPr>
    </w:p>
    <w:sectPr w:rsidR="00F541C2" w:rsidRPr="00722FEC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2FEC"/>
    <w:rsid w:val="00300D08"/>
    <w:rsid w:val="00722FEC"/>
    <w:rsid w:val="00F5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22FEC"/>
  </w:style>
  <w:style w:type="paragraph" w:styleId="a3">
    <w:name w:val="Body Text Indent"/>
    <w:basedOn w:val="a"/>
    <w:link w:val="a4"/>
    <w:semiHidden/>
    <w:rsid w:val="00722FEC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722FE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722FE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722FE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No Spacing"/>
    <w:uiPriority w:val="1"/>
    <w:qFormat/>
    <w:rsid w:val="00722F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yrj0z7Nyhq05whZARTw0eUxAQ8K48X0VT8V8QSs+MuY=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q8z2UXh6hfSsiRz+5qVoYZejopnMxTgbYvve4hHRu++m6KQyxI7Bzs6vQl9MeQcekkknznSg
    Mz1I30kc/UrOdg==
  </SignatureValue>
  <KeyInfo>
    <X509Data>
      <X509Certificate>
          MIIJlzCCCUagAwIBAgIRAK9j4HrEDMmA6BHxv13HD3owCAYGKoUDAgIDMIIBcTEeMBwGCSqG
          SIb3DQEJARYPY2FAc2tia29udHVyLnJ1MRgwFgYFKoUDZAESDTEwMjY2MDU2MDY2MjAxGjAY
          BggqhQMDgQMBARIMMDA2NjYzMDAzMTI3MQswCQYDVQQGEwJSVTEzMDEGA1UECAwqNjYg0KHQ
          stC10YDQtNC70L7QstGB0LrQsNGPINC+0LHQu9Cw0YHRgtGMMSEwHwYDVQQHDBjQldC60LDR
          gtC10YDQuNC90LHRg9GA0LMxLDAqBgNVBAkMI9Cf0YAuINCa0L7RgdC80L7QvdCw0LLRgtC+
          0LIg0LQuIDU2MTAwLgYDVQQLDCfQo9C00L7RgdGC0L7QstC10YDRj9GO0YnQuNC5INGG0LXQ
          vdGC0YAxKTAnBgNVBAoMINCQ0J4gItCf0KQgItCh0JrQkSDQmtC+0L3RgtGD0YAiMSkwJwYD
          VQQDDCDQkNCeICLQn9CkICLQodCa0JEg0JrQvtC90YLRg9GAIjAeFw0xODA5MjQxMTUxMDBa
          Fw0xOTEwMjQxMjAwMDBaMIIBdTE/MD0GA1UEAx42BBMEPgQ7BEMEPAQ1BDUEMgAgBBQENQQ9
          BDgEQQAgBBIEOwQwBDQEOAQ8BDgEQAQ+BDIEOARHMRkwFwYDVQQEHhAEEwQ+BDsEQwQ8BDUE
          NQQyMS0wKwYDVQQqHiQEFAQ1BD0EOARBACAEEgQ7BDAENAQ4BDwEOARABD4EMgQ4BEcxCzAJ
          BgNVBAYTAlJVMTMwMQYDVQQIHioANwA4ACAEMwAuACAEIQQwBD0EOgRCAC0EHwQ1BEIENQRA
          BDEEQwRABDMxJzAlBgNVBAceHgQhBDAEPQQ6BEIALQQfBDUEQgQ1BEAEMQRDBEAEMzEWMBQG
          BSqFA2QDEgswOTMwMjkwMDY0NDEaMBgGCCqFAwOBAwEBEgw3ODE0Mjg5NjAyMTUxSTBHBgkq
          hkiG9w0BCQEWOjUwYmIwZTI0NDcxY2MzMzA5NGNmYzhmYjM0NDFhZTk0QGNhLnNrYmtvbnR1
          ci5yb3NyZWVzdHIucnUwYzAcBgYqhQMCAhMwEgYHKoUDAgIkAAYHKoUDAgIeAQNDAARA18R/
          XCcnG1/hKAR7lt2GUf0M7NPKJeFhwLkuvBZhecPp3xdnygiJKbRdZPOJGlAFPG2C5Rsy1/Ko
          uaelHv9CxaOCBa0wggWpMA4GA1UdDwEB/wQEAwIE8DAbBgNVHREEFDASgRBnb2x1bWVldkBt
          YWlsLnJ1MBMGA1UdIAQMMAowCAYGKoUDZHEBMFYGA1UdJQRPME0GCCsGAQUFBwMCBgcqhQMC
          AiIGBggrBgEFBQcDBAYIKoUDBQEYAhsGCCqFAwMFCgIMBgcqhQMDBwgBBgcqhQMDBwMXBggq
          hQMDBwABDTCCAYYGA1UdIwSCAX0wggF5gBSAcM8+LuR5s0SId0kOVUcW8MOt1qGCAVKkggFO
          MIIBSjEeMBwGCSqGSIb3DQEJARYPZGl0QG1pbnN2eWF6LnJ1MQswCQYDVQQGEwJSVTEcMBoG
          A1UECAwTNzcg0LMuINCc0L7RgdC60LLQsDEVMBMGA1UEBwwM0JzQvtGB0LrQstCwMT8wPQYD
          VQQJDDYxMjUzNzUg0LMuINCc0L7RgdC60LLQsCwg0YPQuy4g0KLQstC10YDRgdC60LDRjywg
          0LQuIDcxLDAqBgNVBAoMI9Cc0LjQvdC60L7QvNGB0LLRj9C30Ywg0KDQvtGB0YHQuNC4MRgw
          FgYFKoUDZAESDTEwNDc3MDIwMjY3MDExGjAYBggqhQMDgQMBARIMMDA3NzEwNDc0Mzc1MUEw
          PwYDVQQDDDjQk9C+0LvQvtCy0L3QvtC5INGD0LTQvtGB0YLQvtCy0LXRgNGP0Y7RidC40Lkg
          0YbQtdC90YLRgIILAO1zzK4AAAAAAXowHQYDVR0OBBYEFNtI4LUIiGTfHFRpRqkF6OzRbCwb
          MCsGA1UdEAQkMCKADzIwMTgwOTI0MTE1MTAwWoEPMjAxOTEwMjQxMTUxMDBaMIIBMwYFKoUD
          ZHAEggEoMIIBJAwrItCa0YDQuNC/0YLQvtCf0YDQviBDU1AiICjQstC10YDRgdC40Y8gNC4w
          KQxTItCj0LTQvtGB0YLQvtCy0LXRgNGP0Y7RidC40Lkg0YbQtdC90YLRgCAi0JrRgNC40L/R
          gtC+0J/RgNC+INCj0KYiINCy0LXRgNGB0LjQuCAyLjAMT9Ch0LXRgNGC0LjRhNC40LrQsNGC
          INGB0L7QvtGC0LLQtdGC0YHRgtCy0LjRjyDihJYg0KHQpC8xMjQtMjg2NCDQvtGCIDIwLjAz
          LjIwMTYMT9Ch0LXRgNGC0LjRhNC40LrQsNGCINGB0L7QvtGC0LLQtdGC0YHRgtCy0LjRjyDi
          hJYg0KHQpC8xMjgtMjk4MyDQvtGCIDE4LjExLjIwMTYwIwYFKoUDZG8EGgwYItCa0YDQuNC/
          0YLQvtCf0YDQviBDU1AiMHQGA1UdHwRtMGswM6AxoC+GLWh0dHA6Ly9jZHAuc2tia29udHVy
          LnJ1L2NkcC9rb250dXItcS0yMDE3LmNybDA0oDKgMIYuaHR0cDovL2NkcDIuc2tia29udHVy
          LnJ1L2NkcC9rb250dXItcS0yMDE3LmNybDCBzgYIKwYBBQUHAQEEgcEwgb4wMwYIKwYBBQUH
          MAGGJ2h0dHA6Ly9wa2kuc2tia29udHVyLnJ1L29jc3BxMi9vY3NwLnNyZjBCBggrBgEFBQcw
          AoY2aHR0cDovL2NkcC5za2Jrb250dXIucnUvY2VydGlmaWNhdGVzL2tvbnR1ci1xLTIwMTcu
          Y3J0MEMGCCsGAQUFBzAChjdodHRwOi8vY2RwMi5za2Jrb250dXIucnUvY2VydGlmaWNhdGVz
          L2tvbnR1ci1xLTIwMTcuY3J0MIGTBgcqhQMCAjECBIGHMIGEMHQWQmh0dHA6Ly9jYS5za2Jr
          b250dXIucnUvYWJvdXQvZG9jdW1lbnRzL2NyeXB0b3Byby1saWNlbnNlLXF1YWxpZmllZAwq
          0KHQmtCRINCa0L7QvdGC0YPRgCDQuCDQodC10YDRgtGD0Lwt0J/RgNC+AwIF4AQM27MXXovK
          2/wqTv2XMAgGBiqFAwICAwNBAA7wUy8ZalWrOC4R7JejNgqw1WKfxMDvWvKoUJrD6pKi2P7d
          LAhVDamhxJ8HPuiFWOh0ldSrD1Dfktf0tu77rTk=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HOsmHcmZJEF1jPI7/BvDWKnGY40=</DigestValue>
      </Reference>
      <Reference URI="/word/fontTable.xml?ContentType=application/vnd.openxmlformats-officedocument.wordprocessingml.fontTable+xml">
        <DigestMethod Algorithm="http://www.w3.org/2000/09/xmldsig#sha1"/>
        <DigestValue>+RpuFg5myFhBzLeqgoj5f25VcA4=</DigestValue>
      </Reference>
      <Reference URI="/word/settings.xml?ContentType=application/vnd.openxmlformats-officedocument.wordprocessingml.settings+xml">
        <DigestMethod Algorithm="http://www.w3.org/2000/09/xmldsig#sha1"/>
        <DigestValue>9GIj4HQADlEvdWdel5OlKH7wWEI=</DigestValue>
      </Reference>
      <Reference URI="/word/styles.xml?ContentType=application/vnd.openxmlformats-officedocument.wordprocessingml.styles+xml">
        <DigestMethod Algorithm="http://www.w3.org/2000/09/xmldsig#sha1"/>
        <DigestValue>UdqqXGKC5bLFIRJ4Fqyv++tS2eM=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2019-07-26T12:53:02Z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2019-07-26T12:52:00Z</dcterms:created>
  <dcterms:modified xsi:type="dcterms:W3CDTF">2019-07-26T12:52:00Z</dcterms:modified>
</cp:coreProperties>
</file>