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Pr="00BA191D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   </w:t>
      </w:r>
      <w:r w:rsidR="00BA191D">
        <w:rPr>
          <w:noProof/>
        </w:rPr>
        <w:t>______________</w:t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>гражданина</w:t>
      </w:r>
      <w:r w:rsidR="006E441A">
        <w:rPr>
          <w:b/>
          <w:bCs/>
          <w:sz w:val="23"/>
          <w:szCs w:val="23"/>
        </w:rPr>
        <w:t>(</w:t>
      </w:r>
      <w:proofErr w:type="spellStart"/>
      <w:r w:rsidR="006E441A">
        <w:rPr>
          <w:b/>
          <w:bCs/>
          <w:sz w:val="23"/>
          <w:szCs w:val="23"/>
        </w:rPr>
        <w:t>ки</w:t>
      </w:r>
      <w:proofErr w:type="spellEnd"/>
      <w:r w:rsidR="006E441A">
        <w:rPr>
          <w:b/>
          <w:bCs/>
          <w:sz w:val="23"/>
          <w:szCs w:val="23"/>
        </w:rPr>
        <w:t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Ермолаева Ксения Александровна </w:t>
      </w:r>
      <w:r w:rsidR="006E441A" w:rsidRPr="006E441A">
        <w:rPr>
          <w:noProof/>
          <w:sz w:val="22"/>
          <w:szCs w:val="22"/>
        </w:rPr>
        <w:t xml:space="preserve">Галкин  Андрей Александрович </w:t>
      </w:r>
      <w:r w:rsidR="006E6AA4" w:rsidRPr="00957986">
        <w:rPr>
          <w:bCs/>
          <w:sz w:val="23"/>
          <w:szCs w:val="23"/>
        </w:rPr>
        <w:t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>р</w:t>
      </w:r>
      <w:r w:rsidR="000F78DE" w:rsidRPr="000F78DE">
        <w:rPr>
          <w:bCs/>
          <w:sz w:val="23"/>
          <w:szCs w:val="23"/>
        </w:rPr>
        <w:t>ешени</w:t>
      </w:r>
      <w:r w:rsidR="000F78DE">
        <w:rPr>
          <w:bCs/>
          <w:sz w:val="23"/>
          <w:szCs w:val="23"/>
        </w:rPr>
        <w:t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Смоленской области </w:t>
      </w:r>
      <w:r w:rsidR="006E441A" w:rsidRPr="00DB323F">
        <w:rPr>
          <w:noProof/>
          <w:sz w:val="22"/>
          <w:szCs w:val="22"/>
        </w:rPr>
        <w:t>от</w:t>
      </w:r>
      <w:r w:rsidR="006E441A" w:rsidRPr="006E441A">
        <w:rPr>
          <w:noProof/>
          <w:sz w:val="22"/>
          <w:szCs w:val="22"/>
        </w:rPr>
        <w:t xml:space="preserve"> 10.09.2025 </w:t>
      </w:r>
      <w:r w:rsidR="006E441A" w:rsidRPr="00DB323F">
        <w:rPr>
          <w:noProof/>
          <w:sz w:val="22"/>
          <w:szCs w:val="22"/>
        </w:rPr>
        <w:t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>делу</w:t>
      </w:r>
      <w:r w:rsidR="006E441A" w:rsidRPr="006E441A">
        <w:rPr>
          <w:noProof/>
          <w:sz w:val="22"/>
          <w:szCs w:val="22"/>
        </w:rPr>
        <w:t xml:space="preserve"> №  А62-3999/2025</w:t>
      </w:r>
      <w:r w:rsidR="000561C6" w:rsidRPr="000F78DE">
        <w:rPr>
          <w:bCs/>
          <w:sz w:val="23"/>
          <w:szCs w:val="23"/>
        </w:rPr>
        <w:t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Заявитель с целью участи</w:t>
      </w:r>
      <w:r w:rsidR="006E6AA4">
        <w:rPr>
          <w:sz w:val="23"/>
          <w:szCs w:val="23"/>
        </w:rPr>
        <w:t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BC5E2F" w:rsidRDefault="00BA191D" w:rsidP="00957986">
      <w:pPr>
        <w:pStyle w:val="Default"/>
        <w:jc w:val="both"/>
        <w:rPr>
          <w:sz w:val="23"/>
          <w:szCs w:val="23"/>
        </w:rPr>
      </w:pPr>
      <w:r w:rsidRPr="00BA191D">
        <w:rPr>
          <w:b/>
          <w:color w:val="auto"/>
          <w:sz w:val="22"/>
          <w:szCs w:val="22"/>
        </w:rPr>
        <w:t xml:space="preserve">Земельный участок, разрешенное пользование: для ведения личного подсобного хозяйства, площадь: 14 000 м, адрес (местонахождение): местоположение установлено относительно ориентира, расположенного в границах участка, почтовый адрес ориентира: Смоленская область, р-н </w:t>
      </w:r>
      <w:proofErr w:type="spellStart"/>
      <w:r w:rsidRPr="00BA191D">
        <w:rPr>
          <w:b/>
          <w:color w:val="auto"/>
          <w:sz w:val="22"/>
          <w:szCs w:val="22"/>
        </w:rPr>
        <w:t>Краснинский</w:t>
      </w:r>
      <w:proofErr w:type="spellEnd"/>
      <w:r w:rsidRPr="00BA191D">
        <w:rPr>
          <w:b/>
          <w:color w:val="auto"/>
          <w:sz w:val="22"/>
          <w:szCs w:val="22"/>
        </w:rPr>
        <w:t xml:space="preserve">, с/п </w:t>
      </w:r>
      <w:proofErr w:type="spellStart"/>
      <w:r w:rsidRPr="00BA191D">
        <w:rPr>
          <w:b/>
          <w:color w:val="auto"/>
          <w:sz w:val="22"/>
          <w:szCs w:val="22"/>
        </w:rPr>
        <w:t>Красновское</w:t>
      </w:r>
      <w:proofErr w:type="spellEnd"/>
      <w:r w:rsidRPr="00BA191D">
        <w:rPr>
          <w:b/>
          <w:color w:val="auto"/>
          <w:sz w:val="22"/>
          <w:szCs w:val="22"/>
        </w:rPr>
        <w:t xml:space="preserve">, д </w:t>
      </w:r>
      <w:proofErr w:type="spellStart"/>
      <w:r w:rsidRPr="00BA191D">
        <w:rPr>
          <w:b/>
          <w:color w:val="auto"/>
          <w:sz w:val="22"/>
          <w:szCs w:val="22"/>
        </w:rPr>
        <w:t>Лонница</w:t>
      </w:r>
      <w:proofErr w:type="spellEnd"/>
      <w:r w:rsidRPr="00BA191D">
        <w:rPr>
          <w:b/>
          <w:color w:val="auto"/>
          <w:sz w:val="22"/>
          <w:szCs w:val="22"/>
        </w:rPr>
        <w:t>, кадастровый номер: 67:11:0150101:155</w:t>
      </w:r>
      <w:r w:rsidR="000561C6">
        <w:rPr>
          <w:sz w:val="23"/>
          <w:szCs w:val="23"/>
        </w:rPr>
        <w:t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>ении торгов, а так</w:t>
      </w:r>
      <w:r w:rsidR="000561C6"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>1</w:t>
      </w:r>
      <w:r w:rsidR="000561C6"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>стоимости реализуемого имущества</w:t>
      </w:r>
      <w:r w:rsidR="000561C6"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>.</w:t>
      </w:r>
    </w:p>
    <w:p w:rsidR="00BA191D" w:rsidRDefault="00BA191D" w:rsidP="00957986">
      <w:pPr>
        <w:pStyle w:val="Default"/>
        <w:jc w:val="both"/>
        <w:rPr>
          <w:sz w:val="23"/>
          <w:szCs w:val="23"/>
        </w:rPr>
      </w:pPr>
    </w:p>
    <w:p w:rsidR="00BA191D" w:rsidRDefault="006E441A" w:rsidP="00BA191D">
      <w:pPr>
        <w:ind w:left="1134"/>
        <w:rPr>
          <w:noProof/>
        </w:rPr>
      </w:pPr>
      <w:r>
        <w:rPr>
          <w:sz w:val="23"/>
          <w:szCs w:val="23"/>
        </w:rPr>
        <w:t>Банковские</w:t>
      </w:r>
      <w:r w:rsidRPr="00BA191D">
        <w:rPr>
          <w:sz w:val="23"/>
          <w:szCs w:val="23"/>
        </w:rPr>
        <w:t xml:space="preserve"> </w:t>
      </w:r>
      <w:r>
        <w:rPr>
          <w:sz w:val="23"/>
          <w:szCs w:val="23"/>
        </w:rPr>
        <w:t>реквизиты</w:t>
      </w:r>
      <w:r w:rsidRPr="00BA191D">
        <w:rPr>
          <w:sz w:val="23"/>
          <w:szCs w:val="23"/>
        </w:rPr>
        <w:t>:</w:t>
      </w:r>
      <w:r w:rsidR="00357045" w:rsidRPr="00BA191D">
        <w:rPr>
          <w:sz w:val="23"/>
          <w:szCs w:val="23"/>
        </w:rPr>
        <w:t xml:space="preserve"> </w:t>
      </w:r>
      <w:r w:rsidRPr="00BA191D">
        <w:rPr>
          <w:sz w:val="23"/>
          <w:szCs w:val="23"/>
        </w:rPr>
        <w:br/>
      </w:r>
      <w:r w:rsidRPr="00BA191D">
        <w:rPr>
          <w:sz w:val="23"/>
          <w:szCs w:val="23"/>
        </w:rPr>
        <w:br/>
      </w:r>
      <w:r w:rsidR="00BA191D">
        <w:rPr>
          <w:noProof/>
        </w:rPr>
        <w:t>Банк Получателя:</w:t>
      </w:r>
      <w:r w:rsidR="00BA191D">
        <w:rPr>
          <w:noProof/>
        </w:rPr>
        <w:tab/>
      </w:r>
      <w:r w:rsidR="00BA191D">
        <w:rPr>
          <w:noProof/>
        </w:rPr>
        <w:tab/>
      </w:r>
      <w:r w:rsidR="00BA191D">
        <w:rPr>
          <w:noProof/>
        </w:rPr>
        <w:tab/>
      </w:r>
      <w:r w:rsidR="00BA191D">
        <w:rPr>
          <w:noProof/>
        </w:rPr>
        <w:tab/>
      </w:r>
    </w:p>
    <w:p w:rsidR="00BA191D" w:rsidRDefault="00BA191D" w:rsidP="00BA191D">
      <w:pPr>
        <w:ind w:left="1134"/>
        <w:rPr>
          <w:noProof/>
        </w:rPr>
      </w:pPr>
      <w:r>
        <w:rPr>
          <w:noProof/>
        </w:rPr>
        <w:t>Филиал "Центральный" ПАО "Совкомбанк" (Бердск)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BA191D" w:rsidRDefault="00BA191D" w:rsidP="00BA191D">
      <w:pPr>
        <w:ind w:left="1134"/>
        <w:rPr>
          <w:noProof/>
        </w:rPr>
      </w:pPr>
      <w:r>
        <w:rPr>
          <w:noProof/>
        </w:rPr>
        <w:t>633011, Новосибирская обл.,г.Бердск, ул.Попова, д.11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BA191D" w:rsidRDefault="00BA191D" w:rsidP="00BA191D">
      <w:pPr>
        <w:ind w:left="1134"/>
        <w:rPr>
          <w:noProof/>
        </w:rPr>
      </w:pPr>
      <w:r>
        <w:rPr>
          <w:noProof/>
        </w:rPr>
        <w:t>БИК 045004763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BA191D" w:rsidRDefault="00BA191D" w:rsidP="00BA191D">
      <w:pPr>
        <w:ind w:left="1134"/>
        <w:rPr>
          <w:noProof/>
        </w:rPr>
      </w:pPr>
      <w:r>
        <w:rPr>
          <w:noProof/>
        </w:rPr>
        <w:t>к/с 30101810150040000763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BA191D" w:rsidRDefault="00BA191D" w:rsidP="00BA191D">
      <w:pPr>
        <w:ind w:left="1134"/>
        <w:rPr>
          <w:noProof/>
        </w:rPr>
      </w:pPr>
      <w:r>
        <w:rPr>
          <w:noProof/>
        </w:rPr>
        <w:t>в Сибирском ГУ ЦБ РФ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BA191D" w:rsidRDefault="00BA191D" w:rsidP="00BA191D">
      <w:pPr>
        <w:ind w:left="1134"/>
        <w:rPr>
          <w:noProof/>
        </w:rPr>
      </w:pPr>
      <w:r>
        <w:rPr>
          <w:noProof/>
        </w:rPr>
        <w:t>ИНН/КПП 4401116480/544543001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BA191D" w:rsidRDefault="00BA191D" w:rsidP="00BA191D">
      <w:pPr>
        <w:ind w:left="1134"/>
        <w:rPr>
          <w:noProof/>
        </w:rPr>
      </w:pPr>
      <w:r>
        <w:rPr>
          <w:noProof/>
        </w:rPr>
        <w:t>Получатель: Ермолаева Ксения Ал</w:t>
      </w:r>
      <w:r w:rsidR="00202111">
        <w:rPr>
          <w:noProof/>
        </w:rPr>
        <w:t>ександровна ИНН 671406445814</w:t>
      </w:r>
      <w:r w:rsidR="00202111">
        <w:rPr>
          <w:noProof/>
        </w:rPr>
        <w:tab/>
      </w:r>
    </w:p>
    <w:p w:rsidR="00BA191D" w:rsidRDefault="00BA191D" w:rsidP="00BA191D">
      <w:pPr>
        <w:ind w:left="1134"/>
        <w:rPr>
          <w:noProof/>
        </w:rPr>
      </w:pPr>
      <w:r>
        <w:rPr>
          <w:noProof/>
        </w:rPr>
        <w:t>Основной счет: 40817-810-5-5020-5773092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F84148" w:rsidRPr="00BA191D" w:rsidRDefault="00F84148" w:rsidP="00BA191D">
      <w:pPr>
        <w:ind w:left="1134"/>
        <w:rPr>
          <w:sz w:val="23"/>
          <w:szCs w:val="23"/>
        </w:rPr>
      </w:pPr>
      <w:r w:rsidRPr="00BA191D">
        <w:rPr>
          <w:sz w:val="23"/>
          <w:szCs w:val="23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>п</w:t>
      </w:r>
      <w:r>
        <w:rPr>
          <w:sz w:val="23"/>
          <w:szCs w:val="23"/>
        </w:rPr>
        <w:t>яти) дней с момента получения победителем аукциона пре</w:t>
      </w:r>
      <w:r w:rsidR="00A4078A">
        <w:rPr>
          <w:sz w:val="23"/>
          <w:szCs w:val="23"/>
        </w:rPr>
        <w:t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lastRenderedPageBreak/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33AA0">
        <w:rPr>
          <w:sz w:val="23"/>
          <w:szCs w:val="23"/>
        </w:rPr>
        <w:t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33AA0">
        <w:rPr>
          <w:sz w:val="23"/>
          <w:szCs w:val="23"/>
        </w:rPr>
        <w:t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4.1. Задаток не возвращается и включается в состав имущества</w:t>
      </w:r>
      <w:r w:rsidR="004E27BA" w:rsidRPr="004E27BA">
        <w:t xml:space="preserve"> </w:t>
      </w:r>
      <w:r w:rsidR="00AB2E48">
        <w:t>Ермолаевой Ксении Александровны</w:t>
      </w:r>
      <w:bookmarkStart w:id="0" w:name="_GoBack"/>
      <w:bookmarkEnd w:id="0"/>
      <w:r w:rsidR="000B24F8" w:rsidRPr="00957986">
        <w:t xml:space="preserve"> </w:t>
      </w:r>
      <w:r>
        <w:rPr>
          <w:sz w:val="23"/>
          <w:szCs w:val="23"/>
        </w:rPr>
        <w:t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>е федерального законодательства</w:t>
      </w:r>
      <w:r w:rsidR="00522C29">
        <w:rPr>
          <w:sz w:val="23"/>
          <w:szCs w:val="23"/>
        </w:rPr>
        <w:t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торгов:   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________________ /</w:t>
            </w:r>
            <w:r w:rsidR="006E441A" w:rsidRPr="006E441A">
              <w:rPr>
                <w:noProof/>
                <w:sz w:val="22"/>
                <w:szCs w:val="22"/>
              </w:rPr>
              <w:t>Галкин  А. А.</w:t>
            </w:r>
            <w:r w:rsidRPr="00BA191D">
              <w:rPr>
                <w:noProof/>
                <w:sz w:val="22"/>
                <w:szCs w:val="22"/>
              </w:rPr>
              <w:t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61C6" w:rsidRDefault="000561C6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B2E48">
      <w:rPr>
        <w:rStyle w:val="a7"/>
        <w:noProof/>
      </w:rPr>
      <w:t>1</w:t>
    </w:r>
    <w:r>
      <w:rPr>
        <w:rStyle w:val="a7"/>
      </w:rPr>
      <w:fldChar w:fldCharType="end"/>
    </w:r>
  </w:p>
  <w:p w:rsidR="000561C6" w:rsidRDefault="000561C6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211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2E48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A191D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8551A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2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Екатерина</cp:lastModifiedBy>
  <cp:revision>3</cp:revision>
  <cp:lastPrinted>2011-04-29T09:56:00Z</cp:lastPrinted>
  <dcterms:created xsi:type="dcterms:W3CDTF">2025-12-24T12:43:00Z</dcterms:created>
  <dcterms:modified xsi:type="dcterms:W3CDTF">2026-07-23T16:20:00Z</dcterms:modified>
</cp:coreProperties>
</file>