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983D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A781E53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30188A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2A3D6D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04834988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3BA88C19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35C92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31D71" w14:textId="77777777" w:rsidR="00E75524" w:rsidRPr="00A65EAE" w:rsidRDefault="00F05F47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F47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201655094"/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bookmarkEnd w:id="0"/>
      <w:r w:rsidR="008C4E13" w:rsidRPr="008C4E13">
        <w:rPr>
          <w:rFonts w:ascii="Times New Roman" w:hAnsi="Times New Roman"/>
          <w:sz w:val="24"/>
          <w:szCs w:val="24"/>
        </w:rPr>
        <w:t xml:space="preserve">(12.06.1983 г.р., место рождения: гор. Гродно, Белорусской ССР, адрес регистрации: 191124, г. Санкт-Петербург, Центральный р-н, </w:t>
      </w:r>
      <w:proofErr w:type="spellStart"/>
      <w:r w:rsidR="008C4E13" w:rsidRPr="008C4E13">
        <w:rPr>
          <w:rFonts w:ascii="Times New Roman" w:hAnsi="Times New Roman"/>
          <w:sz w:val="24"/>
          <w:szCs w:val="24"/>
        </w:rPr>
        <w:t>пр-кт</w:t>
      </w:r>
      <w:proofErr w:type="spellEnd"/>
      <w:r w:rsidR="008C4E13" w:rsidRPr="008C4E13">
        <w:rPr>
          <w:rFonts w:ascii="Times New Roman" w:hAnsi="Times New Roman"/>
          <w:sz w:val="24"/>
          <w:szCs w:val="24"/>
        </w:rPr>
        <w:t xml:space="preserve"> Смольный, д. 17, стр. 1, кв. 167, ИНН 781138976943, СНИЛС 132-703-014 06) утвержденный Решением Арбитражного суда города Санкт-Петербурга и Ленинградской области от 14.01.2025 г. (объявлена рез. часть) по делу № А56-110432/2024</w:t>
      </w:r>
      <w:r w:rsidR="00BC7E61" w:rsidRPr="00BC7E61">
        <w:rPr>
          <w:rFonts w:ascii="Times New Roman" w:hAnsi="Times New Roman"/>
          <w:sz w:val="24"/>
          <w:szCs w:val="24"/>
        </w:rPr>
        <w:t xml:space="preserve"> 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Вн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Тер. Муниципальный округ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Преснинский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19/9; почтовый адрес: 123056, г. Москва,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>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471D27B4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9124F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9904C72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0FD192E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75FD4117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0FB710C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7D0AB0A0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E26D546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D0AEAD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ACA114B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>Лукашевича Дмитрия Александровича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>проводимых «__» ______ ___ г. на ЭТП  __________,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25063A0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7AEDA2FE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0992D2CD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60ADC4EF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568E317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3DC89CD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не </w:t>
      </w:r>
      <w:r w:rsidRPr="00A65EAE">
        <w:rPr>
          <w:rFonts w:ascii="Times New Roman" w:hAnsi="Times New Roman"/>
          <w:sz w:val="24"/>
          <w:szCs w:val="24"/>
        </w:rPr>
        <w:t xml:space="preserve">достижении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5E9F49E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FE2E0E3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A2042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03DDC1D1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45BDF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2FF5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4FA823C6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1337C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C4E13"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4500FD9B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520DE9F7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7AD58D95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6DA579B3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003AA983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6585C634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58119AE6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367041E5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0B9CCDF4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995C25D" w14:textId="77777777" w:rsidR="00181689" w:rsidRPr="00A65EAE" w:rsidRDefault="00974AEA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E3085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06D9A82B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14B62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65AA06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85D3A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55D767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0D9777C0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67151B90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CF4804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201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14339"/>
    <w:rsid w:val="003752A1"/>
    <w:rsid w:val="00412179"/>
    <w:rsid w:val="0046686D"/>
    <w:rsid w:val="0049059C"/>
    <w:rsid w:val="00507DB7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8C4E13"/>
    <w:rsid w:val="009174A2"/>
    <w:rsid w:val="009329EC"/>
    <w:rsid w:val="00974AEA"/>
    <w:rsid w:val="00991789"/>
    <w:rsid w:val="009F402A"/>
    <w:rsid w:val="00A06338"/>
    <w:rsid w:val="00A23611"/>
    <w:rsid w:val="00A65EAE"/>
    <w:rsid w:val="00AB5424"/>
    <w:rsid w:val="00AC2501"/>
    <w:rsid w:val="00B73E04"/>
    <w:rsid w:val="00BC7E61"/>
    <w:rsid w:val="00C11A7B"/>
    <w:rsid w:val="00C1721E"/>
    <w:rsid w:val="00C17C84"/>
    <w:rsid w:val="00C653A0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E90B"/>
  <w15:chartTrackingRefBased/>
  <w15:docId w15:val="{FD200681-815C-417F-955E-FEE3961A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2025-09-26T08:42:00Z</dcterms:created>
  <dcterms:modified xsi:type="dcterms:W3CDTF">2025-09-26T08:42:00Z</dcterms:modified>
</cp:coreProperties>
</file>