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</w:t>
      </w:r>
      <w:r w:rsidR="0038364E">
        <w:rPr>
          <w:sz w:val="23"/>
          <w:szCs w:val="23"/>
        </w:rPr>
        <w:t>(проект)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(ки)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Калайда Алла Михайловна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21.11.2023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А56-59668/2023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38364E" w:rsidRDefault="0038364E" w:rsidP="0038364E">
      <w:pPr>
        <w:pStyle w:val="Default"/>
        <w:ind w:left="709"/>
        <w:jc w:val="both"/>
        <w:rPr>
          <w:sz w:val="23"/>
          <w:szCs w:val="23"/>
        </w:rPr>
      </w:pPr>
      <w:bookmarkStart w:id="0" w:name="_GoBack"/>
      <w:bookmarkEnd w:id="0"/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 xml:space="preserve">ЛОТ № 1 – 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АУДИА5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ГОД ВЫПУСКА: 2013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ИДЕНТИФИКАЦИОННЫЙ НОМЕР (VIN): WAUZZZ8T3DA062733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НОМЕР ШАССИ (РАМЫ): -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 xml:space="preserve">НОМЕР КУЗОВА (КАБИНЫ): WAUZZZ8T3DA062733 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ЦВЕТ КУЗОВА (КАБИНЫ): СИНИЙ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 xml:space="preserve">НОМЕР ДВИГАТЕЛЯ: 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МОЩНОСТЬ (КВТ/Л.С.): 125.00/170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РАБОЧИЙ ОБЪЕМ (СМ³):1798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 xml:space="preserve">ПАСПОРТ ТРАНСПОРТНОГО СРЕДСТВА (ПТС): </w:t>
      </w:r>
    </w:p>
    <w:p w:rsidR="0038364E" w:rsidRP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СЕРИЯ 48 УТ № 374185, ДАТА ВЫДАЧИ 30.03.2013.</w:t>
      </w:r>
    </w:p>
    <w:p w:rsidR="00F84148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  <w:r w:rsidRPr="0038364E">
        <w:rPr>
          <w:b/>
          <w:color w:val="auto"/>
          <w:sz w:val="22"/>
          <w:szCs w:val="22"/>
        </w:rPr>
        <w:t>ТИП ТРАНСПОРТНОГО СРЕДСТВА: ЛЕГКОВЫЕ АВТОМОБИЛИ</w:t>
      </w:r>
    </w:p>
    <w:p w:rsidR="0038364E" w:rsidRDefault="0038364E" w:rsidP="0038364E">
      <w:pPr>
        <w:pStyle w:val="Default"/>
        <w:jc w:val="both"/>
        <w:rPr>
          <w:b/>
          <w:color w:val="auto"/>
          <w:sz w:val="22"/>
          <w:szCs w:val="22"/>
        </w:rPr>
      </w:pP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38364E">
        <w:rPr>
          <w:sz w:val="23"/>
          <w:szCs w:val="23"/>
        </w:rPr>
        <w:t>145000</w:t>
      </w:r>
      <w:r w:rsidR="00C22E89">
        <w:rPr>
          <w:sz w:val="23"/>
          <w:szCs w:val="23"/>
        </w:rPr>
        <w:t xml:space="preserve"> (</w:t>
      </w:r>
      <w:r w:rsidR="0038364E">
        <w:rPr>
          <w:sz w:val="23"/>
          <w:szCs w:val="23"/>
        </w:rPr>
        <w:t>сто сорок пять тысяч</w:t>
      </w:r>
      <w:r w:rsidR="00C22E89">
        <w:rPr>
          <w:sz w:val="23"/>
          <w:szCs w:val="23"/>
        </w:rPr>
        <w:t xml:space="preserve">) рублей </w:t>
      </w:r>
      <w:r w:rsidR="0038364E">
        <w:rPr>
          <w:sz w:val="23"/>
          <w:szCs w:val="23"/>
        </w:rPr>
        <w:t>00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38364E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38364E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38364E">
        <w:rPr>
          <w:sz w:val="23"/>
          <w:szCs w:val="23"/>
        </w:rPr>
        <w:t>:</w:t>
      </w:r>
      <w:r w:rsidR="00357045" w:rsidRPr="0038364E">
        <w:rPr>
          <w:sz w:val="23"/>
          <w:szCs w:val="23"/>
        </w:rPr>
        <w:t xml:space="preserve"> </w:t>
      </w:r>
      <w:r w:rsidRPr="0038364E">
        <w:rPr>
          <w:sz w:val="23"/>
          <w:szCs w:val="23"/>
        </w:rPr>
        <w:br/>
      </w:r>
      <w:r w:rsidRPr="0038364E">
        <w:rPr>
          <w:sz w:val="23"/>
          <w:szCs w:val="23"/>
        </w:rPr>
        <w:br/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3200"/>
        <w:gridCol w:w="1380"/>
        <w:gridCol w:w="1380"/>
        <w:gridCol w:w="1380"/>
      </w:tblGrid>
      <w:tr w:rsidR="0038364E" w:rsidTr="0038364E">
        <w:trPr>
          <w:trHeight w:val="28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  <w:tr w:rsidR="0038364E" w:rsidTr="0038364E">
        <w:trPr>
          <w:trHeight w:val="381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Филиал "Центральный" ПАО "Совкомбанк"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Default="003836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364E" w:rsidTr="0038364E">
        <w:trPr>
          <w:trHeight w:val="381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633011, Новосибирская обл.,г.Бердск, ул.Попова,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364E" w:rsidTr="0038364E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  <w:tr w:rsidR="0038364E" w:rsidTr="0038364E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  <w:tr w:rsidR="0038364E" w:rsidTr="0038364E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  <w:tr w:rsidR="0038364E" w:rsidTr="0038364E">
        <w:trPr>
          <w:trHeight w:val="326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  <w:tr w:rsidR="0038364E" w:rsidTr="0038364E">
        <w:trPr>
          <w:trHeight w:val="326"/>
        </w:trPr>
        <w:tc>
          <w:tcPr>
            <w:tcW w:w="7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 xml:space="preserve">Получатель: </w:t>
            </w:r>
            <w:r w:rsidRPr="0038364E">
              <w:rPr>
                <w:b/>
                <w:bCs/>
                <w:color w:val="000000"/>
                <w:sz w:val="22"/>
                <w:szCs w:val="22"/>
              </w:rPr>
              <w:t>Калайда Алла Михайловна ИНН 470402085320</w:t>
            </w:r>
          </w:p>
        </w:tc>
      </w:tr>
      <w:tr w:rsidR="0038364E" w:rsidTr="0038364E">
        <w:trPr>
          <w:trHeight w:val="326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  <w:r w:rsidRPr="0038364E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38364E">
              <w:rPr>
                <w:b/>
                <w:bCs/>
                <w:color w:val="000000"/>
                <w:sz w:val="22"/>
                <w:szCs w:val="22"/>
              </w:rPr>
              <w:t>40817-810-4-5017-1238156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Pr="0038364E" w:rsidRDefault="003836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64E" w:rsidRDefault="0038364E">
            <w:pPr>
              <w:rPr>
                <w:sz w:val="20"/>
                <w:szCs w:val="20"/>
              </w:rPr>
            </w:pPr>
          </w:p>
        </w:tc>
      </w:tr>
    </w:tbl>
    <w:p w:rsidR="00F84148" w:rsidRPr="0038364E" w:rsidRDefault="00F84148" w:rsidP="006E441A">
      <w:pPr>
        <w:pStyle w:val="Default"/>
        <w:jc w:val="both"/>
        <w:rPr>
          <w:sz w:val="23"/>
          <w:szCs w:val="23"/>
        </w:rPr>
      </w:pPr>
      <w:r w:rsidRPr="0038364E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38364E">
        <w:t>Калайда Алла Михайловна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38364E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64E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8364E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C0B16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2024-08-27T12:22:00Z</dcterms:created>
  <dcterms:modified xsi:type="dcterms:W3CDTF">2024-08-27T12:22:00Z</dcterms:modified>
</cp:coreProperties>
</file>