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4EF1" w14:textId="77777777" w:rsidR="0052247E" w:rsidRPr="002624CE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2624CE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56241E8F" w14:textId="77777777" w:rsidR="0052247E" w:rsidRPr="002624C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42B537D4" w14:textId="77777777" w:rsidR="0052247E" w:rsidRPr="002624C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3D2B9EBA" w14:textId="0945BBC5" w:rsidR="0052247E" w:rsidRPr="002624CE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2624CE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2624CE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2624CE">
        <w:rPr>
          <w:rFonts w:ascii="Times New Roman" w:hAnsi="Times New Roman"/>
          <w:b/>
          <w:sz w:val="22"/>
          <w:szCs w:val="22"/>
        </w:rPr>
        <w:tab/>
      </w:r>
      <w:r w:rsidRPr="002624CE">
        <w:rPr>
          <w:rFonts w:ascii="Times New Roman" w:hAnsi="Times New Roman"/>
          <w:b/>
          <w:sz w:val="22"/>
          <w:szCs w:val="22"/>
        </w:rPr>
        <w:tab/>
      </w:r>
      <w:r w:rsidRPr="002624CE">
        <w:rPr>
          <w:rFonts w:ascii="Times New Roman" w:hAnsi="Times New Roman"/>
          <w:b/>
          <w:sz w:val="22"/>
          <w:szCs w:val="22"/>
        </w:rPr>
        <w:tab/>
      </w:r>
      <w:r w:rsidRPr="002624CE">
        <w:rPr>
          <w:rFonts w:ascii="Times New Roman" w:hAnsi="Times New Roman"/>
          <w:b/>
          <w:sz w:val="22"/>
          <w:szCs w:val="22"/>
        </w:rPr>
        <w:tab/>
      </w:r>
      <w:r w:rsidRPr="002624CE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2624CE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2624CE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2624CE">
        <w:rPr>
          <w:rFonts w:ascii="Times New Roman" w:hAnsi="Times New Roman"/>
          <w:b/>
          <w:sz w:val="22"/>
          <w:szCs w:val="22"/>
        </w:rPr>
        <w:t>___» _____________ 20</w:t>
      </w:r>
      <w:r w:rsidR="008B0B36" w:rsidRPr="002624CE">
        <w:rPr>
          <w:rFonts w:ascii="Times New Roman" w:hAnsi="Times New Roman"/>
          <w:b/>
          <w:sz w:val="22"/>
          <w:szCs w:val="22"/>
        </w:rPr>
        <w:t>2</w:t>
      </w:r>
      <w:r w:rsidR="00EB2B60">
        <w:rPr>
          <w:rFonts w:ascii="Times New Roman" w:hAnsi="Times New Roman"/>
          <w:b/>
          <w:sz w:val="22"/>
          <w:szCs w:val="22"/>
        </w:rPr>
        <w:t>3</w:t>
      </w:r>
      <w:r w:rsidRPr="002624CE">
        <w:rPr>
          <w:rFonts w:ascii="Times New Roman" w:hAnsi="Times New Roman"/>
          <w:b/>
          <w:sz w:val="22"/>
          <w:szCs w:val="22"/>
        </w:rPr>
        <w:t xml:space="preserve"> г.</w:t>
      </w:r>
    </w:p>
    <w:p w14:paraId="4D750FD3" w14:textId="77777777" w:rsidR="0052247E" w:rsidRPr="002624C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1EECEBB8" w14:textId="73D81A03" w:rsidR="0052247E" w:rsidRPr="002624CE" w:rsidRDefault="00EB2B60" w:rsidP="0052247E">
      <w:pPr>
        <w:widowControl w:val="0"/>
        <w:ind w:firstLine="708"/>
        <w:jc w:val="both"/>
        <w:rPr>
          <w:sz w:val="22"/>
          <w:szCs w:val="22"/>
        </w:rPr>
      </w:pPr>
      <w:r w:rsidRPr="00EB2B60">
        <w:rPr>
          <w:sz w:val="22"/>
          <w:szCs w:val="22"/>
        </w:rPr>
        <w:t xml:space="preserve">Литовченко Дмитрий Юрьевич (дата рождения: 23.11.1976 г., место рождения: г. Амурск Хабаровского края, СНИЛС 036-195-244 54, ИНН 270601954308, адрес регистрации по месту жительства: 681010, Хабаровский край, г Комсомольск-на-Амуре, </w:t>
      </w:r>
      <w:proofErr w:type="spellStart"/>
      <w:r w:rsidRPr="00EB2B60">
        <w:rPr>
          <w:sz w:val="22"/>
          <w:szCs w:val="22"/>
        </w:rPr>
        <w:t>пр-кт</w:t>
      </w:r>
      <w:proofErr w:type="spellEnd"/>
      <w:r w:rsidRPr="00EB2B60">
        <w:rPr>
          <w:sz w:val="22"/>
          <w:szCs w:val="22"/>
        </w:rPr>
        <w:t xml:space="preserve"> Первостроителей, 41, 98</w:t>
      </w:r>
      <w:r w:rsidR="008B0B36" w:rsidRPr="002624CE">
        <w:rPr>
          <w:sz w:val="22"/>
          <w:szCs w:val="22"/>
        </w:rPr>
        <w:t xml:space="preserve">) в лице </w:t>
      </w:r>
      <w:r w:rsidR="009B2EA1" w:rsidRPr="002624CE">
        <w:rPr>
          <w:sz w:val="22"/>
          <w:szCs w:val="22"/>
        </w:rPr>
        <w:t>финансового</w:t>
      </w:r>
      <w:r w:rsidR="008B0B36" w:rsidRPr="002624CE">
        <w:rPr>
          <w:sz w:val="22"/>
          <w:szCs w:val="22"/>
        </w:rPr>
        <w:t xml:space="preserve"> управляющего </w:t>
      </w:r>
      <w:proofErr w:type="spellStart"/>
      <w:r w:rsidRPr="00EB2B60">
        <w:rPr>
          <w:sz w:val="22"/>
          <w:szCs w:val="22"/>
        </w:rPr>
        <w:t>Османкин</w:t>
      </w:r>
      <w:r>
        <w:rPr>
          <w:sz w:val="22"/>
          <w:szCs w:val="22"/>
        </w:rPr>
        <w:t>а</w:t>
      </w:r>
      <w:proofErr w:type="spellEnd"/>
      <w:r w:rsidRPr="00EB2B60">
        <w:rPr>
          <w:sz w:val="22"/>
          <w:szCs w:val="22"/>
        </w:rPr>
        <w:t xml:space="preserve"> Станислав</w:t>
      </w:r>
      <w:r>
        <w:rPr>
          <w:sz w:val="22"/>
          <w:szCs w:val="22"/>
        </w:rPr>
        <w:t>а</w:t>
      </w:r>
      <w:r w:rsidRPr="00EB2B60">
        <w:rPr>
          <w:sz w:val="22"/>
          <w:szCs w:val="22"/>
        </w:rPr>
        <w:t xml:space="preserve"> Игоревич</w:t>
      </w:r>
      <w:r>
        <w:rPr>
          <w:sz w:val="22"/>
          <w:szCs w:val="22"/>
        </w:rPr>
        <w:t>а</w:t>
      </w:r>
      <w:r w:rsidR="008B0B36" w:rsidRPr="002624CE">
        <w:rPr>
          <w:sz w:val="22"/>
          <w:szCs w:val="22"/>
        </w:rPr>
        <w:t xml:space="preserve">, действующего на основании </w:t>
      </w:r>
      <w:r w:rsidRPr="00EB2B60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EB2B60">
        <w:rPr>
          <w:sz w:val="22"/>
          <w:szCs w:val="22"/>
        </w:rPr>
        <w:t xml:space="preserve"> Арбитражного суда Хабаровского края от 27.10.2020 г. по делу № А73-1455/2020</w:t>
      </w:r>
      <w:r>
        <w:rPr>
          <w:sz w:val="22"/>
          <w:szCs w:val="22"/>
        </w:rPr>
        <w:t xml:space="preserve"> и </w:t>
      </w:r>
      <w:r w:rsidRPr="00EB2B60">
        <w:rPr>
          <w:sz w:val="22"/>
          <w:szCs w:val="22"/>
        </w:rPr>
        <w:t>Определени</w:t>
      </w:r>
      <w:r>
        <w:rPr>
          <w:sz w:val="22"/>
          <w:szCs w:val="22"/>
        </w:rPr>
        <w:t>я</w:t>
      </w:r>
      <w:r w:rsidRPr="00EB2B60">
        <w:rPr>
          <w:sz w:val="22"/>
          <w:szCs w:val="22"/>
        </w:rPr>
        <w:t xml:space="preserve"> Арбитражного суда Хабаровского края от 04.04.2022г.</w:t>
      </w:r>
      <w:r w:rsidR="007A268C" w:rsidRPr="002624CE">
        <w:rPr>
          <w:sz w:val="22"/>
          <w:szCs w:val="22"/>
        </w:rPr>
        <w:t>, с одной стороны, и</w:t>
      </w:r>
      <w:r w:rsidR="007A268C" w:rsidRPr="002624CE">
        <w:rPr>
          <w:b/>
          <w:sz w:val="22"/>
          <w:szCs w:val="22"/>
        </w:rPr>
        <w:t xml:space="preserve"> </w:t>
      </w:r>
    </w:p>
    <w:p w14:paraId="021BB210" w14:textId="77777777" w:rsidR="0052247E" w:rsidRPr="002624C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7B8AB679" w14:textId="77777777" w:rsidR="0052247E" w:rsidRPr="002624CE" w:rsidRDefault="0052247E" w:rsidP="0052247E">
      <w:pPr>
        <w:ind w:firstLine="708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______________________, именуемое(</w:t>
      </w:r>
      <w:proofErr w:type="spellStart"/>
      <w:r w:rsidRPr="002624CE">
        <w:rPr>
          <w:sz w:val="22"/>
          <w:szCs w:val="22"/>
        </w:rPr>
        <w:t>ый</w:t>
      </w:r>
      <w:proofErr w:type="spellEnd"/>
      <w:r w:rsidRPr="002624CE">
        <w:rPr>
          <w:sz w:val="22"/>
          <w:szCs w:val="22"/>
        </w:rPr>
        <w:t xml:space="preserve">) в дальнейшем </w:t>
      </w:r>
      <w:r w:rsidRPr="002624CE">
        <w:rPr>
          <w:b/>
          <w:sz w:val="22"/>
          <w:szCs w:val="22"/>
        </w:rPr>
        <w:t>«Претендент»</w:t>
      </w:r>
      <w:r w:rsidRPr="002624C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138735AD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4522DFAD" w14:textId="77777777" w:rsidR="0052247E" w:rsidRPr="002624C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2624CE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5EBC1AB" w14:textId="77777777" w:rsidR="0052247E" w:rsidRPr="002624C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071A473" w14:textId="446AD21C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В соответствии с настоящим Договором Претендент обязуется внести на расчетный счет денежные средства в качестве задатка для участия в торгах.</w:t>
      </w:r>
    </w:p>
    <w:p w14:paraId="42BE95C3" w14:textId="77777777" w:rsidR="0052247E" w:rsidRPr="002624CE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24842658" w14:textId="0828087A" w:rsidR="0052247E" w:rsidRPr="002624CE" w:rsidRDefault="0052247E" w:rsidP="00AA51C4">
      <w:pPr>
        <w:jc w:val="both"/>
        <w:rPr>
          <w:color w:val="auto"/>
          <w:sz w:val="22"/>
          <w:szCs w:val="22"/>
        </w:rPr>
      </w:pPr>
      <w:r w:rsidRPr="002624CE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EB2B60" w:rsidRPr="00EB2B60">
        <w:rPr>
          <w:sz w:val="22"/>
          <w:szCs w:val="22"/>
        </w:rPr>
        <w:t xml:space="preserve">закрытого аукциона с использованием закрытой формы подачи предложения о цене </w:t>
      </w:r>
      <w:r w:rsidRPr="002624CE">
        <w:rPr>
          <w:sz w:val="22"/>
          <w:szCs w:val="22"/>
        </w:rPr>
        <w:t xml:space="preserve">по продаже имущества </w:t>
      </w:r>
      <w:r w:rsidR="00EB2B60" w:rsidRPr="00EB2B60">
        <w:rPr>
          <w:sz w:val="22"/>
          <w:szCs w:val="22"/>
        </w:rPr>
        <w:t>Литовченко Дмитри</w:t>
      </w:r>
      <w:r w:rsidR="00EB2B60">
        <w:rPr>
          <w:sz w:val="22"/>
          <w:szCs w:val="22"/>
        </w:rPr>
        <w:t>я</w:t>
      </w:r>
      <w:r w:rsidR="00EB2B60" w:rsidRPr="00EB2B60">
        <w:rPr>
          <w:sz w:val="22"/>
          <w:szCs w:val="22"/>
        </w:rPr>
        <w:t xml:space="preserve"> Юрьевич</w:t>
      </w:r>
      <w:r w:rsidR="009B2EA1" w:rsidRPr="002624CE">
        <w:rPr>
          <w:sz w:val="22"/>
          <w:szCs w:val="22"/>
        </w:rPr>
        <w:t>а</w:t>
      </w:r>
      <w:r w:rsidRPr="002624CE">
        <w:rPr>
          <w:sz w:val="22"/>
          <w:szCs w:val="22"/>
        </w:rPr>
        <w:t>.</w:t>
      </w:r>
    </w:p>
    <w:p w14:paraId="7CBFC2E6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Информационное сообщение о торгах опубликовано:</w:t>
      </w:r>
    </w:p>
    <w:p w14:paraId="4A7C69FB" w14:textId="2D25CB9D" w:rsidR="00A46239" w:rsidRPr="002624C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624CE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2624CE">
        <w:rPr>
          <w:color w:val="auto"/>
          <w:sz w:val="22"/>
          <w:szCs w:val="22"/>
        </w:rPr>
        <w:t>;</w:t>
      </w:r>
    </w:p>
    <w:p w14:paraId="21FAA1F2" w14:textId="77777777" w:rsidR="00A46239" w:rsidRPr="002624C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624CE">
        <w:rPr>
          <w:sz w:val="22"/>
          <w:szCs w:val="22"/>
        </w:rPr>
        <w:t xml:space="preserve">на электронной площадке </w:t>
      </w:r>
      <w:r w:rsidR="00A46239" w:rsidRPr="002624CE">
        <w:rPr>
          <w:sz w:val="22"/>
          <w:szCs w:val="22"/>
        </w:rPr>
        <w:t>«</w:t>
      </w:r>
      <w:proofErr w:type="spellStart"/>
      <w:r w:rsidR="00A46239" w:rsidRPr="002624CE">
        <w:rPr>
          <w:sz w:val="22"/>
          <w:szCs w:val="22"/>
        </w:rPr>
        <w:t>Ру</w:t>
      </w:r>
      <w:proofErr w:type="spellEnd"/>
      <w:r w:rsidR="00A46239" w:rsidRPr="002624CE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2624CE">
          <w:rPr>
            <w:rStyle w:val="a4"/>
            <w:sz w:val="22"/>
            <w:szCs w:val="22"/>
          </w:rPr>
          <w:t>http://www.ru-trade24.ru/</w:t>
        </w:r>
      </w:hyperlink>
      <w:r w:rsidR="00A46239" w:rsidRPr="002624CE">
        <w:rPr>
          <w:sz w:val="22"/>
          <w:szCs w:val="22"/>
        </w:rPr>
        <w:t xml:space="preserve">. </w:t>
      </w:r>
    </w:p>
    <w:p w14:paraId="272379A3" w14:textId="77777777" w:rsidR="0052247E" w:rsidRPr="002624CE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2624CE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2624CE">
        <w:rPr>
          <w:sz w:val="22"/>
          <w:szCs w:val="22"/>
        </w:rPr>
        <w:t>купли-продажи</w:t>
      </w:r>
      <w:r w:rsidRPr="002624CE">
        <w:rPr>
          <w:sz w:val="22"/>
          <w:szCs w:val="22"/>
        </w:rPr>
        <w:t xml:space="preserve"> при признании Претендента победителем торгов.</w:t>
      </w:r>
    </w:p>
    <w:p w14:paraId="16FE28F3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F75B7BD" w14:textId="77777777" w:rsidR="0052247E" w:rsidRPr="002624C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2168FBF" w14:textId="77777777" w:rsidR="0052247E" w:rsidRPr="002624C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2624CE">
        <w:rPr>
          <w:b/>
          <w:sz w:val="22"/>
          <w:szCs w:val="22"/>
        </w:rPr>
        <w:t>ПОРЯДОК ВНЕСЕНИЯ ЗАДАТКА</w:t>
      </w:r>
    </w:p>
    <w:p w14:paraId="4695742B" w14:textId="77777777" w:rsidR="0052247E" w:rsidRPr="002624C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1F9DB175" w14:textId="3D8B7B42" w:rsidR="009225AE" w:rsidRPr="002624CE" w:rsidRDefault="008045A9" w:rsidP="008B0B36">
      <w:pPr>
        <w:jc w:val="both"/>
        <w:rPr>
          <w:bCs/>
          <w:color w:val="auto"/>
          <w:sz w:val="22"/>
          <w:szCs w:val="22"/>
        </w:rPr>
      </w:pPr>
      <w:r w:rsidRPr="002624CE">
        <w:rPr>
          <w:sz w:val="22"/>
          <w:szCs w:val="22"/>
        </w:rPr>
        <w:tab/>
      </w:r>
      <w:r w:rsidR="0052247E" w:rsidRPr="002624CE">
        <w:rPr>
          <w:sz w:val="22"/>
          <w:szCs w:val="22"/>
        </w:rPr>
        <w:t xml:space="preserve">Реквизиты для перечисления задатка: </w:t>
      </w:r>
      <w:r w:rsidR="002624CE" w:rsidRPr="002624CE">
        <w:rPr>
          <w:sz w:val="22"/>
          <w:szCs w:val="22"/>
        </w:rPr>
        <w:t xml:space="preserve">получатель </w:t>
      </w:r>
      <w:r w:rsidR="00EB2B60" w:rsidRPr="00EB2B60">
        <w:rPr>
          <w:sz w:val="22"/>
          <w:szCs w:val="22"/>
        </w:rPr>
        <w:t>Литовченко Д.Ю. (ИНН 270601954308) № 40817810770000175819 в ПАО Сбербанк, БИК 044525225, к/с 30101810400000000225, ИНН 7707083893</w:t>
      </w:r>
      <w:r w:rsidR="008B0B36" w:rsidRPr="002624CE">
        <w:rPr>
          <w:bCs/>
          <w:color w:val="auto"/>
          <w:sz w:val="22"/>
          <w:szCs w:val="22"/>
        </w:rPr>
        <w:t>.</w:t>
      </w:r>
    </w:p>
    <w:p w14:paraId="1C7B30D3" w14:textId="1B69B974" w:rsidR="0052247E" w:rsidRPr="002624CE" w:rsidRDefault="008B0B36" w:rsidP="009225AE">
      <w:pPr>
        <w:ind w:firstLine="708"/>
        <w:jc w:val="both"/>
        <w:rPr>
          <w:sz w:val="22"/>
          <w:szCs w:val="22"/>
        </w:rPr>
      </w:pPr>
      <w:r w:rsidRPr="002624CE">
        <w:rPr>
          <w:bCs/>
          <w:color w:val="auto"/>
          <w:sz w:val="22"/>
          <w:szCs w:val="22"/>
        </w:rPr>
        <w:t xml:space="preserve">Назначение платежа: Задаток за участие в торгах по продаже имущества </w:t>
      </w:r>
      <w:r w:rsidR="00EB2B60" w:rsidRPr="00EB2B60">
        <w:rPr>
          <w:bCs/>
          <w:color w:val="auto"/>
          <w:sz w:val="22"/>
          <w:szCs w:val="22"/>
        </w:rPr>
        <w:t xml:space="preserve">Литовченко </w:t>
      </w:r>
      <w:r w:rsidR="00EB2B60">
        <w:rPr>
          <w:bCs/>
          <w:color w:val="auto"/>
          <w:sz w:val="22"/>
          <w:szCs w:val="22"/>
        </w:rPr>
        <w:t>Д.</w:t>
      </w:r>
      <w:r w:rsidR="002624CE" w:rsidRPr="002624CE">
        <w:rPr>
          <w:bCs/>
          <w:color w:val="auto"/>
          <w:sz w:val="22"/>
          <w:szCs w:val="22"/>
        </w:rPr>
        <w:t>Ю.</w:t>
      </w:r>
      <w:r w:rsidR="00EB2B60">
        <w:rPr>
          <w:bCs/>
          <w:color w:val="auto"/>
          <w:sz w:val="22"/>
          <w:szCs w:val="22"/>
        </w:rPr>
        <w:t>,</w:t>
      </w:r>
      <w:r w:rsidRPr="002624CE">
        <w:rPr>
          <w:bCs/>
          <w:color w:val="auto"/>
          <w:sz w:val="22"/>
          <w:szCs w:val="22"/>
        </w:rPr>
        <w:t xml:space="preserve"> лот №</w:t>
      </w:r>
      <w:r w:rsidR="00EB2B60">
        <w:rPr>
          <w:bCs/>
          <w:color w:val="auto"/>
          <w:sz w:val="22"/>
          <w:szCs w:val="22"/>
        </w:rPr>
        <w:t>_</w:t>
      </w:r>
      <w:r w:rsidRPr="002624CE">
        <w:rPr>
          <w:bCs/>
          <w:color w:val="auto"/>
          <w:sz w:val="22"/>
          <w:szCs w:val="22"/>
        </w:rPr>
        <w:t>, без НДС.».</w:t>
      </w:r>
    </w:p>
    <w:p w14:paraId="3D0CDE4D" w14:textId="41FC4F0A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31B90D09" w14:textId="714CE5C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 xml:space="preserve">В случае не поступления всей суммы задатка в </w:t>
      </w:r>
      <w:r w:rsidR="003F02B1" w:rsidRPr="002624CE">
        <w:rPr>
          <w:sz w:val="22"/>
          <w:szCs w:val="22"/>
        </w:rPr>
        <w:t>п</w:t>
      </w:r>
      <w:r w:rsidR="003F02B1">
        <w:rPr>
          <w:sz w:val="22"/>
          <w:szCs w:val="22"/>
        </w:rPr>
        <w:t>о</w:t>
      </w:r>
      <w:r w:rsidR="003F02B1" w:rsidRPr="002624CE">
        <w:rPr>
          <w:sz w:val="22"/>
          <w:szCs w:val="22"/>
        </w:rPr>
        <w:t>рядке</w:t>
      </w:r>
      <w:r w:rsidRPr="002624CE">
        <w:rPr>
          <w:sz w:val="22"/>
          <w:szCs w:val="22"/>
        </w:rPr>
        <w:t xml:space="preserve">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2335DCAD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2624CE">
        <w:rPr>
          <w:sz w:val="22"/>
          <w:szCs w:val="22"/>
        </w:rPr>
        <w:t xml:space="preserve"> </w:t>
      </w:r>
    </w:p>
    <w:p w14:paraId="645F9A7C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42B66562" w14:textId="77777777" w:rsidR="0052247E" w:rsidRPr="002624C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2624CE">
        <w:rPr>
          <w:b/>
          <w:sz w:val="22"/>
          <w:szCs w:val="22"/>
        </w:rPr>
        <w:t>ПОРЯДОК ВОЗВРАТА И УДЕРЖАНИЯ ЗАДАТКА</w:t>
      </w:r>
    </w:p>
    <w:p w14:paraId="6A5C2E60" w14:textId="77777777" w:rsidR="0052247E" w:rsidRPr="002624CE" w:rsidRDefault="0052247E" w:rsidP="0052247E">
      <w:pPr>
        <w:jc w:val="center"/>
        <w:rPr>
          <w:sz w:val="22"/>
          <w:szCs w:val="22"/>
        </w:rPr>
      </w:pPr>
    </w:p>
    <w:p w14:paraId="6D6C078B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46A4433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BC73729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049C098C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7126F7AE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EF8B469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262E170F" w14:textId="77777777" w:rsidR="0052247E" w:rsidRPr="002624C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2624CE">
        <w:rPr>
          <w:b/>
          <w:sz w:val="22"/>
          <w:szCs w:val="22"/>
        </w:rPr>
        <w:t>СРОК ДЕЙСТВИЯ НАСТОЯЩЕГО ДОГОВОРА</w:t>
      </w:r>
    </w:p>
    <w:p w14:paraId="5137581D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533C3D2E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4903F616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2624CE">
        <w:rPr>
          <w:sz w:val="22"/>
          <w:szCs w:val="22"/>
        </w:rPr>
        <w:t>в они передаются на разрешение А</w:t>
      </w:r>
      <w:r w:rsidRPr="002624CE">
        <w:rPr>
          <w:sz w:val="22"/>
          <w:szCs w:val="22"/>
        </w:rPr>
        <w:t xml:space="preserve">рбитражного суда </w:t>
      </w:r>
      <w:r w:rsidR="007F301F" w:rsidRPr="002624CE">
        <w:rPr>
          <w:sz w:val="22"/>
          <w:szCs w:val="22"/>
        </w:rPr>
        <w:t xml:space="preserve">г. Москвы </w:t>
      </w:r>
      <w:r w:rsidRPr="002624CE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380484CE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2067B25F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4532B0B1" w14:textId="77777777" w:rsidR="0052247E" w:rsidRPr="002624C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2624CE">
        <w:rPr>
          <w:b/>
          <w:sz w:val="22"/>
          <w:szCs w:val="22"/>
        </w:rPr>
        <w:t>АДРЕСА И БАНКОВСКИЕ РЕКВИЗИТЫ СТОРОН</w:t>
      </w:r>
    </w:p>
    <w:p w14:paraId="44B14965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60599263" w14:textId="77777777" w:rsidR="0052247E" w:rsidRPr="002624CE" w:rsidRDefault="0052247E" w:rsidP="0052247E">
      <w:pPr>
        <w:jc w:val="center"/>
        <w:rPr>
          <w:b/>
          <w:sz w:val="22"/>
          <w:szCs w:val="22"/>
        </w:rPr>
      </w:pPr>
      <w:r w:rsidRPr="002624CE">
        <w:rPr>
          <w:b/>
          <w:sz w:val="22"/>
          <w:szCs w:val="22"/>
        </w:rPr>
        <w:t xml:space="preserve">ОРГАНИЗАТОР </w:t>
      </w:r>
      <w:r w:rsidR="007F301F" w:rsidRPr="002624CE">
        <w:rPr>
          <w:b/>
          <w:sz w:val="22"/>
          <w:szCs w:val="22"/>
        </w:rPr>
        <w:t xml:space="preserve">ТОРГОВ: </w:t>
      </w:r>
      <w:r w:rsidR="007F301F" w:rsidRPr="002624CE">
        <w:rPr>
          <w:b/>
          <w:sz w:val="22"/>
          <w:szCs w:val="22"/>
        </w:rPr>
        <w:tab/>
      </w:r>
      <w:r w:rsidRPr="002624CE">
        <w:rPr>
          <w:b/>
          <w:sz w:val="22"/>
          <w:szCs w:val="22"/>
        </w:rPr>
        <w:tab/>
      </w:r>
      <w:r w:rsidRPr="002624CE">
        <w:rPr>
          <w:b/>
          <w:sz w:val="22"/>
          <w:szCs w:val="22"/>
        </w:rPr>
        <w:tab/>
      </w:r>
      <w:r w:rsidRPr="002624CE">
        <w:rPr>
          <w:b/>
          <w:sz w:val="22"/>
          <w:szCs w:val="22"/>
        </w:rPr>
        <w:tab/>
      </w:r>
      <w:r w:rsidRPr="002624CE">
        <w:rPr>
          <w:b/>
          <w:sz w:val="22"/>
          <w:szCs w:val="22"/>
        </w:rPr>
        <w:tab/>
        <w:t>ПРЕТЕНДЕНТ:</w:t>
      </w:r>
    </w:p>
    <w:p w14:paraId="6751D2FA" w14:textId="77777777" w:rsidR="0052247E" w:rsidRPr="002624CE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52247E" w:rsidRPr="002624CE" w14:paraId="7FA98DDB" w14:textId="77777777" w:rsidTr="00A46239">
        <w:tc>
          <w:tcPr>
            <w:tcW w:w="4608" w:type="dxa"/>
          </w:tcPr>
          <w:p w14:paraId="05D722D9" w14:textId="77777777" w:rsidR="00EB2B60" w:rsidRDefault="00EB2B60" w:rsidP="00B84BB1">
            <w:pPr>
              <w:rPr>
                <w:sz w:val="22"/>
                <w:szCs w:val="22"/>
              </w:rPr>
            </w:pPr>
            <w:r w:rsidRPr="00EB2B60">
              <w:rPr>
                <w:sz w:val="22"/>
                <w:szCs w:val="22"/>
              </w:rPr>
              <w:t xml:space="preserve">Литовченко Дмитрий Юрьевич (дата рождения: 23.11.1976 г., место рождения: г. Амурск Хабаровского края, СНИЛС 036-195-244 54, ИНН 270601954308, адрес регистрации по месту жительства: 681010, Хабаровский край, г Комсомольск-на-Амуре, </w:t>
            </w:r>
            <w:proofErr w:type="spellStart"/>
            <w:r w:rsidRPr="00EB2B60">
              <w:rPr>
                <w:sz w:val="22"/>
                <w:szCs w:val="22"/>
              </w:rPr>
              <w:t>пр-кт</w:t>
            </w:r>
            <w:proofErr w:type="spellEnd"/>
            <w:r w:rsidRPr="00EB2B60">
              <w:rPr>
                <w:sz w:val="22"/>
                <w:szCs w:val="22"/>
              </w:rPr>
              <w:t xml:space="preserve"> Первостроителей, 41, 98</w:t>
            </w:r>
            <w:r w:rsidRPr="00EB2B60">
              <w:rPr>
                <w:sz w:val="22"/>
                <w:szCs w:val="22"/>
              </w:rPr>
              <w:t xml:space="preserve"> </w:t>
            </w:r>
          </w:p>
          <w:p w14:paraId="6741F6A5" w14:textId="7BE4712F" w:rsidR="00B84BB1" w:rsidRPr="002624CE" w:rsidRDefault="00B84BB1" w:rsidP="00B84BB1">
            <w:pPr>
              <w:rPr>
                <w:b/>
                <w:sz w:val="22"/>
                <w:szCs w:val="22"/>
              </w:rPr>
            </w:pPr>
            <w:r w:rsidRPr="002624CE">
              <w:rPr>
                <w:b/>
                <w:sz w:val="22"/>
                <w:szCs w:val="22"/>
              </w:rPr>
              <w:t>Банковские реквизиты:</w:t>
            </w:r>
          </w:p>
          <w:p w14:paraId="184383E1" w14:textId="61236641" w:rsidR="0052247E" w:rsidRPr="002624CE" w:rsidRDefault="00EB2B60" w:rsidP="00705E57">
            <w:pPr>
              <w:jc w:val="both"/>
              <w:rPr>
                <w:sz w:val="22"/>
                <w:szCs w:val="22"/>
              </w:rPr>
            </w:pPr>
            <w:r w:rsidRPr="00EB2B60">
              <w:rPr>
                <w:sz w:val="22"/>
                <w:szCs w:val="22"/>
              </w:rPr>
              <w:t>№ 40817810770000175819 в ПАО Сбербанк, БИК 044525225, к/с 30101810400000000225, ИНН 7707083893</w:t>
            </w:r>
          </w:p>
          <w:p w14:paraId="7FB2537A" w14:textId="77777777" w:rsidR="00B84BB1" w:rsidRPr="002624CE" w:rsidRDefault="00B84BB1" w:rsidP="00705E57">
            <w:pPr>
              <w:jc w:val="both"/>
              <w:rPr>
                <w:sz w:val="22"/>
                <w:szCs w:val="22"/>
              </w:rPr>
            </w:pPr>
          </w:p>
          <w:p w14:paraId="09AA0D69" w14:textId="4183AA8B" w:rsidR="00B84BB1" w:rsidRPr="002624CE" w:rsidRDefault="00EB2B60" w:rsidP="00705E5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Финансовый</w:t>
            </w:r>
            <w:r w:rsidR="00B84BB1" w:rsidRPr="002624CE">
              <w:rPr>
                <w:b/>
                <w:bCs/>
                <w:sz w:val="22"/>
                <w:szCs w:val="22"/>
              </w:rPr>
              <w:t xml:space="preserve"> управляющий </w:t>
            </w:r>
          </w:p>
          <w:p w14:paraId="7FCB878E" w14:textId="77777777" w:rsidR="00B84BB1" w:rsidRPr="002624CE" w:rsidRDefault="00B84BB1" w:rsidP="00705E57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E4980E1" w14:textId="218F0C8C" w:rsidR="00B84BB1" w:rsidRPr="002624CE" w:rsidRDefault="00B84BB1" w:rsidP="00705E57">
            <w:pPr>
              <w:jc w:val="both"/>
              <w:rPr>
                <w:sz w:val="22"/>
                <w:szCs w:val="22"/>
              </w:rPr>
            </w:pPr>
            <w:r w:rsidRPr="002624CE">
              <w:rPr>
                <w:b/>
                <w:bCs/>
                <w:sz w:val="22"/>
                <w:szCs w:val="22"/>
              </w:rPr>
              <w:t>_________________________</w:t>
            </w:r>
            <w:r w:rsidR="00EB2B60">
              <w:t xml:space="preserve"> </w:t>
            </w:r>
            <w:proofErr w:type="spellStart"/>
            <w:r w:rsidR="00EB2B60" w:rsidRPr="00EB2B60">
              <w:rPr>
                <w:b/>
                <w:bCs/>
                <w:sz w:val="22"/>
                <w:szCs w:val="22"/>
              </w:rPr>
              <w:t>Османкин</w:t>
            </w:r>
            <w:proofErr w:type="spellEnd"/>
            <w:r w:rsidR="00EB2B60">
              <w:rPr>
                <w:b/>
                <w:bCs/>
                <w:sz w:val="22"/>
                <w:szCs w:val="22"/>
              </w:rPr>
              <w:t xml:space="preserve"> С.И.</w:t>
            </w:r>
          </w:p>
        </w:tc>
        <w:tc>
          <w:tcPr>
            <w:tcW w:w="4320" w:type="dxa"/>
          </w:tcPr>
          <w:p w14:paraId="54E210C1" w14:textId="77777777" w:rsidR="0052247E" w:rsidRPr="002624CE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2624CE" w14:paraId="7593B335" w14:textId="77777777" w:rsidTr="00A46239">
        <w:trPr>
          <w:trHeight w:val="279"/>
        </w:trPr>
        <w:tc>
          <w:tcPr>
            <w:tcW w:w="4608" w:type="dxa"/>
          </w:tcPr>
          <w:p w14:paraId="26B41148" w14:textId="071FAD8F" w:rsidR="0052247E" w:rsidRPr="002624CE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6507C169" w14:textId="77777777" w:rsidR="0052247E" w:rsidRPr="002624CE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</w:tbl>
    <w:p w14:paraId="7FCC88AB" w14:textId="77777777" w:rsidR="00AA1D6A" w:rsidRPr="002624CE" w:rsidRDefault="00AA1D6A">
      <w:pPr>
        <w:rPr>
          <w:sz w:val="22"/>
          <w:szCs w:val="22"/>
        </w:rPr>
      </w:pPr>
    </w:p>
    <w:sectPr w:rsidR="00AA1D6A" w:rsidRPr="002624CE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53FC1"/>
    <w:rsid w:val="002624CE"/>
    <w:rsid w:val="00315D11"/>
    <w:rsid w:val="003249DF"/>
    <w:rsid w:val="003F02B1"/>
    <w:rsid w:val="00454D80"/>
    <w:rsid w:val="004F0D44"/>
    <w:rsid w:val="0052247E"/>
    <w:rsid w:val="00523326"/>
    <w:rsid w:val="0058686E"/>
    <w:rsid w:val="00693D2A"/>
    <w:rsid w:val="00695335"/>
    <w:rsid w:val="006B4B5A"/>
    <w:rsid w:val="00705E57"/>
    <w:rsid w:val="007119C6"/>
    <w:rsid w:val="00791ECE"/>
    <w:rsid w:val="007A268C"/>
    <w:rsid w:val="007D5D57"/>
    <w:rsid w:val="007F301F"/>
    <w:rsid w:val="008045A9"/>
    <w:rsid w:val="008B0B36"/>
    <w:rsid w:val="00907D18"/>
    <w:rsid w:val="009225AE"/>
    <w:rsid w:val="009B2EA1"/>
    <w:rsid w:val="00A46239"/>
    <w:rsid w:val="00AA1D6A"/>
    <w:rsid w:val="00AA51C4"/>
    <w:rsid w:val="00B03261"/>
    <w:rsid w:val="00B84BB1"/>
    <w:rsid w:val="00BA005C"/>
    <w:rsid w:val="00BA7719"/>
    <w:rsid w:val="00BB2090"/>
    <w:rsid w:val="00C43288"/>
    <w:rsid w:val="00C57AFB"/>
    <w:rsid w:val="00C67C27"/>
    <w:rsid w:val="00CF3723"/>
    <w:rsid w:val="00D0126B"/>
    <w:rsid w:val="00E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C65B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u188</cp:lastModifiedBy>
  <cp:revision>5</cp:revision>
  <dcterms:created xsi:type="dcterms:W3CDTF">2022-11-28T09:34:00Z</dcterms:created>
  <dcterms:modified xsi:type="dcterms:W3CDTF">2023-04-19T12:25:00Z</dcterms:modified>
</cp:coreProperties>
</file>