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14D46" w:rsidRPr="00510467" w:rsidRDefault="00A95C63" w:rsidP="0077343C">
      <w:pPr>
        <w:jc w:val="center"/>
        <w:rPr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b/>
          <w:bCs/>
          <w:szCs w:val="24"/>
        </w:rPr>
        <w:t>ПРОЕКТ</w:t>
      </w:r>
      <w:r w:rsidRPr="00510467">
        <w:rPr>
          <w:rStyle w:val="paragraph"/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b/>
          <w:bCs/>
          <w:szCs w:val="24"/>
        </w:rPr>
        <w:t>ДОГОВОРА</w:t>
      </w:r>
      <w:r w:rsidRPr="00510467">
        <w:rPr>
          <w:rStyle w:val="paragraph"/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b/>
          <w:bCs/>
          <w:szCs w:val="24"/>
        </w:rPr>
        <w:t>О</w:t>
      </w:r>
      <w:r w:rsidRPr="00510467">
        <w:rPr>
          <w:rStyle w:val="paragraph"/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b/>
          <w:bCs/>
          <w:szCs w:val="24"/>
        </w:rPr>
        <w:t>ЗАДАТКЕ</w:t>
      </w:r>
      <w:r w:rsidRPr="00510467">
        <w:rPr>
          <w:rFonts w:ascii="Times New Roman" w:hAnsi="Times New Roman" w:cs="Times New Roman"/>
          <w:szCs w:val="24"/>
        </w:rPr>
        <w:br/>
      </w:r>
      <w:r w:rsidRPr="00510467">
        <w:rPr>
          <w:rFonts w:ascii="Times New Roman" w:hAnsi="Times New Roman" w:cs="Times New Roman"/>
          <w:szCs w:val="24"/>
        </w:rPr>
        <w:br/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г.</w:t>
      </w:r>
      <w:r w:rsidR="0075089B" w:rsidRPr="00510467">
        <w:rPr>
          <w:rStyle w:val="paragraph"/>
          <w:rFonts w:ascii="Times New Roman" w:hAnsi="Times New Roman" w:cs="Times New Roman"/>
          <w:szCs w:val="24"/>
        </w:rPr>
        <w:t xml:space="preserve"> Москва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                                                          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«___»___________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202</w:t>
      </w:r>
      <w:r w:rsidR="00C63858">
        <w:rPr>
          <w:rStyle w:val="paragraph"/>
          <w:rFonts w:ascii="Times New Roman" w:hAnsi="Times New Roman" w:cs="Times New Roman"/>
          <w:szCs w:val="24"/>
        </w:rPr>
        <w:t>3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г.</w:t>
      </w:r>
      <w:r w:rsidR="00F00DFD" w:rsidRPr="00510467">
        <w:rPr>
          <w:rFonts w:ascii="Times New Roman" w:hAnsi="Times New Roman" w:cs="Times New Roman"/>
          <w:szCs w:val="24"/>
        </w:rPr>
        <w:br/>
      </w:r>
      <w:r w:rsidR="00F00DFD" w:rsidRPr="00510467">
        <w:rPr>
          <w:rFonts w:ascii="Times New Roman" w:hAnsi="Times New Roman" w:cs="Times New Roman"/>
          <w:szCs w:val="24"/>
        </w:rPr>
        <w:br/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________,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именуемое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в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дальнейшем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«Участник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торгов»,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в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лице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______,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действующего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на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основании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___,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одной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стороны,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и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E14D46" w:rsidRPr="00510467">
        <w:rPr>
          <w:rStyle w:val="paragraph"/>
          <w:rFonts w:ascii="Times New Roman" w:hAnsi="Times New Roman" w:cs="Times New Roman"/>
          <w:szCs w:val="24"/>
        </w:rPr>
        <w:t>общество с ограниченной ответственностью «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СЕРВИС ЛАЙН</w:t>
      </w:r>
      <w:r w:rsidR="00E14D46" w:rsidRPr="00510467">
        <w:rPr>
          <w:rStyle w:val="paragraph"/>
          <w:rFonts w:ascii="Times New Roman" w:hAnsi="Times New Roman" w:cs="Times New Roman"/>
          <w:szCs w:val="24"/>
        </w:rPr>
        <w:t>», именуемое в дальнейшем «Продавец», в лице Конкурсного управляющего Пономаренко Александра Владимировича, действующего на основании Решени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я Арбитражного суда города Москвы от 01 декабря 2020 года по делу № А40-244390/2019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другой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стороны,</w:t>
      </w:r>
      <w:r w:rsidR="00E14D46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заключили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настоящее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соглашение: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1.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подал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заявку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="0075089B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="0077343C">
        <w:rPr>
          <w:rStyle w:val="paragraph"/>
          <w:rFonts w:ascii="Times New Roman" w:hAnsi="Times New Roman" w:cs="Times New Roman"/>
          <w:szCs w:val="24"/>
        </w:rPr>
        <w:t>публичном предложении</w:t>
      </w:r>
      <w:r w:rsidRPr="00510467">
        <w:rPr>
          <w:rStyle w:val="paragraph"/>
          <w:rFonts w:ascii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проводимом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="0075089B" w:rsidRPr="00510467">
        <w:rPr>
          <w:rStyle w:val="paragraph"/>
          <w:rFonts w:ascii="Times New Roman" w:hAnsi="Times New Roman" w:cs="Times New Roman"/>
          <w:szCs w:val="24"/>
        </w:rPr>
        <w:t xml:space="preserve"> электронной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форме,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продаже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75089B" w:rsidRPr="00510467">
        <w:rPr>
          <w:rStyle w:val="paragraph"/>
          <w:rFonts w:ascii="Times New Roman" w:hAnsi="Times New Roman" w:cs="Times New Roman"/>
          <w:szCs w:val="24"/>
        </w:rPr>
        <w:t>имущества</w:t>
      </w:r>
      <w:r w:rsidR="00C82E41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="00255AAA" w:rsidRPr="00510467">
        <w:rPr>
          <w:rStyle w:val="paragraph"/>
          <w:rFonts w:ascii="Times New Roman" w:hAnsi="Times New Roman" w:cs="Times New Roman"/>
          <w:szCs w:val="24"/>
        </w:rPr>
        <w:t>ООО «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СЕРВИС ЛАЙН</w:t>
      </w:r>
      <w:r w:rsidR="00255AAA" w:rsidRPr="00510467">
        <w:rPr>
          <w:rStyle w:val="paragraph"/>
          <w:rFonts w:ascii="Times New Roman" w:hAnsi="Times New Roman" w:cs="Times New Roman"/>
          <w:szCs w:val="24"/>
        </w:rPr>
        <w:t>»</w:t>
      </w:r>
      <w:r w:rsidRPr="00510467">
        <w:rPr>
          <w:rStyle w:val="paragraph"/>
          <w:rFonts w:ascii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условиях,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указанных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сообщении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проведении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опубликованном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газете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«Коммерсантъ»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77343C">
        <w:rPr>
          <w:rStyle w:val="paragraph"/>
          <w:rFonts w:ascii="Times New Roman" w:eastAsia="Times New Roman" w:hAnsi="Times New Roman" w:cs="Times New Roman"/>
          <w:szCs w:val="24"/>
        </w:rPr>
        <w:t>10</w:t>
      </w:r>
      <w:r w:rsidR="00E00FDF" w:rsidRPr="00510467">
        <w:rPr>
          <w:rStyle w:val="paragraph"/>
          <w:rFonts w:ascii="Times New Roman" w:eastAsia="Times New Roman" w:hAnsi="Times New Roman" w:cs="Times New Roman"/>
          <w:szCs w:val="24"/>
        </w:rPr>
        <w:t>.</w:t>
      </w:r>
      <w:r w:rsidR="00510467" w:rsidRPr="00510467">
        <w:rPr>
          <w:rStyle w:val="paragraph"/>
          <w:rFonts w:ascii="Times New Roman" w:eastAsia="Times New Roman" w:hAnsi="Times New Roman" w:cs="Times New Roman"/>
          <w:szCs w:val="24"/>
        </w:rPr>
        <w:t>0</w:t>
      </w:r>
      <w:r w:rsidR="0077343C">
        <w:rPr>
          <w:rStyle w:val="paragraph"/>
          <w:rFonts w:ascii="Times New Roman" w:eastAsia="Times New Roman" w:hAnsi="Times New Roman" w:cs="Times New Roman"/>
          <w:szCs w:val="24"/>
        </w:rPr>
        <w:t>6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.202</w:t>
      </w:r>
      <w:r w:rsidR="00C63858">
        <w:rPr>
          <w:rStyle w:val="paragraph"/>
          <w:rFonts w:ascii="Times New Roman" w:hAnsi="Times New Roman" w:cs="Times New Roman"/>
          <w:szCs w:val="24"/>
        </w:rPr>
        <w:t>3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г.</w:t>
      </w:r>
      <w:r w:rsidRPr="00510467">
        <w:rPr>
          <w:rStyle w:val="paragraph"/>
          <w:rFonts w:ascii="Times New Roman" w:hAnsi="Times New Roman" w:cs="Times New Roman"/>
          <w:szCs w:val="24"/>
        </w:rPr>
        <w:t>: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1)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передает,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Организатор торгов </w:t>
      </w:r>
      <w:r w:rsidRPr="00510467">
        <w:rPr>
          <w:rStyle w:val="paragraph"/>
          <w:rFonts w:ascii="Times New Roman" w:hAnsi="Times New Roman" w:cs="Times New Roman"/>
          <w:szCs w:val="24"/>
        </w:rPr>
        <w:t>принимает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задаток</w:t>
      </w:r>
      <w:r w:rsidR="0026479F" w:rsidRPr="00510467">
        <w:rPr>
          <w:rStyle w:val="paragraph"/>
          <w:rFonts w:ascii="Times New Roman" w:hAnsi="Times New Roman" w:cs="Times New Roman"/>
          <w:szCs w:val="24"/>
        </w:rPr>
        <w:t xml:space="preserve"> за Лот № </w:t>
      </w:r>
      <w:r w:rsidR="00A95C63" w:rsidRPr="00510467">
        <w:rPr>
          <w:rStyle w:val="paragraph"/>
          <w:rFonts w:ascii="Times New Roman" w:hAnsi="Times New Roman" w:cs="Times New Roman"/>
          <w:szCs w:val="24"/>
        </w:rPr>
        <w:t>__</w:t>
      </w:r>
      <w:r w:rsidR="0026479F" w:rsidRPr="00510467">
        <w:rPr>
          <w:rStyle w:val="paragraph"/>
          <w:rFonts w:ascii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 xml:space="preserve">размере </w:t>
      </w:r>
      <w:r w:rsidR="00E00FDF" w:rsidRPr="00510467">
        <w:rPr>
          <w:rFonts w:ascii="Times New Roman CYR" w:eastAsia="Times New Roman CYR" w:hAnsi="Times New Roman CYR" w:cs="Times New Roman CYR"/>
          <w:szCs w:val="24"/>
        </w:rPr>
        <w:t>1</w:t>
      </w:r>
      <w:r w:rsidRPr="00510467">
        <w:rPr>
          <w:rFonts w:ascii="Times New Roman CYR" w:eastAsia="Times New Roman CYR" w:hAnsi="Times New Roman CYR" w:cs="Times New Roman CYR"/>
          <w:szCs w:val="24"/>
        </w:rPr>
        <w:t xml:space="preserve">0% от </w:t>
      </w:r>
      <w:r w:rsidR="00E364D4" w:rsidRPr="00510467">
        <w:rPr>
          <w:rFonts w:ascii="Times New Roman CYR" w:eastAsia="Times New Roman CYR" w:hAnsi="Times New Roman CYR" w:cs="Times New Roman CYR"/>
          <w:szCs w:val="24"/>
        </w:rPr>
        <w:t>начальной цены лота</w:t>
      </w:r>
      <w:r w:rsidR="00A95C63" w:rsidRPr="00510467">
        <w:rPr>
          <w:rFonts w:ascii="Times New Roman CYR" w:eastAsia="Times New Roman CYR" w:hAnsi="Times New Roman CYR" w:cs="Times New Roman CYR"/>
          <w:szCs w:val="24"/>
        </w:rPr>
        <w:t>, а именно ____________________ руб. ___ коп.</w:t>
      </w:r>
      <w:r w:rsidR="00A95C63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Задаток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передается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обеспечение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исполнения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следующих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торгов: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1)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заключить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договор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купли-продажи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1.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соглашения,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="00A95C63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если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окажется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победителем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торгов;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2)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оплатить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имущество,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приобретенное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ходе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Default="00F00DFD" w:rsidP="005104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2.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определенная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2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Соглашения,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перечисляется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расчетный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>ООО «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СЕРВИС ЛАЙН</w:t>
      </w:r>
      <w:r w:rsidR="00A74658" w:rsidRPr="00510467">
        <w:rPr>
          <w:rStyle w:val="paragraph"/>
          <w:rFonts w:ascii="Times New Roman" w:hAnsi="Times New Roman" w:cs="Times New Roman"/>
          <w:szCs w:val="24"/>
        </w:rPr>
        <w:t xml:space="preserve">» 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>(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ОГРН 1027715006550, ИНН 7715349378 место нахождения: 125009, ГОРОД МОСКВА, УЛИЦА ТВЕРСКАЯ, ДОМ 30/2, СТРОЕНИЕ 1, ПОМЕЩЕНИЕ V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>). Реквизиты счета: Получатель ООО «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СЕРВИС ЛАЙН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 xml:space="preserve">», </w:t>
      </w:r>
      <w:r w:rsidR="00C63858" w:rsidRPr="00C63858">
        <w:rPr>
          <w:rFonts w:ascii="Times New Roman" w:hAnsi="Times New Roman" w:cs="Times New Roman"/>
          <w:szCs w:val="24"/>
        </w:rPr>
        <w:t xml:space="preserve">40702810300030000337 в ООО МИБ «ДАЛЕНА» </w:t>
      </w:r>
      <w:r w:rsidR="00C63858">
        <w:rPr>
          <w:rFonts w:ascii="Times New Roman" w:hAnsi="Times New Roman" w:cs="Times New Roman"/>
          <w:szCs w:val="24"/>
        </w:rPr>
        <w:t>(</w:t>
      </w:r>
      <w:r w:rsidR="00C63858" w:rsidRPr="00C63858">
        <w:rPr>
          <w:rFonts w:ascii="Times New Roman" w:hAnsi="Times New Roman" w:cs="Times New Roman"/>
          <w:szCs w:val="24"/>
        </w:rPr>
        <w:t>БИК 044525371 к/с 30101810845250000371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>)</w:t>
      </w:r>
      <w:r w:rsidR="00A74658" w:rsidRPr="00510467">
        <w:rPr>
          <w:rStyle w:val="paragraph"/>
          <w:rFonts w:ascii="Times New Roman" w:hAnsi="Times New Roman" w:cs="Times New Roman"/>
          <w:szCs w:val="24"/>
        </w:rPr>
        <w:t>.</w:t>
      </w:r>
      <w:r w:rsidR="00255AAA" w:rsidRPr="00510467">
        <w:rPr>
          <w:rStyle w:val="paragraph"/>
          <w:sz w:val="20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Задаток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считается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внесенным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="0049215D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момента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поступления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49215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вышеуказанный </w:t>
      </w:r>
      <w:r w:rsidRPr="00510467">
        <w:rPr>
          <w:rStyle w:val="paragraph"/>
          <w:rFonts w:ascii="Times New Roman" w:hAnsi="Times New Roman" w:cs="Times New Roman"/>
          <w:szCs w:val="24"/>
        </w:rPr>
        <w:t>расчетный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всей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предусмотренной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2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Соглашения.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Документом,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подтверждающим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внесение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является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выписка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банка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выше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расчетного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счета.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A95C63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Покупатель обязан обеспечить поступление задатка на указанный счет </w:t>
      </w:r>
      <w:r w:rsidR="0077343C">
        <w:rPr>
          <w:rStyle w:val="paragraph"/>
          <w:rFonts w:ascii="Times New Roman" w:eastAsia="Times New Roman" w:hAnsi="Times New Roman" w:cs="Times New Roman"/>
          <w:szCs w:val="24"/>
        </w:rPr>
        <w:t xml:space="preserve">до </w:t>
      </w:r>
      <w:r w:rsidR="0077343C" w:rsidRPr="0077343C">
        <w:rPr>
          <w:rFonts w:ascii="Times New Roman" w:eastAsia="Times New Roman" w:hAnsi="Times New Roman" w:cs="Times New Roman"/>
          <w:szCs w:val="24"/>
        </w:rPr>
        <w:t>09 ч. 00 мин. того дня, которым завершается каждый интервал торгов</w:t>
      </w:r>
      <w:r w:rsidR="0077343C">
        <w:rPr>
          <w:rFonts w:ascii="Times New Roman" w:eastAsia="Times New Roman" w:hAnsi="Times New Roman" w:cs="Times New Roman"/>
          <w:szCs w:val="24"/>
        </w:rPr>
        <w:t>.</w:t>
      </w:r>
    </w:p>
    <w:p w:rsidR="00541A01" w:rsidRPr="00510467" w:rsidRDefault="00541A01" w:rsidP="005104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Style w:val="paragraph"/>
          <w:rFonts w:ascii="Times New Roman" w:hAnsi="Times New Roman" w:cs="Times New Roman"/>
          <w:szCs w:val="24"/>
        </w:rPr>
      </w:pP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3.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если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итогам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будет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признан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победителем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внесенного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будет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считаться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уплаченной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продавцу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причитающихся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платежей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вышеуказанное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имущество.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этом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общая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стоимость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будет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определена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результатам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торгов.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4.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обязан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заключить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договор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купли-продажи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если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он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признан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победителем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5.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отказа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(уклонения)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заключения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договора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купли-продажи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либо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частичного,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либо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полного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неисполнения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оплатить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имущество,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приобретенное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ходе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оговоренная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2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Соглашения,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возвращается.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6.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Организатор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производит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возврат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задатка: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6.1.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течение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5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рабочих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дней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момента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подписания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протокола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итогах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торгов:</w:t>
      </w:r>
    </w:p>
    <w:p w:rsidR="00F00DFD" w:rsidRPr="00510467" w:rsidRDefault="00F00DFD">
      <w:pPr>
        <w:numPr>
          <w:ilvl w:val="1"/>
          <w:numId w:val="1"/>
        </w:num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lastRenderedPageBreak/>
        <w:t>Участнику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участвовавшему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торгах,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признанному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Победителем;</w:t>
      </w:r>
    </w:p>
    <w:p w:rsidR="00F00DFD" w:rsidRPr="00510467" w:rsidRDefault="00F00DFD">
      <w:pPr>
        <w:numPr>
          <w:ilvl w:val="1"/>
          <w:numId w:val="1"/>
        </w:num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признания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несостоявшимися;</w:t>
      </w:r>
    </w:p>
    <w:p w:rsidR="00F00DFD" w:rsidRPr="00510467" w:rsidRDefault="00F00DFD">
      <w:pPr>
        <w:numPr>
          <w:ilvl w:val="1"/>
          <w:numId w:val="1"/>
        </w:num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отмены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eastAsia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6.2.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течение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5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рабочих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дней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даты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принятия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решения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отказе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принятии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заявки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если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было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отказано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допуске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торгам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основаниям,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предусмотренным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действующим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законодательством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РФ.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A74658" w:rsidRPr="00510467" w:rsidRDefault="00A74658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eastAsia="Times New Roman" w:hAnsi="Times New Roman" w:cs="Times New Roman"/>
          <w:szCs w:val="24"/>
        </w:rPr>
        <w:t>6.3. Сроки</w:t>
      </w:r>
      <w:r w:rsidR="00E00FDF" w:rsidRPr="00510467">
        <w:rPr>
          <w:rStyle w:val="paragraph"/>
          <w:rFonts w:ascii="Times New Roman" w:eastAsia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указанные в п. 6.1 и 6.2., настоящего соглашения могут быть продлены в случае наступления обстоятельств</w:t>
      </w:r>
      <w:r w:rsidR="00E00FDF" w:rsidRPr="00510467">
        <w:rPr>
          <w:rStyle w:val="paragraph"/>
          <w:rFonts w:ascii="Times New Roman" w:eastAsia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в связи с которыми задаток не может быть временно возвращен</w:t>
      </w:r>
      <w:r w:rsidRPr="00510467">
        <w:rPr>
          <w:sz w:val="20"/>
        </w:rPr>
        <w:t xml:space="preserve">. 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>К таким обстоятельствам относятся любые обстоятельства списания денежных средств со специального расчетного счета Должника без разрешения конкурсного управляющего Должника. Срок возврата задатка в этом случае увеличивается, без начисления каких-либо штрафных санкций и иных платежей, на период до даты возврата неправомерно списанных в пользу третьих лиц соответствующих денежных средств.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7.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вступает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силу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момента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внесения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полной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именно,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зачисления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расчетный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указанный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соглашении.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действует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полного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исполнения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указанны</w:t>
      </w:r>
      <w:bookmarkStart w:id="0" w:name="_GoBack"/>
      <w:bookmarkEnd w:id="0"/>
      <w:r w:rsidRPr="00510467">
        <w:rPr>
          <w:rStyle w:val="paragraph"/>
          <w:rFonts w:ascii="Times New Roman" w:hAnsi="Times New Roman" w:cs="Times New Roman"/>
          <w:szCs w:val="24"/>
        </w:rPr>
        <w:t>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Сторон.</w:t>
      </w:r>
    </w:p>
    <w:p w:rsidR="00422511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8.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Реквизиты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подписи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422511" w:rsidRPr="00510467">
        <w:rPr>
          <w:rStyle w:val="paragraph"/>
          <w:rFonts w:ascii="Times New Roman" w:hAnsi="Times New Roman" w:cs="Times New Roman"/>
          <w:szCs w:val="24"/>
        </w:rPr>
        <w:t>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863"/>
      </w:tblGrid>
      <w:tr w:rsidR="00E14D46" w:rsidRPr="00722EDE" w:rsidTr="00722EDE">
        <w:tc>
          <w:tcPr>
            <w:tcW w:w="4708" w:type="dxa"/>
            <w:shd w:val="clear" w:color="auto" w:fill="auto"/>
          </w:tcPr>
          <w:p w:rsidR="00E14D46" w:rsidRPr="00722EDE" w:rsidRDefault="00E14D46" w:rsidP="00722E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2EDE">
              <w:rPr>
                <w:rFonts w:ascii="Times New Roman" w:hAnsi="Times New Roman" w:cs="Times New Roman"/>
                <w:b/>
                <w:sz w:val="20"/>
              </w:rPr>
              <w:t>Продавец</w:t>
            </w:r>
          </w:p>
        </w:tc>
        <w:tc>
          <w:tcPr>
            <w:tcW w:w="4863" w:type="dxa"/>
            <w:shd w:val="clear" w:color="auto" w:fill="auto"/>
          </w:tcPr>
          <w:p w:rsidR="00E14D46" w:rsidRPr="00722EDE" w:rsidRDefault="00E14D46" w:rsidP="00722E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2EDE">
              <w:rPr>
                <w:rFonts w:ascii="Times New Roman" w:hAnsi="Times New Roman" w:cs="Times New Roman"/>
                <w:b/>
                <w:sz w:val="20"/>
              </w:rPr>
              <w:t>Покупатель</w:t>
            </w:r>
          </w:p>
        </w:tc>
      </w:tr>
      <w:tr w:rsidR="00510467" w:rsidRPr="00722EDE" w:rsidTr="00722EDE">
        <w:tc>
          <w:tcPr>
            <w:tcW w:w="4708" w:type="dxa"/>
            <w:shd w:val="clear" w:color="auto" w:fill="auto"/>
          </w:tcPr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ООО «СЕРВИС ЛАЙН»</w:t>
            </w:r>
          </w:p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ОГРН 1027715006550, ИНН 7715349378</w:t>
            </w:r>
            <w:r w:rsidRPr="00722EDE">
              <w:rPr>
                <w:rFonts w:ascii="Times New Roman" w:hAnsi="Times New Roman" w:cs="Times New Roman"/>
                <w:sz w:val="20"/>
              </w:rPr>
              <w:br/>
              <w:t>место нахождения: 125009, ГОРОД МОСКВА, УЛИЦА ТВЕРСКАЯ, ДОМ 30/2, СТРОЕНИЕ 1, ПОМЕЩЕНИЕ V.</w:t>
            </w:r>
          </w:p>
        </w:tc>
        <w:tc>
          <w:tcPr>
            <w:tcW w:w="4863" w:type="dxa"/>
            <w:shd w:val="clear" w:color="auto" w:fill="auto"/>
          </w:tcPr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0467" w:rsidRPr="00722EDE" w:rsidTr="00722EDE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Адрес конкурсного управляющего: 115419, г. Москва, ул. Шаболовка, д. 34, стр. 5.</w:t>
            </w:r>
          </w:p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эл. адрес: ponomarenko_alexander@</w:t>
            </w:r>
            <w:r w:rsidRPr="00722EDE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722EDE">
              <w:rPr>
                <w:rFonts w:ascii="Times New Roman" w:hAnsi="Times New Roman" w:cs="Times New Roman"/>
                <w:sz w:val="20"/>
              </w:rPr>
              <w:t>.</w:t>
            </w:r>
            <w:r w:rsidRPr="00722EDE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</w:tr>
      <w:tr w:rsidR="00510467" w:rsidRPr="00722EDE" w:rsidTr="00722EDE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Банковские реквизиты:</w:t>
            </w:r>
          </w:p>
        </w:tc>
      </w:tr>
      <w:tr w:rsidR="00510467" w:rsidRPr="00722EDE" w:rsidTr="00722EDE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3132F4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 xml:space="preserve">Счет </w:t>
            </w:r>
            <w:r w:rsidR="003132F4" w:rsidRPr="003132F4">
              <w:rPr>
                <w:rFonts w:ascii="Times New Roman" w:hAnsi="Times New Roman" w:cs="Times New Roman"/>
                <w:sz w:val="20"/>
              </w:rPr>
              <w:t xml:space="preserve">40702810300030000337 </w:t>
            </w:r>
          </w:p>
          <w:p w:rsidR="003132F4" w:rsidRDefault="003132F4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132F4">
              <w:rPr>
                <w:rFonts w:ascii="Times New Roman" w:hAnsi="Times New Roman" w:cs="Times New Roman"/>
                <w:sz w:val="20"/>
              </w:rPr>
              <w:t xml:space="preserve">в ООО МИБ «ДАЛЕНА» </w:t>
            </w:r>
          </w:p>
          <w:p w:rsidR="003132F4" w:rsidRDefault="003132F4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132F4">
              <w:rPr>
                <w:rFonts w:ascii="Times New Roman" w:hAnsi="Times New Roman" w:cs="Times New Roman"/>
                <w:sz w:val="20"/>
              </w:rPr>
              <w:t xml:space="preserve">БИК 044525371 </w:t>
            </w:r>
          </w:p>
          <w:p w:rsidR="00510467" w:rsidRPr="00722EDE" w:rsidRDefault="003132F4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132F4">
              <w:rPr>
                <w:rFonts w:ascii="Times New Roman" w:hAnsi="Times New Roman" w:cs="Times New Roman"/>
                <w:sz w:val="20"/>
              </w:rPr>
              <w:t>к/с 30101810845250000371</w:t>
            </w:r>
          </w:p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46" w:rsidRPr="00722EDE" w:rsidTr="00722EDE">
        <w:tc>
          <w:tcPr>
            <w:tcW w:w="4708" w:type="dxa"/>
            <w:shd w:val="clear" w:color="auto" w:fill="auto"/>
          </w:tcPr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 xml:space="preserve">              (М. П., подпись КУ)</w:t>
            </w:r>
          </w:p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3" w:type="dxa"/>
            <w:shd w:val="clear" w:color="auto" w:fill="auto"/>
          </w:tcPr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 xml:space="preserve"> ________________________________</w:t>
            </w:r>
          </w:p>
          <w:p w:rsidR="00E14D46" w:rsidRPr="00722EDE" w:rsidRDefault="00E14D46" w:rsidP="00722ED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(М. П., подпись)</w:t>
            </w:r>
          </w:p>
        </w:tc>
      </w:tr>
    </w:tbl>
    <w:p w:rsidR="00203F37" w:rsidRPr="00510467" w:rsidRDefault="00203F37" w:rsidP="00E14D46">
      <w:pPr>
        <w:jc w:val="both"/>
        <w:rPr>
          <w:sz w:val="20"/>
        </w:rPr>
      </w:pPr>
    </w:p>
    <w:sectPr w:rsidR="00203F37" w:rsidRPr="00510467">
      <w:footerReference w:type="default" r:id="rId7"/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5AA" w:rsidRDefault="00CF25AA" w:rsidP="00E00FDF">
      <w:pPr>
        <w:spacing w:after="0" w:line="240" w:lineRule="auto"/>
      </w:pPr>
      <w:r>
        <w:separator/>
      </w:r>
    </w:p>
  </w:endnote>
  <w:endnote w:type="continuationSeparator" w:id="0">
    <w:p w:rsidR="00CF25AA" w:rsidRDefault="00CF25AA" w:rsidP="00E0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FDF" w:rsidRDefault="00E00FD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7343C">
      <w:rPr>
        <w:noProof/>
      </w:rPr>
      <w:t>1</w:t>
    </w:r>
    <w:r>
      <w:fldChar w:fldCharType="end"/>
    </w:r>
  </w:p>
  <w:p w:rsidR="00E00FDF" w:rsidRDefault="00E00F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5AA" w:rsidRDefault="00CF25AA" w:rsidP="00E00FDF">
      <w:pPr>
        <w:spacing w:after="0" w:line="240" w:lineRule="auto"/>
      </w:pPr>
      <w:r>
        <w:separator/>
      </w:r>
    </w:p>
  </w:footnote>
  <w:footnote w:type="continuationSeparator" w:id="0">
    <w:p w:rsidR="00CF25AA" w:rsidRDefault="00CF25AA" w:rsidP="00E00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4D4"/>
    <w:rsid w:val="000656F4"/>
    <w:rsid w:val="000A2C15"/>
    <w:rsid w:val="001C11DA"/>
    <w:rsid w:val="00203F37"/>
    <w:rsid w:val="00255AAA"/>
    <w:rsid w:val="0026479F"/>
    <w:rsid w:val="003132F4"/>
    <w:rsid w:val="003711B3"/>
    <w:rsid w:val="003836BA"/>
    <w:rsid w:val="00422511"/>
    <w:rsid w:val="0049215D"/>
    <w:rsid w:val="004A4886"/>
    <w:rsid w:val="00510467"/>
    <w:rsid w:val="00525C93"/>
    <w:rsid w:val="00541A01"/>
    <w:rsid w:val="00602754"/>
    <w:rsid w:val="006A24C7"/>
    <w:rsid w:val="006F263E"/>
    <w:rsid w:val="006F4EA5"/>
    <w:rsid w:val="00722EDE"/>
    <w:rsid w:val="0075089B"/>
    <w:rsid w:val="0077343C"/>
    <w:rsid w:val="007D4C78"/>
    <w:rsid w:val="00844F3E"/>
    <w:rsid w:val="00860694"/>
    <w:rsid w:val="0088756F"/>
    <w:rsid w:val="008B2E78"/>
    <w:rsid w:val="00937C0D"/>
    <w:rsid w:val="00965B6E"/>
    <w:rsid w:val="009704D8"/>
    <w:rsid w:val="00977A1D"/>
    <w:rsid w:val="009B72E9"/>
    <w:rsid w:val="009D483C"/>
    <w:rsid w:val="009F7896"/>
    <w:rsid w:val="00A74658"/>
    <w:rsid w:val="00A95C63"/>
    <w:rsid w:val="00C63858"/>
    <w:rsid w:val="00C77297"/>
    <w:rsid w:val="00C82E41"/>
    <w:rsid w:val="00CF25AA"/>
    <w:rsid w:val="00D266D3"/>
    <w:rsid w:val="00D81714"/>
    <w:rsid w:val="00E00FDF"/>
    <w:rsid w:val="00E14D46"/>
    <w:rsid w:val="00E26F0E"/>
    <w:rsid w:val="00E364D4"/>
    <w:rsid w:val="00EB3AE2"/>
    <w:rsid w:val="00F0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462811"/>
  <w15:chartTrackingRefBased/>
  <w15:docId w15:val="{FD47C06A-DD0B-4DA5-94B9-841EB7DE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OpenSymbol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paragraph">
    <w:name w:val="paragraph"/>
    <w:basedOn w:val="2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rsid w:val="00203F3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00F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0FDF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unhideWhenUsed/>
    <w:rsid w:val="00E00F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00FDF"/>
    <w:rPr>
      <w:rFonts w:ascii="Calibri" w:eastAsia="Calibri" w:hAnsi="Calibri" w:cs="Calibri"/>
      <w:kern w:val="1"/>
      <w:sz w:val="22"/>
      <w:szCs w:val="22"/>
      <w:lang w:eastAsia="ar-SA"/>
    </w:rPr>
  </w:style>
  <w:style w:type="table" w:styleId="ab">
    <w:name w:val="Table Grid"/>
    <w:basedOn w:val="a1"/>
    <w:rsid w:val="00E1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о задатке</vt:lpstr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о задатке</dc:title>
  <dc:subject/>
  <dc:creator>user</dc:creator>
  <cp:keywords/>
  <cp:lastModifiedBy>Кожин Влад</cp:lastModifiedBy>
  <cp:revision>11</cp:revision>
  <cp:lastPrinted>1899-12-31T21:00:00Z</cp:lastPrinted>
  <dcterms:created xsi:type="dcterms:W3CDTF">2018-12-28T12:32:00Z</dcterms:created>
  <dcterms:modified xsi:type="dcterms:W3CDTF">2023-06-08T13:28:00Z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