
<file path=[Content_Types].xml><?xml version="1.0" encoding="utf-8"?>
<Types xmlns="http://schemas.openxmlformats.org/package/2006/content-types"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456D65" w14:textId="77777777" w:rsidR="00157E08" w:rsidRPr="00783B37" w:rsidRDefault="00DB6000" w:rsidP="00953679">
      <w:pPr>
        <w:pStyle w:val="a3"/>
        <w:widowControl w:val="0"/>
        <w:rPr>
          <w:szCs w:val="24"/>
        </w:rPr>
      </w:pPr>
      <w:r w:rsidRPr="00783B37">
        <w:rPr>
          <w:szCs w:val="24"/>
        </w:rPr>
        <w:t>ДОГОВОР О ЗАДАТКЕ</w:t>
      </w:r>
    </w:p>
    <w:p w14:paraId="1D828DAA" w14:textId="77777777" w:rsidR="00157E08" w:rsidRPr="00783B37" w:rsidRDefault="00157E08" w:rsidP="007B2DA2">
      <w:pPr>
        <w:widowControl w:val="0"/>
        <w:ind w:right="368"/>
      </w:pPr>
    </w:p>
    <w:tbl>
      <w:tblPr>
        <w:tblW w:w="5000" w:type="pct"/>
        <w:jc w:val="center"/>
        <w:tblLayout w:type="fixed"/>
        <w:tblLook w:val="01E0" w:firstRow="1" w:lastRow="1" w:firstColumn="1" w:lastColumn="1" w:noHBand="0" w:noVBand="0"/>
      </w:tblPr>
      <w:tblGrid>
        <w:gridCol w:w="4785"/>
        <w:gridCol w:w="4785"/>
      </w:tblGrid>
      <w:tr w:rsidR="00730BFC" w:rsidRPr="00783B37" w14:paraId="335781F8" w14:textId="77777777" w:rsidTr="00730BFC">
        <w:trPr>
          <w:jc w:val="center"/>
        </w:trPr>
        <w:tc>
          <w:tcPr>
            <w:tcW w:w="4785" w:type="dxa"/>
          </w:tcPr>
          <w:p w14:paraId="348181A9" w14:textId="77777777" w:rsidR="00730BFC" w:rsidRPr="00783B37" w:rsidRDefault="00730BFC" w:rsidP="007B2DA2">
            <w:pPr>
              <w:pStyle w:val="a4"/>
              <w:widowControl w:val="0"/>
              <w:ind w:right="85"/>
              <w:jc w:val="left"/>
              <w:rPr>
                <w:szCs w:val="24"/>
              </w:rPr>
            </w:pPr>
            <w:r w:rsidRPr="00783B37">
              <w:rPr>
                <w:szCs w:val="24"/>
              </w:rPr>
              <w:t>г. Москва</w:t>
            </w:r>
          </w:p>
        </w:tc>
        <w:tc>
          <w:tcPr>
            <w:tcW w:w="4785" w:type="dxa"/>
          </w:tcPr>
          <w:p w14:paraId="6757EE22" w14:textId="07D98230" w:rsidR="00730BFC" w:rsidRPr="006B4B72" w:rsidRDefault="008334F8" w:rsidP="009B6211">
            <w:pPr>
              <w:pStyle w:val="a4"/>
              <w:widowControl w:val="0"/>
              <w:ind w:right="85"/>
              <w:jc w:val="right"/>
              <w:rPr>
                <w:szCs w:val="24"/>
                <w:lang w:val="en-US"/>
              </w:rPr>
            </w:pPr>
            <w:r w:rsidRPr="006B4B72">
              <w:rPr>
                <w:szCs w:val="24"/>
                <w:u w:val="single"/>
              </w:rPr>
              <w:t>__</w:t>
            </w:r>
            <w:r w:rsidR="006B4B72">
              <w:rPr>
                <w:szCs w:val="24"/>
                <w:u w:val="single"/>
                <w:lang w:val="en-US"/>
              </w:rPr>
              <w:t>__</w:t>
            </w:r>
            <w:r w:rsidR="008F652F" w:rsidRPr="00783B37">
              <w:rPr>
                <w:szCs w:val="24"/>
              </w:rPr>
              <w:t>.</w:t>
            </w:r>
            <w:r w:rsidR="006B4B72" w:rsidRPr="006B4B72">
              <w:rPr>
                <w:szCs w:val="24"/>
                <w:u w:val="single"/>
                <w:lang w:val="en-US"/>
              </w:rPr>
              <w:t>___</w:t>
            </w:r>
            <w:r w:rsidR="006B4B72">
              <w:rPr>
                <w:szCs w:val="24"/>
                <w:u w:val="single"/>
                <w:lang w:val="en-US"/>
              </w:rPr>
              <w:t>__</w:t>
            </w:r>
            <w:r w:rsidR="0042331D" w:rsidRPr="00783B37">
              <w:rPr>
                <w:szCs w:val="24"/>
              </w:rPr>
              <w:t>.</w:t>
            </w:r>
            <w:r w:rsidR="00F81CA0" w:rsidRPr="00783B37">
              <w:rPr>
                <w:szCs w:val="24"/>
              </w:rPr>
              <w:t>20</w:t>
            </w:r>
            <w:r w:rsidR="00783B37">
              <w:rPr>
                <w:szCs w:val="24"/>
              </w:rPr>
              <w:t>2</w:t>
            </w:r>
            <w:r w:rsidR="006B4B72">
              <w:rPr>
                <w:szCs w:val="24"/>
                <w:lang w:val="en-US"/>
              </w:rPr>
              <w:t>3</w:t>
            </w:r>
          </w:p>
        </w:tc>
      </w:tr>
    </w:tbl>
    <w:p w14:paraId="3F21C4FC" w14:textId="77777777" w:rsidR="00157E08" w:rsidRPr="00783B37" w:rsidRDefault="00157E08" w:rsidP="007B2DA2">
      <w:pPr>
        <w:widowControl w:val="0"/>
        <w:ind w:right="84"/>
        <w:jc w:val="both"/>
      </w:pPr>
    </w:p>
    <w:p w14:paraId="0D8ED2BD" w14:textId="77777777" w:rsidR="00157E08" w:rsidRPr="00783B37" w:rsidRDefault="00157E08" w:rsidP="007B2DA2">
      <w:pPr>
        <w:widowControl w:val="0"/>
        <w:ind w:right="84"/>
        <w:jc w:val="both"/>
      </w:pPr>
    </w:p>
    <w:p w14:paraId="4BB6DBE4" w14:textId="13FF4064" w:rsidR="000E1309" w:rsidRDefault="00F713AE" w:rsidP="00953679">
      <w:pPr>
        <w:widowControl w:val="0"/>
        <w:shd w:val="clear" w:color="auto" w:fill="FFFFFF"/>
        <w:spacing w:line="360" w:lineRule="auto"/>
        <w:ind w:firstLine="709"/>
        <w:jc w:val="both"/>
      </w:pPr>
      <w:r>
        <w:rPr>
          <w:b/>
        </w:rPr>
        <w:t>Акционерное общество Строительная Корпорация</w:t>
      </w:r>
      <w:r w:rsidR="008F652F" w:rsidRPr="00783B37">
        <w:rPr>
          <w:b/>
        </w:rPr>
        <w:t xml:space="preserve"> «</w:t>
      </w:r>
      <w:r>
        <w:rPr>
          <w:b/>
        </w:rPr>
        <w:t>Росстрой</w:t>
      </w:r>
      <w:r w:rsidR="008F652F" w:rsidRPr="00783B37">
        <w:rPr>
          <w:b/>
        </w:rPr>
        <w:t>»,</w:t>
      </w:r>
      <w:r w:rsidR="00DD2340" w:rsidRPr="00783B37">
        <w:rPr>
          <w:b/>
        </w:rPr>
        <w:t xml:space="preserve"> </w:t>
      </w:r>
      <w:r w:rsidR="00B13753" w:rsidRPr="00783B37">
        <w:t>именуемое в дальнейшем «</w:t>
      </w:r>
      <w:r>
        <w:rPr>
          <w:b/>
          <w:bCs/>
        </w:rPr>
        <w:t>Продавец</w:t>
      </w:r>
      <w:r w:rsidR="00B13753" w:rsidRPr="00783B37">
        <w:t xml:space="preserve">» </w:t>
      </w:r>
      <w:r w:rsidR="00157E08" w:rsidRPr="00783B37">
        <w:t xml:space="preserve">в лице </w:t>
      </w:r>
      <w:r>
        <w:t xml:space="preserve">конкурсного управляющего Власова Владислава Викторовича, </w:t>
      </w:r>
      <w:r w:rsidR="00157E08" w:rsidRPr="00783B37">
        <w:t xml:space="preserve">действующего </w:t>
      </w:r>
      <w:r w:rsidR="00782052">
        <w:t xml:space="preserve">на основании </w:t>
      </w:r>
      <w:r>
        <w:t>Р</w:t>
      </w:r>
      <w:r w:rsidRPr="00F713AE">
        <w:t>ешени</w:t>
      </w:r>
      <w:r>
        <w:t>я</w:t>
      </w:r>
      <w:r w:rsidRPr="00F713AE">
        <w:t xml:space="preserve"> Арбитражного суда г. Санкт-Петербурга и Ленинградской области от «09» февраля 2021 по делу А56-83217/2015</w:t>
      </w:r>
      <w:r w:rsidR="00157E08" w:rsidRPr="00783B37">
        <w:t xml:space="preserve"> </w:t>
      </w:r>
      <w:r w:rsidR="00157E08" w:rsidRPr="00783B37">
        <w:rPr>
          <w:bCs/>
        </w:rPr>
        <w:t>с одной стороны</w:t>
      </w:r>
      <w:r w:rsidR="00157E08" w:rsidRPr="00783B37">
        <w:t>, и</w:t>
      </w:r>
      <w:r w:rsidR="00192C2A" w:rsidRPr="00783B37">
        <w:t xml:space="preserve"> </w:t>
      </w:r>
    </w:p>
    <w:p w14:paraId="3B37524F" w14:textId="72C35C3F" w:rsidR="00157E08" w:rsidRPr="000C2E2A" w:rsidRDefault="00F27121" w:rsidP="00953679">
      <w:pPr>
        <w:widowControl w:val="0"/>
        <w:shd w:val="clear" w:color="auto" w:fill="FFFFFF"/>
        <w:spacing w:line="360" w:lineRule="auto"/>
        <w:ind w:firstLine="709"/>
        <w:jc w:val="both"/>
      </w:pPr>
      <w:r w:rsidRPr="000C2E2A">
        <w:t>_____</w:t>
      </w:r>
      <w:r w:rsidR="00236E8D" w:rsidRPr="000C2E2A">
        <w:t>__________________</w:t>
      </w:r>
      <w:r w:rsidRPr="000C2E2A">
        <w:t>_____</w:t>
      </w:r>
      <w:r w:rsidR="00157E08" w:rsidRPr="000C2E2A">
        <w:t>, именуем</w:t>
      </w:r>
      <w:r w:rsidR="003745F2" w:rsidRPr="000C2E2A">
        <w:t>ое</w:t>
      </w:r>
      <w:r w:rsidR="00157E08" w:rsidRPr="000C2E2A">
        <w:t xml:space="preserve"> в дальнейшем «</w:t>
      </w:r>
      <w:r w:rsidR="005279C2" w:rsidRPr="000C2E2A">
        <w:rPr>
          <w:b/>
        </w:rPr>
        <w:t>Заявитель</w:t>
      </w:r>
      <w:r w:rsidR="00157E08" w:rsidRPr="000C2E2A">
        <w:rPr>
          <w:b/>
        </w:rPr>
        <w:t>»</w:t>
      </w:r>
      <w:r w:rsidR="00157E08" w:rsidRPr="000C2E2A">
        <w:t xml:space="preserve">, в лице </w:t>
      </w:r>
      <w:r w:rsidR="00AA51CD" w:rsidRPr="000C2E2A">
        <w:t>______</w:t>
      </w:r>
      <w:r w:rsidR="00236E8D" w:rsidRPr="000C2E2A">
        <w:t>________</w:t>
      </w:r>
      <w:r w:rsidR="00AA51CD" w:rsidRPr="000C2E2A">
        <w:t>_</w:t>
      </w:r>
      <w:r w:rsidR="00157E08" w:rsidRPr="000C2E2A">
        <w:t xml:space="preserve"> </w:t>
      </w:r>
      <w:r w:rsidR="00236E8D" w:rsidRPr="000C2E2A">
        <w:t xml:space="preserve">действующего </w:t>
      </w:r>
      <w:r w:rsidR="00157E08" w:rsidRPr="000C2E2A">
        <w:t xml:space="preserve">на основании </w:t>
      </w:r>
      <w:r w:rsidR="00AA51CD" w:rsidRPr="000C2E2A">
        <w:t>________</w:t>
      </w:r>
      <w:r w:rsidR="00157E08" w:rsidRPr="000C2E2A">
        <w:t>, с другой сторо</w:t>
      </w:r>
      <w:r w:rsidR="00F71047" w:rsidRPr="000C2E2A">
        <w:t>ны,</w:t>
      </w:r>
      <w:r w:rsidR="00192C2A" w:rsidRPr="000C2E2A">
        <w:t xml:space="preserve"> совместно именуемые в дальнейшем «</w:t>
      </w:r>
      <w:r w:rsidR="00192C2A" w:rsidRPr="000C2E2A">
        <w:rPr>
          <w:b/>
        </w:rPr>
        <w:t>Стороны</w:t>
      </w:r>
      <w:r w:rsidR="00192C2A" w:rsidRPr="000C2E2A">
        <w:t xml:space="preserve">», </w:t>
      </w:r>
      <w:r w:rsidR="00F71047" w:rsidRPr="000C2E2A">
        <w:t>заключили настоящий договор, именуемый в дальнейшем «</w:t>
      </w:r>
      <w:r w:rsidR="00F71047" w:rsidRPr="000C2E2A">
        <w:rPr>
          <w:b/>
        </w:rPr>
        <w:t>Договор</w:t>
      </w:r>
      <w:r w:rsidR="00F71047" w:rsidRPr="000C2E2A">
        <w:t>»,</w:t>
      </w:r>
      <w:r w:rsidR="00157E08" w:rsidRPr="000C2E2A">
        <w:t xml:space="preserve"> о нижеследующем.</w:t>
      </w:r>
    </w:p>
    <w:p w14:paraId="545D7CA3" w14:textId="77777777" w:rsidR="00157E08" w:rsidRPr="000C2E2A" w:rsidRDefault="00157E08" w:rsidP="00953679">
      <w:pPr>
        <w:widowControl w:val="0"/>
        <w:spacing w:line="360" w:lineRule="auto"/>
        <w:ind w:right="368" w:firstLine="709"/>
        <w:rPr>
          <w:color w:val="FF0000"/>
          <w:highlight w:val="yellow"/>
        </w:rPr>
      </w:pPr>
    </w:p>
    <w:p w14:paraId="21834E30" w14:textId="77777777" w:rsidR="00157E08" w:rsidRPr="00AB4B48" w:rsidRDefault="00157E08" w:rsidP="00953679">
      <w:pPr>
        <w:widowControl w:val="0"/>
        <w:spacing w:line="360" w:lineRule="auto"/>
        <w:ind w:right="368" w:firstLine="709"/>
        <w:rPr>
          <w:b/>
        </w:rPr>
      </w:pPr>
      <w:r w:rsidRPr="00AB4B48">
        <w:rPr>
          <w:b/>
          <w:lang w:val="en-US"/>
        </w:rPr>
        <w:t>I</w:t>
      </w:r>
      <w:r w:rsidRPr="00AB4B48">
        <w:rPr>
          <w:b/>
        </w:rPr>
        <w:t xml:space="preserve">. Предмет </w:t>
      </w:r>
      <w:r w:rsidR="00F71047" w:rsidRPr="00AB4B48">
        <w:rPr>
          <w:b/>
        </w:rPr>
        <w:t>Договора</w:t>
      </w:r>
    </w:p>
    <w:p w14:paraId="455B3A2A" w14:textId="0E1EAA21" w:rsidR="00192C2A" w:rsidRPr="00AB4B48" w:rsidRDefault="00157E08" w:rsidP="00953679">
      <w:pPr>
        <w:widowControl w:val="0"/>
        <w:spacing w:line="360" w:lineRule="auto"/>
        <w:ind w:firstLine="709"/>
        <w:jc w:val="both"/>
      </w:pPr>
      <w:r w:rsidRPr="00AB4B48">
        <w:t xml:space="preserve">1. В силу настоящего </w:t>
      </w:r>
      <w:r w:rsidR="00F71047" w:rsidRPr="00AB4B48">
        <w:t>Договора</w:t>
      </w:r>
      <w:r w:rsidRPr="00AB4B48">
        <w:t xml:space="preserve"> </w:t>
      </w:r>
      <w:r w:rsidR="005279C2" w:rsidRPr="00AB4B48">
        <w:t>Заявитель</w:t>
      </w:r>
      <w:r w:rsidRPr="00AB4B48">
        <w:t xml:space="preserve"> обязуется </w:t>
      </w:r>
      <w:r w:rsidR="00F71047" w:rsidRPr="00AB4B48">
        <w:t xml:space="preserve">до </w:t>
      </w:r>
      <w:r w:rsidR="00192C2A" w:rsidRPr="00AB4B48">
        <w:t>окончания срока представления заявок на участие в торгах</w:t>
      </w:r>
      <w:r w:rsidR="000C2E2A" w:rsidRPr="00AB4B48">
        <w:t xml:space="preserve"> в определенном периоде снижения начальной цены продажи</w:t>
      </w:r>
      <w:r w:rsidR="00192C2A" w:rsidRPr="00AB4B48">
        <w:t xml:space="preserve"> </w:t>
      </w:r>
      <w:r w:rsidRPr="00AB4B48">
        <w:t xml:space="preserve">уплатить </w:t>
      </w:r>
      <w:r w:rsidR="00192C2A" w:rsidRPr="00AB4B48">
        <w:t xml:space="preserve">в качестве задатка </w:t>
      </w:r>
      <w:r w:rsidR="00F71047" w:rsidRPr="00AB4B48">
        <w:t xml:space="preserve">на </w:t>
      </w:r>
      <w:r w:rsidR="00782052" w:rsidRPr="00AB4B48">
        <w:t xml:space="preserve">специальный </w:t>
      </w:r>
      <w:r w:rsidR="00192C2A" w:rsidRPr="00AB4B48">
        <w:t xml:space="preserve">расчетный </w:t>
      </w:r>
      <w:r w:rsidR="00F71047" w:rsidRPr="00AB4B48">
        <w:t xml:space="preserve">счет </w:t>
      </w:r>
      <w:r w:rsidR="00782052" w:rsidRPr="00AB4B48">
        <w:t>должника</w:t>
      </w:r>
      <w:r w:rsidR="00053838" w:rsidRPr="00AB4B48">
        <w:t xml:space="preserve"> </w:t>
      </w:r>
      <w:r w:rsidR="00F71047" w:rsidRPr="00AB4B48">
        <w:t xml:space="preserve">денежные средства </w:t>
      </w:r>
      <w:r w:rsidR="00192C2A" w:rsidRPr="00AB4B48">
        <w:t xml:space="preserve">в сумме, равной </w:t>
      </w:r>
      <w:r w:rsidR="000C2E2A" w:rsidRPr="00AB4B48">
        <w:t>10 (Десять) процентов от начальной цены продажи имущества, установленной для определенного периода проведения торгов посредством публичного предложения.</w:t>
      </w:r>
    </w:p>
    <w:p w14:paraId="6345ED12" w14:textId="6D7DF486" w:rsidR="00782052" w:rsidRPr="00A04BDC" w:rsidRDefault="00157E08" w:rsidP="00810742">
      <w:pPr>
        <w:widowControl w:val="0"/>
        <w:spacing w:line="360" w:lineRule="auto"/>
        <w:ind w:firstLine="709"/>
        <w:jc w:val="both"/>
      </w:pPr>
      <w:r w:rsidRPr="00A04BDC">
        <w:t xml:space="preserve">2. Под торгами для целей настоящего </w:t>
      </w:r>
      <w:r w:rsidR="00F71047" w:rsidRPr="00A04BDC">
        <w:t>Договор</w:t>
      </w:r>
      <w:r w:rsidR="00192C2A" w:rsidRPr="00A04BDC">
        <w:t>а</w:t>
      </w:r>
      <w:r w:rsidRPr="00A04BDC">
        <w:t xml:space="preserve"> понима</w:t>
      </w:r>
      <w:r w:rsidR="005279C2" w:rsidRPr="00A04BDC">
        <w:t>ются т</w:t>
      </w:r>
      <w:r w:rsidRPr="00A04BDC">
        <w:t xml:space="preserve">орги по продаже имущества </w:t>
      </w:r>
      <w:r w:rsidR="00782052" w:rsidRPr="00A04BDC">
        <w:t>АО СК «Росстрой»</w:t>
      </w:r>
      <w:r w:rsidR="00AA64EE" w:rsidRPr="00A04BDC">
        <w:t xml:space="preserve">, </w:t>
      </w:r>
      <w:r w:rsidR="0015217F" w:rsidRPr="00A04BDC">
        <w:t xml:space="preserve">(далее – Должник) </w:t>
      </w:r>
      <w:r w:rsidR="00782052" w:rsidRPr="00A04BDC">
        <w:t xml:space="preserve">в форме </w:t>
      </w:r>
      <w:r w:rsidR="000C2E2A" w:rsidRPr="00A04BDC">
        <w:t>публичного предложения</w:t>
      </w:r>
      <w:r w:rsidR="00782052" w:rsidRPr="00A04BDC">
        <w:t xml:space="preserve"> с открытой формой представления предложений о цене имущества </w:t>
      </w:r>
      <w:r w:rsidR="008A01AA" w:rsidRPr="00A04BDC">
        <w:t>по продаже</w:t>
      </w:r>
      <w:r w:rsidR="0084012E" w:rsidRPr="00A04BDC">
        <w:t xml:space="preserve"> следующего имущества</w:t>
      </w:r>
      <w:r w:rsidR="008A01AA" w:rsidRPr="00A04BDC">
        <w:t>:</w:t>
      </w:r>
      <w:r w:rsidR="008C7CAA" w:rsidRPr="00A04BDC">
        <w:t xml:space="preserve"> </w:t>
      </w:r>
      <w:r w:rsidR="0084012E" w:rsidRPr="00A04BDC">
        <w:t>з</w:t>
      </w:r>
      <w:r w:rsidR="007D77E4" w:rsidRPr="00A04BDC">
        <w:t>емельный участок (земли населенных пунктов - под многоэтажное жилищное  строительство) площадью 17025 кв.м. с кадастровым номером 39:15:130710:526,  по адресу: Калининградская обл., г. Калининград, ул. Согласия - ул. Ивана Сусанина. Земельный участок находится в залоге (ипотеке) Банка «ТРАСТ» (ПАО) (ОГРН 1027800000480, ИНН 7831001567, 109004, г. Москва, Известковый пер., д.3).</w:t>
      </w:r>
    </w:p>
    <w:p w14:paraId="5CDF1024" w14:textId="77777777" w:rsidR="00157E08" w:rsidRPr="00A04BDC" w:rsidRDefault="00157E08" w:rsidP="00953679">
      <w:pPr>
        <w:widowControl w:val="0"/>
        <w:spacing w:line="360" w:lineRule="auto"/>
        <w:ind w:firstLine="709"/>
        <w:jc w:val="both"/>
        <w:rPr>
          <w:b/>
          <w:bCs/>
        </w:rPr>
      </w:pPr>
      <w:r w:rsidRPr="00A04BDC">
        <w:rPr>
          <w:b/>
          <w:bCs/>
          <w:lang w:val="en-US"/>
        </w:rPr>
        <w:t>II</w:t>
      </w:r>
      <w:r w:rsidRPr="00A04BDC">
        <w:rPr>
          <w:b/>
          <w:bCs/>
        </w:rPr>
        <w:t>. Общие положения</w:t>
      </w:r>
    </w:p>
    <w:p w14:paraId="747B240B" w14:textId="77777777" w:rsidR="00157E08" w:rsidRPr="00A04BDC" w:rsidRDefault="00157E08" w:rsidP="00953679">
      <w:pPr>
        <w:widowControl w:val="0"/>
        <w:spacing w:line="360" w:lineRule="auto"/>
        <w:ind w:firstLine="709"/>
        <w:jc w:val="both"/>
      </w:pPr>
      <w:r w:rsidRPr="00A04BDC">
        <w:t xml:space="preserve">3. Стороны согласились, что задаток вносится </w:t>
      </w:r>
      <w:r w:rsidR="005279C2" w:rsidRPr="00A04BDC">
        <w:t>Заявител</w:t>
      </w:r>
      <w:r w:rsidR="00571985" w:rsidRPr="00A04BDC">
        <w:t>е</w:t>
      </w:r>
      <w:r w:rsidRPr="00A04BDC">
        <w:t>м в качестве обеспечения</w:t>
      </w:r>
      <w:r w:rsidR="00F81027" w:rsidRPr="00A04BDC">
        <w:t xml:space="preserve"> у</w:t>
      </w:r>
      <w:r w:rsidRPr="00A04BDC">
        <w:t xml:space="preserve">частия </w:t>
      </w:r>
      <w:r w:rsidR="005279C2" w:rsidRPr="00A04BDC">
        <w:t>Заявител</w:t>
      </w:r>
      <w:r w:rsidR="00571985" w:rsidRPr="00A04BDC">
        <w:t>я</w:t>
      </w:r>
      <w:r w:rsidRPr="00A04BDC">
        <w:t xml:space="preserve"> в торгах в случае его </w:t>
      </w:r>
      <w:r w:rsidR="00DF76C2" w:rsidRPr="00A04BDC">
        <w:t xml:space="preserve">допуска к участию в </w:t>
      </w:r>
      <w:r w:rsidRPr="00A04BDC">
        <w:t>торг</w:t>
      </w:r>
      <w:r w:rsidR="00DF76C2" w:rsidRPr="00A04BDC">
        <w:t>ах</w:t>
      </w:r>
      <w:r w:rsidR="00F81027" w:rsidRPr="00A04BDC">
        <w:t>, а также и</w:t>
      </w:r>
      <w:r w:rsidR="00DF76C2" w:rsidRPr="00A04BDC">
        <w:t>с</w:t>
      </w:r>
      <w:r w:rsidRPr="00A04BDC">
        <w:t xml:space="preserve">полнения </w:t>
      </w:r>
      <w:r w:rsidR="005279C2" w:rsidRPr="00A04BDC">
        <w:t>Заявител</w:t>
      </w:r>
      <w:r w:rsidR="00571985" w:rsidRPr="00A04BDC">
        <w:t>е</w:t>
      </w:r>
      <w:r w:rsidRPr="00A04BDC">
        <w:t xml:space="preserve">м обязанности заключить договор купли-продажи имущества в случае признания </w:t>
      </w:r>
      <w:r w:rsidR="005279C2" w:rsidRPr="00A04BDC">
        <w:t>Заявител</w:t>
      </w:r>
      <w:r w:rsidR="00571985" w:rsidRPr="00A04BDC">
        <w:t>я</w:t>
      </w:r>
      <w:r w:rsidRPr="00A04BDC">
        <w:t xml:space="preserve"> победителем торгов.</w:t>
      </w:r>
    </w:p>
    <w:p w14:paraId="3322BA93" w14:textId="582F8445" w:rsidR="00157E08" w:rsidRPr="00A04BDC" w:rsidRDefault="00157E08" w:rsidP="00953679">
      <w:pPr>
        <w:widowControl w:val="0"/>
        <w:spacing w:line="360" w:lineRule="auto"/>
        <w:ind w:firstLine="709"/>
        <w:jc w:val="both"/>
      </w:pPr>
      <w:r w:rsidRPr="00A04BDC">
        <w:t xml:space="preserve">4. Стороны согласились, что внесение </w:t>
      </w:r>
      <w:r w:rsidR="005279C2" w:rsidRPr="00A04BDC">
        <w:t>Заявител</w:t>
      </w:r>
      <w:r w:rsidR="00571985" w:rsidRPr="00A04BDC">
        <w:t>е</w:t>
      </w:r>
      <w:r w:rsidRPr="00A04BDC">
        <w:t>м задатка является одним из обязательных и неотъемлемых условий допуска к участию в торгах.</w:t>
      </w:r>
      <w:r w:rsidR="002247CE" w:rsidRPr="00A04BDC">
        <w:t xml:space="preserve"> </w:t>
      </w:r>
      <w:r w:rsidR="00AB0C7B" w:rsidRPr="00A04BDC">
        <w:t>Е</w:t>
      </w:r>
      <w:r w:rsidRPr="00A04BDC">
        <w:t>сли</w:t>
      </w:r>
      <w:r w:rsidR="00AB0C7B" w:rsidRPr="00A04BDC">
        <w:t xml:space="preserve"> </w:t>
      </w:r>
      <w:r w:rsidRPr="00A04BDC">
        <w:t xml:space="preserve">в </w:t>
      </w:r>
      <w:r w:rsidRPr="00A04BDC">
        <w:lastRenderedPageBreak/>
        <w:t xml:space="preserve">установленный настоящим </w:t>
      </w:r>
      <w:r w:rsidR="00F71047" w:rsidRPr="00A04BDC">
        <w:t>Договор</w:t>
      </w:r>
      <w:r w:rsidR="004A0EE1" w:rsidRPr="00A04BDC">
        <w:t>о</w:t>
      </w:r>
      <w:r w:rsidRPr="00A04BDC">
        <w:t xml:space="preserve">м срок денежные средства в полном объеме не поступят на </w:t>
      </w:r>
      <w:r w:rsidR="00810742" w:rsidRPr="00A04BDC">
        <w:t>специальный расчетный счет должника</w:t>
      </w:r>
      <w:r w:rsidRPr="00A04BDC">
        <w:t xml:space="preserve">, задаток будет считаться невнесенным, обязательство по внесению </w:t>
      </w:r>
      <w:r w:rsidR="005279C2" w:rsidRPr="00A04BDC">
        <w:t>Заявител</w:t>
      </w:r>
      <w:r w:rsidR="00687BD2" w:rsidRPr="00A04BDC">
        <w:t>е</w:t>
      </w:r>
      <w:r w:rsidRPr="00A04BDC">
        <w:t xml:space="preserve">м задатка неисполненным, </w:t>
      </w:r>
      <w:r w:rsidR="005279C2" w:rsidRPr="00A04BDC">
        <w:t>Заявитель</w:t>
      </w:r>
      <w:r w:rsidRPr="00A04BDC">
        <w:t xml:space="preserve"> не допускается</w:t>
      </w:r>
      <w:r w:rsidR="00AB0C7B" w:rsidRPr="00A04BDC">
        <w:t xml:space="preserve"> к участию в торгах</w:t>
      </w:r>
      <w:r w:rsidRPr="00A04BDC">
        <w:t>.</w:t>
      </w:r>
    </w:p>
    <w:p w14:paraId="565C678D" w14:textId="77777777" w:rsidR="00157E08" w:rsidRPr="00A04BDC" w:rsidRDefault="00157E08" w:rsidP="00953679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</w:pPr>
      <w:r w:rsidRPr="00A04BDC">
        <w:t xml:space="preserve">5. В случае признания </w:t>
      </w:r>
      <w:r w:rsidR="005279C2" w:rsidRPr="00A04BDC">
        <w:t>Заявител</w:t>
      </w:r>
      <w:r w:rsidR="00687BD2" w:rsidRPr="00A04BDC">
        <w:t>я</w:t>
      </w:r>
      <w:r w:rsidRPr="00A04BDC">
        <w:t xml:space="preserve"> победителем торгов при заключении договора купли-продажи имущества сумма внесенного им задатка засчитывается в счет исполнения денежного обязательства по уплате цены по заключенному договору.</w:t>
      </w:r>
    </w:p>
    <w:p w14:paraId="31FD775F" w14:textId="77777777" w:rsidR="00157E08" w:rsidRPr="00A04BDC" w:rsidRDefault="00157E08" w:rsidP="00953679">
      <w:pPr>
        <w:pStyle w:val="1"/>
        <w:keepNext w:val="0"/>
        <w:widowControl w:val="0"/>
        <w:spacing w:line="360" w:lineRule="auto"/>
        <w:ind w:firstLine="709"/>
        <w:jc w:val="left"/>
        <w:rPr>
          <w:b w:val="0"/>
          <w:sz w:val="24"/>
          <w:szCs w:val="24"/>
          <w:highlight w:val="yellow"/>
        </w:rPr>
      </w:pPr>
    </w:p>
    <w:p w14:paraId="63D9479C" w14:textId="77777777" w:rsidR="00157E08" w:rsidRPr="00A04BDC" w:rsidRDefault="00157E08" w:rsidP="00953679">
      <w:pPr>
        <w:pStyle w:val="1"/>
        <w:keepNext w:val="0"/>
        <w:widowControl w:val="0"/>
        <w:spacing w:line="360" w:lineRule="auto"/>
        <w:ind w:firstLine="709"/>
        <w:jc w:val="left"/>
        <w:rPr>
          <w:sz w:val="24"/>
          <w:szCs w:val="24"/>
        </w:rPr>
      </w:pPr>
      <w:r w:rsidRPr="00A04BDC">
        <w:rPr>
          <w:sz w:val="24"/>
          <w:szCs w:val="24"/>
          <w:lang w:val="en-US"/>
        </w:rPr>
        <w:t>III</w:t>
      </w:r>
      <w:r w:rsidRPr="00A04BDC">
        <w:rPr>
          <w:sz w:val="24"/>
          <w:szCs w:val="24"/>
        </w:rPr>
        <w:t>. Внесение задатка</w:t>
      </w:r>
    </w:p>
    <w:p w14:paraId="219D0C2F" w14:textId="1999A6F5" w:rsidR="00157E08" w:rsidRPr="00A04BDC" w:rsidRDefault="00157E08" w:rsidP="00953679">
      <w:pPr>
        <w:widowControl w:val="0"/>
        <w:spacing w:line="360" w:lineRule="auto"/>
        <w:ind w:firstLine="709"/>
        <w:jc w:val="both"/>
      </w:pPr>
      <w:r w:rsidRPr="00A04BDC">
        <w:t xml:space="preserve">6. Задаток подлежит внесению на </w:t>
      </w:r>
      <w:r w:rsidR="008E7D10" w:rsidRPr="00A04BDC">
        <w:t>специальный расчетный счет должника</w:t>
      </w:r>
      <w:r w:rsidRPr="00A04BDC">
        <w:t xml:space="preserve"> согласно следующим реквизитам:</w:t>
      </w:r>
    </w:p>
    <w:p w14:paraId="20E918C1" w14:textId="77777777" w:rsidR="00157E08" w:rsidRPr="00A04BDC" w:rsidRDefault="00157E08" w:rsidP="00953679">
      <w:pPr>
        <w:widowControl w:val="0"/>
        <w:spacing w:line="360" w:lineRule="auto"/>
        <w:ind w:firstLine="709"/>
        <w:jc w:val="both"/>
        <w:rPr>
          <w:highlight w:val="yellow"/>
        </w:rPr>
      </w:pPr>
    </w:p>
    <w:tbl>
      <w:tblPr>
        <w:tblW w:w="494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68"/>
        <w:gridCol w:w="6993"/>
      </w:tblGrid>
      <w:tr w:rsidR="00A04BDC" w:rsidRPr="00A04BDC" w14:paraId="4688637D" w14:textId="77777777" w:rsidTr="00504BBD">
        <w:trPr>
          <w:jc w:val="center"/>
        </w:trPr>
        <w:tc>
          <w:tcPr>
            <w:tcW w:w="2468" w:type="dxa"/>
          </w:tcPr>
          <w:p w14:paraId="29676800" w14:textId="77777777" w:rsidR="00157E08" w:rsidRPr="00A04BDC" w:rsidRDefault="00157E08" w:rsidP="00953679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A04BDC">
              <w:rPr>
                <w:sz w:val="22"/>
                <w:szCs w:val="22"/>
              </w:rPr>
              <w:t>расчетный счет №:</w:t>
            </w:r>
          </w:p>
        </w:tc>
        <w:tc>
          <w:tcPr>
            <w:tcW w:w="6992" w:type="dxa"/>
          </w:tcPr>
          <w:p w14:paraId="7F0D9134" w14:textId="446DFCC2" w:rsidR="00157E08" w:rsidRPr="00A04BDC" w:rsidRDefault="00AB4B48" w:rsidP="00833921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A04BDC">
              <w:rPr>
                <w:sz w:val="22"/>
                <w:szCs w:val="22"/>
              </w:rPr>
              <w:t>40702810712020909027</w:t>
            </w:r>
          </w:p>
        </w:tc>
      </w:tr>
      <w:tr w:rsidR="00A04BDC" w:rsidRPr="00A04BDC" w14:paraId="65782C75" w14:textId="77777777" w:rsidTr="00504BBD">
        <w:trPr>
          <w:jc w:val="center"/>
        </w:trPr>
        <w:tc>
          <w:tcPr>
            <w:tcW w:w="2468" w:type="dxa"/>
          </w:tcPr>
          <w:p w14:paraId="795D85F4" w14:textId="77777777" w:rsidR="00157E08" w:rsidRPr="00A04BDC" w:rsidRDefault="00157E08" w:rsidP="00953679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A04BDC">
              <w:rPr>
                <w:sz w:val="22"/>
                <w:szCs w:val="22"/>
              </w:rPr>
              <w:t>наименование банка:</w:t>
            </w:r>
          </w:p>
        </w:tc>
        <w:tc>
          <w:tcPr>
            <w:tcW w:w="6992" w:type="dxa"/>
          </w:tcPr>
          <w:p w14:paraId="13E8CFCA" w14:textId="32DADBA0" w:rsidR="00157E08" w:rsidRPr="00A04BDC" w:rsidRDefault="00AB4B48" w:rsidP="00E9029B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A04BDC">
              <w:rPr>
                <w:sz w:val="22"/>
                <w:szCs w:val="22"/>
              </w:rPr>
              <w:t>Филиал "Корпоративный" ПАО «СОВКОМБАНК»</w:t>
            </w:r>
          </w:p>
        </w:tc>
      </w:tr>
      <w:tr w:rsidR="00A04BDC" w:rsidRPr="00A04BDC" w14:paraId="44807885" w14:textId="77777777" w:rsidTr="00504BBD">
        <w:trPr>
          <w:jc w:val="center"/>
        </w:trPr>
        <w:tc>
          <w:tcPr>
            <w:tcW w:w="2468" w:type="dxa"/>
          </w:tcPr>
          <w:p w14:paraId="4E4E678F" w14:textId="77777777" w:rsidR="00157E08" w:rsidRPr="00A04BDC" w:rsidRDefault="00157E08" w:rsidP="00953679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A04BDC">
              <w:rPr>
                <w:sz w:val="22"/>
                <w:szCs w:val="22"/>
              </w:rPr>
              <w:t>БИК:</w:t>
            </w:r>
          </w:p>
        </w:tc>
        <w:tc>
          <w:tcPr>
            <w:tcW w:w="6992" w:type="dxa"/>
          </w:tcPr>
          <w:p w14:paraId="30E7B7BC" w14:textId="29FB5543" w:rsidR="00157E08" w:rsidRPr="00A04BDC" w:rsidRDefault="00AB4B48" w:rsidP="004D31EC">
            <w:pPr>
              <w:widowControl w:val="0"/>
              <w:spacing w:line="360" w:lineRule="auto"/>
              <w:jc w:val="both"/>
              <w:rPr>
                <w:sz w:val="22"/>
                <w:szCs w:val="22"/>
                <w:lang w:val="en-US"/>
              </w:rPr>
            </w:pPr>
            <w:r w:rsidRPr="00A04BDC">
              <w:rPr>
                <w:sz w:val="22"/>
                <w:szCs w:val="22"/>
              </w:rPr>
              <w:t>044525360</w:t>
            </w:r>
          </w:p>
        </w:tc>
      </w:tr>
      <w:tr w:rsidR="00A04BDC" w:rsidRPr="00A04BDC" w14:paraId="2A2411F8" w14:textId="77777777" w:rsidTr="00504BBD">
        <w:trPr>
          <w:jc w:val="center"/>
        </w:trPr>
        <w:tc>
          <w:tcPr>
            <w:tcW w:w="2468" w:type="dxa"/>
          </w:tcPr>
          <w:p w14:paraId="0F9C5C43" w14:textId="77777777" w:rsidR="00157E08" w:rsidRPr="00A04BDC" w:rsidRDefault="00157E08" w:rsidP="00953679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A04BDC">
              <w:rPr>
                <w:sz w:val="22"/>
                <w:szCs w:val="22"/>
              </w:rPr>
              <w:t>корреспондентский счет №:</w:t>
            </w:r>
          </w:p>
        </w:tc>
        <w:tc>
          <w:tcPr>
            <w:tcW w:w="6992" w:type="dxa"/>
          </w:tcPr>
          <w:p w14:paraId="7C8C36ED" w14:textId="7F0C01A2" w:rsidR="00157E08" w:rsidRPr="00A04BDC" w:rsidRDefault="00AB4B48" w:rsidP="002275DF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A04BDC">
              <w:rPr>
                <w:sz w:val="22"/>
                <w:szCs w:val="22"/>
              </w:rPr>
              <w:t>30101810445250000360</w:t>
            </w:r>
          </w:p>
        </w:tc>
      </w:tr>
      <w:tr w:rsidR="00A04BDC" w:rsidRPr="00A04BDC" w14:paraId="646F2CCA" w14:textId="77777777" w:rsidTr="00504BBD">
        <w:trPr>
          <w:jc w:val="center"/>
        </w:trPr>
        <w:tc>
          <w:tcPr>
            <w:tcW w:w="2468" w:type="dxa"/>
          </w:tcPr>
          <w:p w14:paraId="44D211EA" w14:textId="77777777" w:rsidR="00157E08" w:rsidRPr="00A04BDC" w:rsidRDefault="00157E08" w:rsidP="00953679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A04BDC">
              <w:rPr>
                <w:sz w:val="22"/>
                <w:szCs w:val="22"/>
              </w:rPr>
              <w:t>наименование получателя:</w:t>
            </w:r>
          </w:p>
        </w:tc>
        <w:tc>
          <w:tcPr>
            <w:tcW w:w="6992" w:type="dxa"/>
          </w:tcPr>
          <w:p w14:paraId="4A060809" w14:textId="52EA4090" w:rsidR="00157E08" w:rsidRPr="00A04BDC" w:rsidRDefault="008E7D10" w:rsidP="0015217F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A04BDC">
              <w:rPr>
                <w:bCs/>
                <w:sz w:val="22"/>
                <w:szCs w:val="22"/>
              </w:rPr>
              <w:t>АО СК «Росстрой»</w:t>
            </w:r>
          </w:p>
        </w:tc>
      </w:tr>
      <w:tr w:rsidR="00A04BDC" w:rsidRPr="00A04BDC" w14:paraId="4BF49300" w14:textId="77777777" w:rsidTr="00504BBD">
        <w:trPr>
          <w:jc w:val="center"/>
        </w:trPr>
        <w:tc>
          <w:tcPr>
            <w:tcW w:w="2468" w:type="dxa"/>
          </w:tcPr>
          <w:p w14:paraId="18163453" w14:textId="77777777" w:rsidR="00157E08" w:rsidRPr="00A04BDC" w:rsidRDefault="00157E08" w:rsidP="00953679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A04BDC">
              <w:rPr>
                <w:sz w:val="22"/>
                <w:szCs w:val="22"/>
              </w:rPr>
              <w:t>ИНН получателя:</w:t>
            </w:r>
          </w:p>
        </w:tc>
        <w:tc>
          <w:tcPr>
            <w:tcW w:w="6992" w:type="dxa"/>
          </w:tcPr>
          <w:p w14:paraId="26E2200E" w14:textId="09987F32" w:rsidR="00157E08" w:rsidRPr="00A04BDC" w:rsidRDefault="008E7D10" w:rsidP="00833921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A04BDC">
              <w:rPr>
                <w:sz w:val="22"/>
                <w:szCs w:val="22"/>
              </w:rPr>
              <w:t>7736229064</w:t>
            </w:r>
          </w:p>
        </w:tc>
      </w:tr>
      <w:tr w:rsidR="00A04BDC" w:rsidRPr="00A04BDC" w14:paraId="1D60926F" w14:textId="77777777" w:rsidTr="00504BBD">
        <w:trPr>
          <w:jc w:val="center"/>
        </w:trPr>
        <w:tc>
          <w:tcPr>
            <w:tcW w:w="2468" w:type="dxa"/>
          </w:tcPr>
          <w:p w14:paraId="00B83FA5" w14:textId="77777777" w:rsidR="00157E08" w:rsidRPr="00A04BDC" w:rsidRDefault="00157E08" w:rsidP="00953679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A04BDC">
              <w:rPr>
                <w:sz w:val="22"/>
                <w:szCs w:val="22"/>
              </w:rPr>
              <w:t>КПП получателя:</w:t>
            </w:r>
          </w:p>
        </w:tc>
        <w:tc>
          <w:tcPr>
            <w:tcW w:w="6992" w:type="dxa"/>
          </w:tcPr>
          <w:p w14:paraId="376E4BD9" w14:textId="200C7091" w:rsidR="00157E08" w:rsidRPr="00A04BDC" w:rsidRDefault="008E7D10" w:rsidP="00953679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A04BDC">
              <w:rPr>
                <w:sz w:val="22"/>
                <w:szCs w:val="22"/>
              </w:rPr>
              <w:t>781301001</w:t>
            </w:r>
          </w:p>
        </w:tc>
      </w:tr>
      <w:tr w:rsidR="00A04BDC" w:rsidRPr="00A04BDC" w14:paraId="6260FAD0" w14:textId="77777777" w:rsidTr="00504BBD">
        <w:trPr>
          <w:jc w:val="center"/>
        </w:trPr>
        <w:tc>
          <w:tcPr>
            <w:tcW w:w="2468" w:type="dxa"/>
          </w:tcPr>
          <w:p w14:paraId="1CDE8006" w14:textId="77777777" w:rsidR="00157E08" w:rsidRPr="00A04BDC" w:rsidRDefault="00157E08" w:rsidP="00953679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A04BDC">
              <w:rPr>
                <w:sz w:val="22"/>
                <w:szCs w:val="22"/>
              </w:rPr>
              <w:t>н</w:t>
            </w:r>
            <w:r w:rsidRPr="00A04BDC">
              <w:rPr>
                <w:bCs/>
                <w:sz w:val="22"/>
                <w:szCs w:val="22"/>
              </w:rPr>
              <w:t>азначение платежа:</w:t>
            </w:r>
          </w:p>
        </w:tc>
        <w:tc>
          <w:tcPr>
            <w:tcW w:w="6992" w:type="dxa"/>
          </w:tcPr>
          <w:p w14:paraId="1EE21589" w14:textId="21E1D8CB" w:rsidR="00157E08" w:rsidRPr="00A04BDC" w:rsidRDefault="003E258D" w:rsidP="003F4AB9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A04BDC">
              <w:rPr>
                <w:bCs/>
                <w:sz w:val="22"/>
                <w:szCs w:val="22"/>
              </w:rPr>
              <w:t>Задаток для участия в торгах по продаже имущества АО СК «Росстрой»</w:t>
            </w:r>
          </w:p>
        </w:tc>
      </w:tr>
    </w:tbl>
    <w:p w14:paraId="3D82F9CB" w14:textId="77777777" w:rsidR="00157E08" w:rsidRPr="00A04BDC" w:rsidRDefault="00157E08" w:rsidP="00953679">
      <w:pPr>
        <w:pStyle w:val="a5"/>
        <w:widowControl w:val="0"/>
        <w:spacing w:line="360" w:lineRule="auto"/>
        <w:ind w:right="0"/>
        <w:rPr>
          <w:sz w:val="24"/>
          <w:szCs w:val="24"/>
          <w:highlight w:val="yellow"/>
        </w:rPr>
      </w:pPr>
    </w:p>
    <w:p w14:paraId="64B5C0BA" w14:textId="2F35AD2C" w:rsidR="00790B9B" w:rsidRPr="00A04BDC" w:rsidRDefault="00157E08" w:rsidP="00953679">
      <w:pPr>
        <w:pStyle w:val="a5"/>
        <w:widowControl w:val="0"/>
        <w:spacing w:line="360" w:lineRule="auto"/>
        <w:ind w:right="0"/>
        <w:rPr>
          <w:sz w:val="24"/>
          <w:szCs w:val="24"/>
        </w:rPr>
      </w:pPr>
      <w:r w:rsidRPr="00A04BDC">
        <w:rPr>
          <w:sz w:val="24"/>
          <w:szCs w:val="24"/>
        </w:rPr>
        <w:t xml:space="preserve">7. Задаток должен быть </w:t>
      </w:r>
      <w:r w:rsidR="00062ED6" w:rsidRPr="00A04BDC">
        <w:rPr>
          <w:sz w:val="24"/>
          <w:szCs w:val="24"/>
        </w:rPr>
        <w:t>уплачен</w:t>
      </w:r>
      <w:r w:rsidRPr="00A04BDC">
        <w:rPr>
          <w:sz w:val="24"/>
          <w:szCs w:val="24"/>
        </w:rPr>
        <w:t xml:space="preserve"> </w:t>
      </w:r>
      <w:r w:rsidR="005279C2" w:rsidRPr="00A04BDC">
        <w:rPr>
          <w:sz w:val="24"/>
          <w:szCs w:val="24"/>
        </w:rPr>
        <w:t>Заявител</w:t>
      </w:r>
      <w:r w:rsidR="00687BD2" w:rsidRPr="00A04BDC">
        <w:rPr>
          <w:sz w:val="24"/>
          <w:szCs w:val="24"/>
        </w:rPr>
        <w:t>е</w:t>
      </w:r>
      <w:r w:rsidRPr="00A04BDC">
        <w:rPr>
          <w:sz w:val="24"/>
          <w:szCs w:val="24"/>
        </w:rPr>
        <w:t xml:space="preserve">м в соответствии с настоящим </w:t>
      </w:r>
      <w:r w:rsidR="00062ED6" w:rsidRPr="00A04BDC">
        <w:rPr>
          <w:sz w:val="24"/>
          <w:szCs w:val="24"/>
        </w:rPr>
        <w:t>Договором</w:t>
      </w:r>
      <w:r w:rsidRPr="00A04BDC">
        <w:rPr>
          <w:sz w:val="24"/>
          <w:szCs w:val="24"/>
        </w:rPr>
        <w:t xml:space="preserve"> единым платежом в валюте Российской Федерации (рублях) и денежные средства должны поступить на </w:t>
      </w:r>
      <w:r w:rsidR="00752C12" w:rsidRPr="00A04BDC">
        <w:rPr>
          <w:sz w:val="24"/>
          <w:szCs w:val="24"/>
        </w:rPr>
        <w:t>специальный расчетный счет должника</w:t>
      </w:r>
      <w:r w:rsidR="008C7CAA" w:rsidRPr="00A04BDC">
        <w:rPr>
          <w:sz w:val="24"/>
          <w:szCs w:val="24"/>
        </w:rPr>
        <w:t xml:space="preserve"> не позднее истечения периода действия соответствующей цены, в рамках которого подается заявка на участие в торгах</w:t>
      </w:r>
      <w:r w:rsidR="00790B9B" w:rsidRPr="00A04BDC">
        <w:rPr>
          <w:sz w:val="24"/>
          <w:szCs w:val="24"/>
        </w:rPr>
        <w:t>.</w:t>
      </w:r>
    </w:p>
    <w:p w14:paraId="2BAF9390" w14:textId="77777777" w:rsidR="00157E08" w:rsidRPr="00A04BDC" w:rsidRDefault="00157E08" w:rsidP="00953679">
      <w:pPr>
        <w:pStyle w:val="a5"/>
        <w:widowControl w:val="0"/>
        <w:spacing w:line="360" w:lineRule="auto"/>
        <w:ind w:right="0"/>
        <w:rPr>
          <w:sz w:val="24"/>
          <w:szCs w:val="24"/>
        </w:rPr>
      </w:pPr>
      <w:r w:rsidRPr="00A04BDC">
        <w:rPr>
          <w:sz w:val="24"/>
          <w:szCs w:val="24"/>
        </w:rPr>
        <w:t xml:space="preserve">8. Стороны согласились, что обязанность по внесению задатка в соответствии с настоящим </w:t>
      </w:r>
      <w:r w:rsidR="00F71047" w:rsidRPr="00A04BDC">
        <w:rPr>
          <w:sz w:val="24"/>
          <w:szCs w:val="24"/>
        </w:rPr>
        <w:t>Договор</w:t>
      </w:r>
      <w:r w:rsidR="00DB6000" w:rsidRPr="00A04BDC">
        <w:rPr>
          <w:sz w:val="24"/>
          <w:szCs w:val="24"/>
        </w:rPr>
        <w:t>о</w:t>
      </w:r>
      <w:r w:rsidRPr="00A04BDC">
        <w:rPr>
          <w:sz w:val="24"/>
          <w:szCs w:val="24"/>
        </w:rPr>
        <w:t xml:space="preserve">м будет считаться исполненной исключительно с момента зачисления (поступления) денежных средств в полном объеме на </w:t>
      </w:r>
      <w:r w:rsidR="0061105C" w:rsidRPr="00A04BDC">
        <w:rPr>
          <w:sz w:val="24"/>
          <w:szCs w:val="24"/>
        </w:rPr>
        <w:t>специальный счет Должника</w:t>
      </w:r>
      <w:r w:rsidRPr="00A04BDC">
        <w:rPr>
          <w:sz w:val="24"/>
          <w:szCs w:val="24"/>
        </w:rPr>
        <w:t>.</w:t>
      </w:r>
    </w:p>
    <w:p w14:paraId="09BCB5AF" w14:textId="77777777" w:rsidR="00157E08" w:rsidRPr="00A04BDC" w:rsidRDefault="00157E08" w:rsidP="00953679">
      <w:pPr>
        <w:pStyle w:val="a5"/>
        <w:widowControl w:val="0"/>
        <w:spacing w:line="360" w:lineRule="auto"/>
        <w:ind w:right="0"/>
        <w:rPr>
          <w:sz w:val="24"/>
          <w:szCs w:val="24"/>
        </w:rPr>
      </w:pPr>
      <w:r w:rsidRPr="00A04BDC">
        <w:rPr>
          <w:sz w:val="24"/>
          <w:szCs w:val="24"/>
        </w:rPr>
        <w:t xml:space="preserve">9. Стороны согласились, что единственным надлежащим документом, подтверждающим поступление денежных средств на </w:t>
      </w:r>
      <w:r w:rsidR="007541F7" w:rsidRPr="00A04BDC">
        <w:rPr>
          <w:sz w:val="24"/>
          <w:szCs w:val="24"/>
        </w:rPr>
        <w:t>специальный счет Должника</w:t>
      </w:r>
      <w:r w:rsidRPr="00A04BDC">
        <w:rPr>
          <w:sz w:val="24"/>
          <w:szCs w:val="24"/>
        </w:rPr>
        <w:t xml:space="preserve">, является выписка обслуживающего </w:t>
      </w:r>
      <w:r w:rsidR="007541F7" w:rsidRPr="00A04BDC">
        <w:rPr>
          <w:sz w:val="24"/>
          <w:szCs w:val="24"/>
        </w:rPr>
        <w:t>специальный счет Должника</w:t>
      </w:r>
      <w:r w:rsidRPr="00A04BDC">
        <w:rPr>
          <w:sz w:val="24"/>
          <w:szCs w:val="24"/>
        </w:rPr>
        <w:t xml:space="preserve"> банка.</w:t>
      </w:r>
    </w:p>
    <w:p w14:paraId="2792C129" w14:textId="77777777" w:rsidR="00157E08" w:rsidRPr="00A04BDC" w:rsidRDefault="00157E08" w:rsidP="00953679">
      <w:pPr>
        <w:pStyle w:val="a5"/>
        <w:widowControl w:val="0"/>
        <w:spacing w:line="360" w:lineRule="auto"/>
        <w:ind w:right="0"/>
        <w:rPr>
          <w:sz w:val="24"/>
          <w:szCs w:val="24"/>
        </w:rPr>
      </w:pPr>
      <w:r w:rsidRPr="00A04BDC">
        <w:rPr>
          <w:sz w:val="24"/>
          <w:szCs w:val="24"/>
        </w:rPr>
        <w:lastRenderedPageBreak/>
        <w:t>10. Стороны согласились, что условия, предусмотренные пунктами 7 – 9, 1</w:t>
      </w:r>
      <w:r w:rsidR="00681C0B" w:rsidRPr="00A04BDC">
        <w:rPr>
          <w:sz w:val="24"/>
          <w:szCs w:val="24"/>
        </w:rPr>
        <w:t>3</w:t>
      </w:r>
      <w:r w:rsidRPr="00A04BDC">
        <w:rPr>
          <w:sz w:val="24"/>
          <w:szCs w:val="24"/>
        </w:rPr>
        <w:t xml:space="preserve"> настоящего </w:t>
      </w:r>
      <w:r w:rsidR="00F71047" w:rsidRPr="00A04BDC">
        <w:rPr>
          <w:sz w:val="24"/>
          <w:szCs w:val="24"/>
        </w:rPr>
        <w:t>Договор</w:t>
      </w:r>
      <w:r w:rsidR="00DB6000" w:rsidRPr="00A04BDC">
        <w:rPr>
          <w:sz w:val="24"/>
          <w:szCs w:val="24"/>
        </w:rPr>
        <w:t>а</w:t>
      </w:r>
      <w:r w:rsidRPr="00A04BDC">
        <w:rPr>
          <w:sz w:val="24"/>
          <w:szCs w:val="24"/>
        </w:rPr>
        <w:t xml:space="preserve">, являются существенными условиями настоящего </w:t>
      </w:r>
      <w:r w:rsidR="00F71047" w:rsidRPr="00A04BDC">
        <w:rPr>
          <w:sz w:val="24"/>
          <w:szCs w:val="24"/>
        </w:rPr>
        <w:t>Договор</w:t>
      </w:r>
      <w:r w:rsidR="00DB6000" w:rsidRPr="00A04BDC">
        <w:rPr>
          <w:sz w:val="24"/>
          <w:szCs w:val="24"/>
        </w:rPr>
        <w:t>а</w:t>
      </w:r>
      <w:r w:rsidRPr="00A04BDC">
        <w:rPr>
          <w:sz w:val="24"/>
          <w:szCs w:val="24"/>
        </w:rPr>
        <w:t>.</w:t>
      </w:r>
    </w:p>
    <w:p w14:paraId="27554834" w14:textId="77777777" w:rsidR="00157E08" w:rsidRPr="00A04BDC" w:rsidRDefault="00157E08" w:rsidP="00953679">
      <w:pPr>
        <w:widowControl w:val="0"/>
        <w:spacing w:line="360" w:lineRule="auto"/>
        <w:ind w:firstLine="709"/>
      </w:pPr>
      <w:r w:rsidRPr="00A04BDC">
        <w:rPr>
          <w:b/>
          <w:lang w:val="en-US"/>
        </w:rPr>
        <w:t>IV</w:t>
      </w:r>
      <w:r w:rsidRPr="00A04BDC">
        <w:rPr>
          <w:b/>
        </w:rPr>
        <w:t>. Возврат денежных средств</w:t>
      </w:r>
    </w:p>
    <w:p w14:paraId="0DBFAD90" w14:textId="38CC4FA7" w:rsidR="00DC0CD2" w:rsidRPr="00A04BDC" w:rsidRDefault="00157E08" w:rsidP="00953679">
      <w:pPr>
        <w:widowControl w:val="0"/>
        <w:spacing w:line="360" w:lineRule="auto"/>
        <w:ind w:firstLine="709"/>
        <w:jc w:val="both"/>
      </w:pPr>
      <w:r w:rsidRPr="00A04BDC">
        <w:t xml:space="preserve">11. </w:t>
      </w:r>
      <w:r w:rsidR="00752C12" w:rsidRPr="00A04BDC">
        <w:t>Должник обязуется возвратить на расчетный счет Заявителя денежные средства в размере уплаченного Заявителем задатка</w:t>
      </w:r>
      <w:r w:rsidR="00DC0CD2" w:rsidRPr="00A04BDC">
        <w:t>:</w:t>
      </w:r>
    </w:p>
    <w:p w14:paraId="0D722969" w14:textId="77777777" w:rsidR="00DC0CD2" w:rsidRPr="00A04BDC" w:rsidRDefault="00DC0CD2" w:rsidP="00953679">
      <w:pPr>
        <w:widowControl w:val="0"/>
        <w:spacing w:line="360" w:lineRule="auto"/>
        <w:ind w:left="284" w:firstLine="709"/>
        <w:jc w:val="both"/>
      </w:pPr>
      <w:r w:rsidRPr="00A04BDC">
        <w:t>11.1. Е</w:t>
      </w:r>
      <w:r w:rsidR="00157E08" w:rsidRPr="00A04BDC">
        <w:t xml:space="preserve">сли </w:t>
      </w:r>
      <w:r w:rsidR="00A14CDC" w:rsidRPr="00A04BDC">
        <w:t>Заявитель отозвал заявку на участие в торгах не позднее окончания срока представления заявок на участие в торгах</w:t>
      </w:r>
      <w:r w:rsidRPr="00A04BDC">
        <w:t>;</w:t>
      </w:r>
    </w:p>
    <w:p w14:paraId="6FAB482E" w14:textId="77777777" w:rsidR="00DC0CD2" w:rsidRPr="00A04BDC" w:rsidRDefault="00DC0CD2" w:rsidP="00953679">
      <w:pPr>
        <w:widowControl w:val="0"/>
        <w:spacing w:line="360" w:lineRule="auto"/>
        <w:ind w:left="284" w:firstLine="709"/>
        <w:jc w:val="both"/>
      </w:pPr>
      <w:r w:rsidRPr="00A04BDC">
        <w:t>11.2. Если Заявителем подана новая заявка без отзыва первоначальной, и это привело к тому, что ни одна из поданных им заявок не рассмотрена;</w:t>
      </w:r>
    </w:p>
    <w:p w14:paraId="18FCFEE8" w14:textId="77777777" w:rsidR="00DC0CD2" w:rsidRPr="00A04BDC" w:rsidRDefault="00DC0CD2" w:rsidP="00953679">
      <w:pPr>
        <w:widowControl w:val="0"/>
        <w:spacing w:line="360" w:lineRule="auto"/>
        <w:ind w:left="284" w:firstLine="709"/>
        <w:jc w:val="both"/>
      </w:pPr>
      <w:r w:rsidRPr="00A04BDC">
        <w:t xml:space="preserve">11.3. Если </w:t>
      </w:r>
      <w:r w:rsidR="005279C2" w:rsidRPr="00A04BDC">
        <w:t>Заявител</w:t>
      </w:r>
      <w:r w:rsidR="00A14CDC" w:rsidRPr="00A04BDC">
        <w:t>ю</w:t>
      </w:r>
      <w:r w:rsidR="00157E08" w:rsidRPr="00A04BDC">
        <w:t xml:space="preserve"> будет отказано в </w:t>
      </w:r>
      <w:r w:rsidR="00A14CDC" w:rsidRPr="00A04BDC">
        <w:t>допуске к участию в торгах</w:t>
      </w:r>
      <w:r w:rsidRPr="00A04BDC">
        <w:t>;</w:t>
      </w:r>
    </w:p>
    <w:p w14:paraId="3CCBB6DD" w14:textId="77777777" w:rsidR="00DC0CD2" w:rsidRPr="00A04BDC" w:rsidRDefault="00DC0CD2" w:rsidP="00953679">
      <w:pPr>
        <w:widowControl w:val="0"/>
        <w:spacing w:line="360" w:lineRule="auto"/>
        <w:ind w:left="284" w:firstLine="709"/>
        <w:jc w:val="both"/>
      </w:pPr>
      <w:r w:rsidRPr="00A04BDC">
        <w:t>11.4. Ес</w:t>
      </w:r>
      <w:r w:rsidR="00157E08" w:rsidRPr="00A04BDC">
        <w:t xml:space="preserve">ли </w:t>
      </w:r>
      <w:r w:rsidR="005279C2" w:rsidRPr="00A04BDC">
        <w:t>Заявитель</w:t>
      </w:r>
      <w:r w:rsidR="00157E08" w:rsidRPr="00A04BDC">
        <w:t xml:space="preserve"> не признан победителем торгов</w:t>
      </w:r>
      <w:r w:rsidRPr="00A04BDC">
        <w:t>;</w:t>
      </w:r>
    </w:p>
    <w:p w14:paraId="6E33190B" w14:textId="77777777" w:rsidR="00DC0CD2" w:rsidRPr="00A04BDC" w:rsidRDefault="00DC0CD2" w:rsidP="00953679">
      <w:pPr>
        <w:widowControl w:val="0"/>
        <w:spacing w:line="360" w:lineRule="auto"/>
        <w:ind w:left="284" w:firstLine="709"/>
        <w:jc w:val="both"/>
      </w:pPr>
      <w:r w:rsidRPr="00A04BDC">
        <w:t xml:space="preserve">11.5. Если </w:t>
      </w:r>
      <w:r w:rsidR="00157E08" w:rsidRPr="00A04BDC">
        <w:t>торги отменены</w:t>
      </w:r>
      <w:r w:rsidRPr="00A04BDC">
        <w:t xml:space="preserve"> Организатором торгов;</w:t>
      </w:r>
    </w:p>
    <w:p w14:paraId="3954B641" w14:textId="77777777" w:rsidR="00157E08" w:rsidRPr="00A04BDC" w:rsidRDefault="00DC0CD2" w:rsidP="00953679">
      <w:pPr>
        <w:widowControl w:val="0"/>
        <w:spacing w:line="360" w:lineRule="auto"/>
        <w:ind w:left="284" w:firstLine="709"/>
        <w:jc w:val="both"/>
      </w:pPr>
      <w:r w:rsidRPr="00A04BDC">
        <w:t xml:space="preserve">11.6. Если торги </w:t>
      </w:r>
      <w:r w:rsidR="00157E08" w:rsidRPr="00A04BDC">
        <w:t>признаны несостоявшимися.</w:t>
      </w:r>
    </w:p>
    <w:p w14:paraId="01E0ADD0" w14:textId="77777777" w:rsidR="00157E08" w:rsidRPr="00A04BDC" w:rsidRDefault="00157E08" w:rsidP="00953679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</w:pPr>
      <w:r w:rsidRPr="00A04BDC">
        <w:t xml:space="preserve">12. </w:t>
      </w:r>
      <w:r w:rsidR="00121103" w:rsidRPr="00A04BDC">
        <w:t xml:space="preserve">Денежные средства в размере уплаченного Заявителем задатка не возвращаются, если </w:t>
      </w:r>
      <w:r w:rsidR="005279C2" w:rsidRPr="00A04BDC">
        <w:t>Заявитель</w:t>
      </w:r>
      <w:r w:rsidRPr="00A04BDC">
        <w:t>, признанный победителем торгов, уклоняется или отказывается от заключения договора купли-продажи имущества.</w:t>
      </w:r>
    </w:p>
    <w:p w14:paraId="2378C201" w14:textId="77777777" w:rsidR="00157E08" w:rsidRPr="00A04BDC" w:rsidRDefault="00157E08" w:rsidP="00953679">
      <w:pPr>
        <w:pStyle w:val="a5"/>
        <w:widowControl w:val="0"/>
        <w:spacing w:line="360" w:lineRule="auto"/>
        <w:ind w:right="0"/>
        <w:rPr>
          <w:sz w:val="24"/>
          <w:szCs w:val="24"/>
          <w:highlight w:val="yellow"/>
        </w:rPr>
      </w:pPr>
    </w:p>
    <w:p w14:paraId="6AB7781B" w14:textId="77777777" w:rsidR="00681C0B" w:rsidRPr="00A04BDC" w:rsidRDefault="00681C0B" w:rsidP="00953679">
      <w:pPr>
        <w:widowControl w:val="0"/>
        <w:spacing w:line="360" w:lineRule="auto"/>
        <w:ind w:firstLine="709"/>
        <w:jc w:val="both"/>
        <w:rPr>
          <w:b/>
        </w:rPr>
      </w:pPr>
      <w:r w:rsidRPr="00A04BDC">
        <w:rPr>
          <w:b/>
          <w:lang w:val="en-US"/>
        </w:rPr>
        <w:t>VI</w:t>
      </w:r>
      <w:r w:rsidRPr="00A04BDC">
        <w:rPr>
          <w:b/>
        </w:rPr>
        <w:t>. Заключительные положения</w:t>
      </w:r>
    </w:p>
    <w:p w14:paraId="1B878930" w14:textId="77777777" w:rsidR="00157E08" w:rsidRPr="00A04BDC" w:rsidRDefault="00157E08" w:rsidP="00953679">
      <w:pPr>
        <w:widowControl w:val="0"/>
        <w:spacing w:line="360" w:lineRule="auto"/>
        <w:ind w:firstLine="709"/>
        <w:jc w:val="both"/>
      </w:pPr>
      <w:r w:rsidRPr="00A04BDC">
        <w:t>1</w:t>
      </w:r>
      <w:r w:rsidR="00681C0B" w:rsidRPr="00A04BDC">
        <w:t>3</w:t>
      </w:r>
      <w:r w:rsidRPr="00A04BDC">
        <w:t xml:space="preserve">. Стороны согласились, что на сумму </w:t>
      </w:r>
      <w:r w:rsidR="00681C0B" w:rsidRPr="00A04BDC">
        <w:t>уплаченного</w:t>
      </w:r>
      <w:r w:rsidRPr="00A04BDC">
        <w:t xml:space="preserve"> </w:t>
      </w:r>
      <w:r w:rsidR="005279C2" w:rsidRPr="00A04BDC">
        <w:t>Заявител</w:t>
      </w:r>
      <w:r w:rsidR="00681C0B" w:rsidRPr="00A04BDC">
        <w:t>е</w:t>
      </w:r>
      <w:r w:rsidRPr="00A04BDC">
        <w:t xml:space="preserve">м в соответствии с настоящим </w:t>
      </w:r>
      <w:r w:rsidR="003B6396" w:rsidRPr="00A04BDC">
        <w:t>Договором</w:t>
      </w:r>
      <w:r w:rsidRPr="00A04BDC">
        <w:t xml:space="preserve"> задатка </w:t>
      </w:r>
      <w:r w:rsidR="00455F6E" w:rsidRPr="00A04BDC">
        <w:t xml:space="preserve">какие-либо </w:t>
      </w:r>
      <w:r w:rsidRPr="00A04BDC">
        <w:t>проценты не начисляются</w:t>
      </w:r>
      <w:r w:rsidR="00455F6E" w:rsidRPr="00A04BDC">
        <w:t xml:space="preserve"> и Заявитель не вправе требовать их начисления и уплаты</w:t>
      </w:r>
      <w:r w:rsidRPr="00A04BDC">
        <w:t>.</w:t>
      </w:r>
    </w:p>
    <w:p w14:paraId="39A6C710" w14:textId="77777777" w:rsidR="00681C0B" w:rsidRPr="00A04BDC" w:rsidRDefault="00681C0B" w:rsidP="00953679">
      <w:pPr>
        <w:widowControl w:val="0"/>
        <w:spacing w:line="360" w:lineRule="auto"/>
        <w:ind w:firstLine="709"/>
        <w:jc w:val="both"/>
        <w:rPr>
          <w:bCs/>
        </w:rPr>
      </w:pPr>
      <w:r w:rsidRPr="00A04BDC">
        <w:rPr>
          <w:bCs/>
        </w:rPr>
        <w:t>14</w:t>
      </w:r>
      <w:r w:rsidR="00157E08" w:rsidRPr="00A04BDC">
        <w:rPr>
          <w:bCs/>
        </w:rPr>
        <w:t>. Настоящ</w:t>
      </w:r>
      <w:r w:rsidR="000511BA" w:rsidRPr="00A04BDC">
        <w:rPr>
          <w:bCs/>
        </w:rPr>
        <w:t xml:space="preserve">ий </w:t>
      </w:r>
      <w:r w:rsidR="00F71047" w:rsidRPr="00A04BDC">
        <w:rPr>
          <w:bCs/>
        </w:rPr>
        <w:t>Договор</w:t>
      </w:r>
      <w:r w:rsidR="00157E08" w:rsidRPr="00A04BDC">
        <w:rPr>
          <w:bCs/>
        </w:rPr>
        <w:t xml:space="preserve"> </w:t>
      </w:r>
      <w:r w:rsidRPr="00A04BDC">
        <w:rPr>
          <w:bCs/>
        </w:rPr>
        <w:t>считается заключенным:</w:t>
      </w:r>
    </w:p>
    <w:p w14:paraId="4E2F755F" w14:textId="77777777" w:rsidR="00681C0B" w:rsidRPr="00A04BDC" w:rsidRDefault="00681C0B" w:rsidP="006C45E2">
      <w:pPr>
        <w:widowControl w:val="0"/>
        <w:spacing w:line="360" w:lineRule="auto"/>
        <w:ind w:firstLine="709"/>
        <w:jc w:val="both"/>
        <w:rPr>
          <w:bCs/>
        </w:rPr>
      </w:pPr>
      <w:r w:rsidRPr="00A04BDC">
        <w:rPr>
          <w:bCs/>
        </w:rPr>
        <w:t>14.1. С момента получения оператором электронной площадки настоящего договора в электронной форме, подписанного электронно-цифровой подписью Заявителя;</w:t>
      </w:r>
    </w:p>
    <w:p w14:paraId="0DB69F12" w14:textId="48A8AB4D" w:rsidR="00157E08" w:rsidRPr="00A04BDC" w:rsidRDefault="00681C0B" w:rsidP="006C45E2">
      <w:pPr>
        <w:widowControl w:val="0"/>
        <w:spacing w:line="360" w:lineRule="auto"/>
        <w:ind w:firstLine="709"/>
        <w:jc w:val="both"/>
      </w:pPr>
      <w:r w:rsidRPr="00A04BDC">
        <w:rPr>
          <w:bCs/>
        </w:rPr>
        <w:t xml:space="preserve">14.2. </w:t>
      </w:r>
      <w:r w:rsidR="00455F6E" w:rsidRPr="00A04BDC">
        <w:rPr>
          <w:bCs/>
        </w:rPr>
        <w:t xml:space="preserve">С момента поступления </w:t>
      </w:r>
      <w:r w:rsidR="00157E08" w:rsidRPr="00A04BDC">
        <w:t xml:space="preserve">задатка </w:t>
      </w:r>
      <w:r w:rsidR="00455F6E" w:rsidRPr="00A04BDC">
        <w:t xml:space="preserve">от </w:t>
      </w:r>
      <w:r w:rsidR="005279C2" w:rsidRPr="00A04BDC">
        <w:t>Заявител</w:t>
      </w:r>
      <w:r w:rsidR="00455F6E" w:rsidRPr="00A04BDC">
        <w:t xml:space="preserve">я на </w:t>
      </w:r>
      <w:r w:rsidR="00752C12" w:rsidRPr="00A04BDC">
        <w:t>специальный расчетный счет должника</w:t>
      </w:r>
      <w:r w:rsidR="00455F6E" w:rsidRPr="00A04BDC">
        <w:t xml:space="preserve"> (что</w:t>
      </w:r>
      <w:r w:rsidR="00157E08" w:rsidRPr="00A04BDC">
        <w:t xml:space="preserve"> считается акцептом размещенного на электронной площадке </w:t>
      </w:r>
      <w:r w:rsidR="00455F6E" w:rsidRPr="00A04BDC">
        <w:t xml:space="preserve">настоящего </w:t>
      </w:r>
      <w:r w:rsidR="00157E08" w:rsidRPr="00A04BDC">
        <w:t>договора о задатке</w:t>
      </w:r>
      <w:r w:rsidR="00455F6E" w:rsidRPr="00A04BDC">
        <w:t>)</w:t>
      </w:r>
      <w:r w:rsidR="00157E08" w:rsidRPr="00A04BDC">
        <w:t>.</w:t>
      </w:r>
    </w:p>
    <w:p w14:paraId="32013C0C" w14:textId="77777777" w:rsidR="00157E08" w:rsidRPr="00A04BDC" w:rsidRDefault="00157E08" w:rsidP="00953679">
      <w:pPr>
        <w:pStyle w:val="HTML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04BDC">
        <w:rPr>
          <w:rFonts w:ascii="Times New Roman" w:hAnsi="Times New Roman" w:cs="Times New Roman"/>
          <w:bCs/>
          <w:sz w:val="24"/>
          <w:szCs w:val="24"/>
        </w:rPr>
        <w:t>1</w:t>
      </w:r>
      <w:r w:rsidR="00730BFC" w:rsidRPr="00A04BDC">
        <w:rPr>
          <w:rFonts w:ascii="Times New Roman" w:hAnsi="Times New Roman" w:cs="Times New Roman"/>
          <w:bCs/>
          <w:sz w:val="24"/>
          <w:szCs w:val="24"/>
        </w:rPr>
        <w:t>5</w:t>
      </w:r>
      <w:r w:rsidRPr="00A04BDC">
        <w:rPr>
          <w:rFonts w:ascii="Times New Roman" w:hAnsi="Times New Roman" w:cs="Times New Roman"/>
          <w:bCs/>
          <w:sz w:val="24"/>
          <w:szCs w:val="24"/>
        </w:rPr>
        <w:t>. Настоящ</w:t>
      </w:r>
      <w:r w:rsidR="00730BFC" w:rsidRPr="00A04BDC">
        <w:rPr>
          <w:rFonts w:ascii="Times New Roman" w:hAnsi="Times New Roman" w:cs="Times New Roman"/>
          <w:bCs/>
          <w:sz w:val="24"/>
          <w:szCs w:val="24"/>
        </w:rPr>
        <w:t>ий</w:t>
      </w:r>
      <w:r w:rsidRPr="00A04BD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71047" w:rsidRPr="00A04BDC"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A04BDC">
        <w:rPr>
          <w:rFonts w:ascii="Times New Roman" w:hAnsi="Times New Roman" w:cs="Times New Roman"/>
          <w:bCs/>
          <w:sz w:val="24"/>
          <w:szCs w:val="24"/>
        </w:rPr>
        <w:t xml:space="preserve"> действует до момента исполнения Сторонами всех обязательств, предусмотренных настоящим </w:t>
      </w:r>
      <w:r w:rsidR="00F71047" w:rsidRPr="00A04BDC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DB6000" w:rsidRPr="00A04BDC">
        <w:rPr>
          <w:rFonts w:ascii="Times New Roman" w:hAnsi="Times New Roman" w:cs="Times New Roman"/>
          <w:bCs/>
          <w:sz w:val="24"/>
          <w:szCs w:val="24"/>
        </w:rPr>
        <w:t>о</w:t>
      </w:r>
      <w:r w:rsidRPr="00A04BDC">
        <w:rPr>
          <w:rFonts w:ascii="Times New Roman" w:hAnsi="Times New Roman" w:cs="Times New Roman"/>
          <w:bCs/>
          <w:sz w:val="24"/>
          <w:szCs w:val="24"/>
        </w:rPr>
        <w:t>м.</w:t>
      </w:r>
    </w:p>
    <w:p w14:paraId="74696F46" w14:textId="77777777" w:rsidR="00157E08" w:rsidRPr="00A04BDC" w:rsidRDefault="00157E08" w:rsidP="00953679">
      <w:pPr>
        <w:widowControl w:val="0"/>
        <w:spacing w:line="360" w:lineRule="auto"/>
        <w:ind w:firstLine="709"/>
        <w:jc w:val="both"/>
      </w:pPr>
      <w:r w:rsidRPr="00A04BDC">
        <w:t>1</w:t>
      </w:r>
      <w:r w:rsidR="00730BFC" w:rsidRPr="00A04BDC">
        <w:t>6</w:t>
      </w:r>
      <w:r w:rsidRPr="00A04BDC">
        <w:t>. Настоящ</w:t>
      </w:r>
      <w:r w:rsidR="00730BFC" w:rsidRPr="00A04BDC">
        <w:t>ий</w:t>
      </w:r>
      <w:r w:rsidRPr="00A04BDC">
        <w:t xml:space="preserve"> </w:t>
      </w:r>
      <w:r w:rsidR="00F71047" w:rsidRPr="00A04BDC">
        <w:t>Договор</w:t>
      </w:r>
      <w:r w:rsidRPr="00A04BDC">
        <w:t xml:space="preserve"> регулируется законодательством Российской Федерации.</w:t>
      </w:r>
    </w:p>
    <w:p w14:paraId="0BDEC53F" w14:textId="4956628E" w:rsidR="00157E08" w:rsidRPr="00A04BDC" w:rsidRDefault="00157E08" w:rsidP="00953679">
      <w:pPr>
        <w:pStyle w:val="3"/>
        <w:spacing w:line="360" w:lineRule="auto"/>
        <w:ind w:firstLine="709"/>
      </w:pPr>
      <w:r w:rsidRPr="00A04BDC">
        <w:t>1</w:t>
      </w:r>
      <w:r w:rsidR="00730BFC" w:rsidRPr="00A04BDC">
        <w:t>7</w:t>
      </w:r>
      <w:r w:rsidRPr="00A04BDC">
        <w:t xml:space="preserve">. </w:t>
      </w:r>
      <w:r w:rsidR="00730BFC" w:rsidRPr="00A04BDC">
        <w:t>Стороны согласились, что в</w:t>
      </w:r>
      <w:r w:rsidRPr="00A04BDC">
        <w:t xml:space="preserve">се возможные споры и разногласия из настоящего </w:t>
      </w:r>
      <w:r w:rsidR="00F71047" w:rsidRPr="00A04BDC">
        <w:t>Договор</w:t>
      </w:r>
      <w:r w:rsidR="00DB6000" w:rsidRPr="00A04BDC">
        <w:t>а</w:t>
      </w:r>
      <w:r w:rsidRPr="00A04BDC">
        <w:t xml:space="preserve"> должны разрешаться Сторонами путем переговоров. В случае невозможности </w:t>
      </w:r>
      <w:r w:rsidR="000366DF" w:rsidRPr="00A04BDC">
        <w:t>достижения приемлемого соглашения путе</w:t>
      </w:r>
      <w:r w:rsidRPr="00A04BDC">
        <w:t xml:space="preserve">м переговоров, </w:t>
      </w:r>
      <w:r w:rsidR="00730BFC" w:rsidRPr="00A04BDC">
        <w:t>такие споры и разногласия подлежат разрешени</w:t>
      </w:r>
      <w:r w:rsidR="000366DF" w:rsidRPr="00A04BDC">
        <w:t>ю</w:t>
      </w:r>
      <w:r w:rsidRPr="00A04BDC">
        <w:t xml:space="preserve"> Арбитр</w:t>
      </w:r>
      <w:r w:rsidR="00DB6000" w:rsidRPr="00A04BDC">
        <w:t>ажн</w:t>
      </w:r>
      <w:r w:rsidR="00730BFC" w:rsidRPr="00A04BDC">
        <w:t>ым</w:t>
      </w:r>
      <w:r w:rsidR="00DB6000" w:rsidRPr="00A04BDC">
        <w:t xml:space="preserve"> суд</w:t>
      </w:r>
      <w:r w:rsidR="00730BFC" w:rsidRPr="00A04BDC">
        <w:t>ом</w:t>
      </w:r>
      <w:r w:rsidR="00DB6000" w:rsidRPr="00A04BDC">
        <w:t xml:space="preserve"> </w:t>
      </w:r>
      <w:r w:rsidR="006B6ACD" w:rsidRPr="00A04BDC">
        <w:t xml:space="preserve">города </w:t>
      </w:r>
      <w:r w:rsidR="00430A30" w:rsidRPr="00A04BDC">
        <w:t>Санкт-Петербурга и Ленинградской области</w:t>
      </w:r>
      <w:r w:rsidR="00DB6000" w:rsidRPr="00A04BDC">
        <w:t>.</w:t>
      </w:r>
    </w:p>
    <w:p w14:paraId="0327761E" w14:textId="77777777" w:rsidR="00F713AE" w:rsidRPr="00A04BDC" w:rsidRDefault="00F713AE" w:rsidP="007B2DA2">
      <w:pPr>
        <w:widowControl w:val="0"/>
        <w:jc w:val="both"/>
        <w:rPr>
          <w:highlight w:val="yellow"/>
        </w:rPr>
      </w:pPr>
    </w:p>
    <w:tbl>
      <w:tblPr>
        <w:tblW w:w="5000" w:type="pct"/>
        <w:jc w:val="center"/>
        <w:tblLayout w:type="fixed"/>
        <w:tblLook w:val="0000" w:firstRow="0" w:lastRow="0" w:firstColumn="0" w:lastColumn="0" w:noHBand="0" w:noVBand="0"/>
      </w:tblPr>
      <w:tblGrid>
        <w:gridCol w:w="4895"/>
        <w:gridCol w:w="4675"/>
      </w:tblGrid>
      <w:tr w:rsidR="00A04BDC" w:rsidRPr="00A04BDC" w14:paraId="526C0FDA" w14:textId="77777777" w:rsidTr="00F1185E">
        <w:trPr>
          <w:trHeight w:val="384"/>
          <w:jc w:val="center"/>
        </w:trPr>
        <w:tc>
          <w:tcPr>
            <w:tcW w:w="4785" w:type="dxa"/>
          </w:tcPr>
          <w:p w14:paraId="00DFF690" w14:textId="5710045C" w:rsidR="00F1185E" w:rsidRPr="00A04BDC" w:rsidRDefault="00F713AE" w:rsidP="00C31C22">
            <w:pPr>
              <w:widowControl w:val="0"/>
              <w:rPr>
                <w:b/>
              </w:rPr>
            </w:pPr>
            <w:r w:rsidRPr="00A04BDC">
              <w:rPr>
                <w:b/>
              </w:rPr>
              <w:t>Продавец:</w:t>
            </w:r>
          </w:p>
          <w:p w14:paraId="2B02A9FC" w14:textId="00D63E31" w:rsidR="00157E08" w:rsidRPr="00A04BDC" w:rsidRDefault="00F713AE" w:rsidP="00C31C22">
            <w:pPr>
              <w:widowControl w:val="0"/>
              <w:rPr>
                <w:b/>
              </w:rPr>
            </w:pPr>
            <w:r w:rsidRPr="00A04BDC">
              <w:rPr>
                <w:b/>
              </w:rPr>
              <w:t>АО СК «Росстрой»</w:t>
            </w:r>
          </w:p>
        </w:tc>
        <w:tc>
          <w:tcPr>
            <w:tcW w:w="4569" w:type="dxa"/>
          </w:tcPr>
          <w:p w14:paraId="204000D1" w14:textId="77777777" w:rsidR="00157E08" w:rsidRPr="00A04BDC" w:rsidRDefault="00F1185E" w:rsidP="00F1185E">
            <w:pPr>
              <w:widowControl w:val="0"/>
            </w:pPr>
            <w:r w:rsidRPr="00A04BDC">
              <w:rPr>
                <w:b/>
              </w:rPr>
              <w:t>Заявитель:</w:t>
            </w:r>
          </w:p>
        </w:tc>
      </w:tr>
      <w:tr w:rsidR="00A04BDC" w:rsidRPr="00A04BDC" w14:paraId="2A7B12F7" w14:textId="77777777" w:rsidTr="00DD2340">
        <w:trPr>
          <w:trHeight w:val="52"/>
          <w:jc w:val="center"/>
        </w:trPr>
        <w:tc>
          <w:tcPr>
            <w:tcW w:w="4785" w:type="dxa"/>
          </w:tcPr>
          <w:p w14:paraId="16A9100D" w14:textId="77777777" w:rsidR="002F6500" w:rsidRPr="00A04BDC" w:rsidRDefault="002F6500" w:rsidP="007B2DA2">
            <w:pPr>
              <w:widowControl w:val="0"/>
              <w:jc w:val="center"/>
              <w:rPr>
                <w:highlight w:val="yellow"/>
              </w:rPr>
            </w:pPr>
          </w:p>
        </w:tc>
        <w:tc>
          <w:tcPr>
            <w:tcW w:w="4569" w:type="dxa"/>
          </w:tcPr>
          <w:p w14:paraId="6ED98974" w14:textId="77777777" w:rsidR="002F6500" w:rsidRPr="00A04BDC" w:rsidRDefault="002F6500" w:rsidP="007B2DA2">
            <w:pPr>
              <w:widowControl w:val="0"/>
              <w:jc w:val="center"/>
              <w:rPr>
                <w:highlight w:val="yellow"/>
              </w:rPr>
            </w:pPr>
          </w:p>
        </w:tc>
      </w:tr>
      <w:tr w:rsidR="00A04BDC" w:rsidRPr="00A04BDC" w14:paraId="5C0AF30E" w14:textId="77777777" w:rsidTr="00DD2340">
        <w:trPr>
          <w:trHeight w:val="279"/>
          <w:jc w:val="center"/>
        </w:trPr>
        <w:tc>
          <w:tcPr>
            <w:tcW w:w="4785" w:type="dxa"/>
          </w:tcPr>
          <w:p w14:paraId="4E934FE4" w14:textId="5A791F0C" w:rsidR="00157E08" w:rsidRPr="00A04BDC" w:rsidRDefault="00F1185E" w:rsidP="00C31C22">
            <w:pPr>
              <w:widowControl w:val="0"/>
              <w:autoSpaceDE w:val="0"/>
              <w:autoSpaceDN w:val="0"/>
              <w:adjustRightInd w:val="0"/>
            </w:pPr>
            <w:r w:rsidRPr="00A04BDC">
              <w:t xml:space="preserve">Адрес: </w:t>
            </w:r>
            <w:r w:rsidR="00F713AE" w:rsidRPr="00A04BDC">
              <w:t>197022, г. Санкт-Петербург, ул. Всеволода Вишневского, д. 13</w:t>
            </w:r>
          </w:p>
        </w:tc>
        <w:tc>
          <w:tcPr>
            <w:tcW w:w="4569" w:type="dxa"/>
          </w:tcPr>
          <w:p w14:paraId="046CC695" w14:textId="77777777" w:rsidR="00157E08" w:rsidRPr="00A04BDC" w:rsidRDefault="00157E08" w:rsidP="007B2DA2">
            <w:pPr>
              <w:widowControl w:val="0"/>
              <w:jc w:val="both"/>
            </w:pPr>
          </w:p>
        </w:tc>
      </w:tr>
      <w:tr w:rsidR="00A04BDC" w:rsidRPr="00A04BDC" w14:paraId="1B6176FE" w14:textId="77777777" w:rsidTr="00DD2340">
        <w:trPr>
          <w:trHeight w:val="52"/>
          <w:jc w:val="center"/>
        </w:trPr>
        <w:tc>
          <w:tcPr>
            <w:tcW w:w="4785" w:type="dxa"/>
          </w:tcPr>
          <w:p w14:paraId="2B1B5161" w14:textId="058CDFB2" w:rsidR="00F1185E" w:rsidRPr="00A04BDC" w:rsidRDefault="00F1185E" w:rsidP="00F1185E">
            <w:pPr>
              <w:widowControl w:val="0"/>
            </w:pPr>
            <w:r w:rsidRPr="00A04BDC">
              <w:t xml:space="preserve">ОГРН: </w:t>
            </w:r>
            <w:r w:rsidR="00F713AE" w:rsidRPr="00A04BDC">
              <w:t>1037736001456</w:t>
            </w:r>
          </w:p>
          <w:p w14:paraId="520DC24A" w14:textId="066E1F62" w:rsidR="00DD2340" w:rsidRPr="00A04BDC" w:rsidRDefault="00F1185E" w:rsidP="00F1185E">
            <w:pPr>
              <w:widowControl w:val="0"/>
            </w:pPr>
            <w:r w:rsidRPr="00A04BDC">
              <w:t xml:space="preserve">ИНН: </w:t>
            </w:r>
            <w:r w:rsidR="00F713AE" w:rsidRPr="00A04BDC">
              <w:t>7736229064</w:t>
            </w:r>
          </w:p>
          <w:p w14:paraId="74E378BB" w14:textId="465F045E" w:rsidR="00F1185E" w:rsidRPr="00A04BDC" w:rsidRDefault="00F1185E" w:rsidP="00F1185E">
            <w:pPr>
              <w:widowControl w:val="0"/>
            </w:pPr>
            <w:r w:rsidRPr="00A04BDC">
              <w:t xml:space="preserve">КПП: </w:t>
            </w:r>
            <w:r w:rsidRPr="00A04BDC">
              <w:tab/>
            </w:r>
            <w:r w:rsidR="00F713AE" w:rsidRPr="00A04BDC">
              <w:t>781301001</w:t>
            </w:r>
          </w:p>
          <w:p w14:paraId="559B94B2" w14:textId="7C5C11B5" w:rsidR="00F1185E" w:rsidRPr="00A04BDC" w:rsidRDefault="00F1185E" w:rsidP="00F1185E">
            <w:pPr>
              <w:widowControl w:val="0"/>
            </w:pPr>
            <w:r w:rsidRPr="00A04BDC">
              <w:t xml:space="preserve">р/с № </w:t>
            </w:r>
            <w:r w:rsidR="00DD0EF7" w:rsidRPr="00A04BDC">
              <w:t>40702810712020909027</w:t>
            </w:r>
          </w:p>
          <w:p w14:paraId="5FA12AEA" w14:textId="44F84054" w:rsidR="00DD0EF7" w:rsidRPr="00A04BDC" w:rsidRDefault="00F1185E" w:rsidP="00F1185E">
            <w:pPr>
              <w:widowControl w:val="0"/>
            </w:pPr>
            <w:r w:rsidRPr="00A04BDC">
              <w:t xml:space="preserve">Банк: </w:t>
            </w:r>
            <w:r w:rsidR="00DD0EF7" w:rsidRPr="00A04BDC">
              <w:t>Филиал "Корпоративный" ПАО «СОВКОМБАНК»</w:t>
            </w:r>
          </w:p>
          <w:p w14:paraId="03B3EE3D" w14:textId="3622A361" w:rsidR="00F1185E" w:rsidRPr="00A04BDC" w:rsidRDefault="00F1185E" w:rsidP="00F1185E">
            <w:pPr>
              <w:widowControl w:val="0"/>
            </w:pPr>
            <w:r w:rsidRPr="00A04BDC">
              <w:t xml:space="preserve">к/с № </w:t>
            </w:r>
            <w:r w:rsidR="00DD0EF7" w:rsidRPr="00A04BDC">
              <w:t>30101810445250000360</w:t>
            </w:r>
          </w:p>
          <w:p w14:paraId="553B4F00" w14:textId="167FC708" w:rsidR="00430A30" w:rsidRPr="00A04BDC" w:rsidRDefault="00430A30" w:rsidP="00F1185E">
            <w:pPr>
              <w:widowControl w:val="0"/>
            </w:pPr>
            <w:r w:rsidRPr="00A04BDC">
              <w:t xml:space="preserve">БИК </w:t>
            </w:r>
            <w:r w:rsidR="00DD0EF7" w:rsidRPr="00A04BDC">
              <w:t>044525360</w:t>
            </w:r>
          </w:p>
        </w:tc>
        <w:tc>
          <w:tcPr>
            <w:tcW w:w="4569" w:type="dxa"/>
          </w:tcPr>
          <w:p w14:paraId="5F529AA0" w14:textId="77777777" w:rsidR="008F652F" w:rsidRPr="00A04BDC" w:rsidRDefault="008F652F" w:rsidP="00DD2340">
            <w:pPr>
              <w:widowControl w:val="0"/>
              <w:jc w:val="both"/>
            </w:pPr>
          </w:p>
          <w:p w14:paraId="7F02CDFA" w14:textId="77777777" w:rsidR="00DD2340" w:rsidRPr="00A04BDC" w:rsidRDefault="00DD2340" w:rsidP="00DD2340">
            <w:pPr>
              <w:widowControl w:val="0"/>
              <w:jc w:val="both"/>
            </w:pPr>
            <w:r w:rsidRPr="00A04BDC">
              <w:t>ОГРН</w:t>
            </w:r>
          </w:p>
          <w:p w14:paraId="29A4F891" w14:textId="77777777" w:rsidR="00DD2340" w:rsidRPr="00A04BDC" w:rsidRDefault="00DD2340" w:rsidP="00DD2340">
            <w:pPr>
              <w:widowControl w:val="0"/>
              <w:jc w:val="both"/>
            </w:pPr>
            <w:r w:rsidRPr="00A04BDC">
              <w:t>ИНН</w:t>
            </w:r>
          </w:p>
          <w:p w14:paraId="38E0992F" w14:textId="77777777" w:rsidR="00DD2340" w:rsidRPr="00A04BDC" w:rsidRDefault="00DD2340" w:rsidP="00DD2340">
            <w:pPr>
              <w:widowControl w:val="0"/>
              <w:jc w:val="both"/>
            </w:pPr>
            <w:r w:rsidRPr="00A04BDC">
              <w:t>КПП</w:t>
            </w:r>
          </w:p>
        </w:tc>
      </w:tr>
      <w:tr w:rsidR="00A04BDC" w:rsidRPr="00A04BDC" w14:paraId="6768DE79" w14:textId="77777777" w:rsidTr="00DD2340">
        <w:trPr>
          <w:trHeight w:val="669"/>
          <w:jc w:val="center"/>
        </w:trPr>
        <w:tc>
          <w:tcPr>
            <w:tcW w:w="4785" w:type="dxa"/>
          </w:tcPr>
          <w:p w14:paraId="051EBCBA" w14:textId="77777777" w:rsidR="00DD2340" w:rsidRPr="00A04BDC" w:rsidRDefault="00DD2340" w:rsidP="00DD2340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913542" w14:textId="790A097C" w:rsidR="00DD2340" w:rsidRPr="00A04BDC" w:rsidRDefault="00DD2340" w:rsidP="00DD2340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1ADA41" w14:textId="77777777" w:rsidR="00E86BFA" w:rsidRPr="00A04BDC" w:rsidRDefault="00E86BFA" w:rsidP="00DD2340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B52D58" w14:textId="62E05B17" w:rsidR="00DD2340" w:rsidRPr="00A04BDC" w:rsidRDefault="00DD2340" w:rsidP="00DD2340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 w:rsidRPr="00A04BDC"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  <w:r w:rsidR="00F1185E" w:rsidRPr="00A04B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86BFA" w:rsidRPr="00A04BD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F713AE" w:rsidRPr="00A04BDC">
              <w:rPr>
                <w:rFonts w:ascii="Times New Roman" w:hAnsi="Times New Roman" w:cs="Times New Roman"/>
                <w:sz w:val="24"/>
                <w:szCs w:val="24"/>
              </w:rPr>
              <w:t>Власов</w:t>
            </w:r>
            <w:r w:rsidR="00F1185E" w:rsidRPr="00A04B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713AE" w:rsidRPr="00A04BDC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1185E" w:rsidRPr="00A04BD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713AE" w:rsidRPr="00A04BDC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1185E" w:rsidRPr="00A04BD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04BDC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</w:p>
        </w:tc>
        <w:tc>
          <w:tcPr>
            <w:tcW w:w="4569" w:type="dxa"/>
          </w:tcPr>
          <w:p w14:paraId="0B99794A" w14:textId="77777777" w:rsidR="00DD2340" w:rsidRPr="00A04BDC" w:rsidRDefault="00DD2340" w:rsidP="00DD2340">
            <w:pPr>
              <w:widowControl w:val="0"/>
              <w:jc w:val="both"/>
            </w:pPr>
          </w:p>
          <w:p w14:paraId="19CECA13" w14:textId="4E339AFF" w:rsidR="00DD2340" w:rsidRPr="00A04BDC" w:rsidRDefault="00DD2340" w:rsidP="00DD2340"/>
          <w:p w14:paraId="2CCE08FF" w14:textId="77777777" w:rsidR="00E86BFA" w:rsidRPr="00A04BDC" w:rsidRDefault="00E86BFA" w:rsidP="00DD2340"/>
          <w:p w14:paraId="2D2B0B9A" w14:textId="77777777" w:rsidR="00DD2340" w:rsidRPr="00A04BDC" w:rsidRDefault="00DD2340" w:rsidP="00DD2340">
            <w:r w:rsidRPr="00A04BDC">
              <w:t>_________________/__________/</w:t>
            </w:r>
          </w:p>
        </w:tc>
      </w:tr>
      <w:tr w:rsidR="00A04BDC" w:rsidRPr="00A04BDC" w14:paraId="73F20CCB" w14:textId="77777777" w:rsidTr="00DD2340">
        <w:trPr>
          <w:trHeight w:val="52"/>
          <w:jc w:val="center"/>
        </w:trPr>
        <w:tc>
          <w:tcPr>
            <w:tcW w:w="4785" w:type="dxa"/>
          </w:tcPr>
          <w:p w14:paraId="3D2BA565" w14:textId="77777777" w:rsidR="00DD2340" w:rsidRPr="00A04BDC" w:rsidRDefault="00DD2340" w:rsidP="00DD2340">
            <w:pPr>
              <w:widowControl w:val="0"/>
            </w:pPr>
          </w:p>
        </w:tc>
        <w:tc>
          <w:tcPr>
            <w:tcW w:w="4569" w:type="dxa"/>
          </w:tcPr>
          <w:p w14:paraId="4E74DA93" w14:textId="77777777" w:rsidR="00DD2340" w:rsidRPr="00A04BDC" w:rsidRDefault="00DD2340" w:rsidP="00DD2340">
            <w:pPr>
              <w:widowControl w:val="0"/>
            </w:pPr>
            <w:r w:rsidRPr="00A04BDC">
              <w:t>М.П.</w:t>
            </w:r>
          </w:p>
        </w:tc>
      </w:tr>
    </w:tbl>
    <w:p w14:paraId="27E1CE52" w14:textId="77777777" w:rsidR="00157E08" w:rsidRPr="00A04BDC" w:rsidRDefault="00DD2340" w:rsidP="007B2DA2">
      <w:pPr>
        <w:widowControl w:val="0"/>
        <w:jc w:val="both"/>
      </w:pPr>
      <w:r w:rsidRPr="00A04BDC">
        <w:t>М.П.</w:t>
      </w:r>
    </w:p>
    <w:sectPr w:rsidR="00157E08" w:rsidRPr="00A04BDC" w:rsidSect="002747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1" w:bottom="1134" w:left="1701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56BC04" w14:textId="77777777" w:rsidR="00F713AE" w:rsidRDefault="00F713AE">
      <w:r>
        <w:separator/>
      </w:r>
    </w:p>
  </w:endnote>
  <w:endnote w:type="continuationSeparator" w:id="0">
    <w:p w14:paraId="1CE0DBAD" w14:textId="77777777" w:rsidR="00F713AE" w:rsidRDefault="00F713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6EF57" w14:textId="77777777" w:rsidR="00F713AE" w:rsidRDefault="00F713AE">
    <w:pPr>
      <w:pStyle w:val="a9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0EF8ADAE" w14:textId="77777777" w:rsidR="00F713AE" w:rsidRDefault="00F713AE">
    <w:pPr>
      <w:pStyle w:val="a9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D912D" w14:textId="77777777" w:rsidR="00F713AE" w:rsidRDefault="00F713AE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7A74F" w14:textId="77777777" w:rsidR="00F713AE" w:rsidRDefault="00F713AE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B4DBF5" w14:textId="77777777" w:rsidR="00F713AE" w:rsidRDefault="00F713AE">
      <w:r>
        <w:separator/>
      </w:r>
    </w:p>
  </w:footnote>
  <w:footnote w:type="continuationSeparator" w:id="0">
    <w:p w14:paraId="4B6B9C95" w14:textId="77777777" w:rsidR="00F713AE" w:rsidRDefault="00F713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D72F1" w14:textId="77777777" w:rsidR="00F713AE" w:rsidRDefault="00F713AE">
    <w:pPr>
      <w:pStyle w:val="a7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00FF5B66" w14:textId="77777777" w:rsidR="00F713AE" w:rsidRDefault="00F713AE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D9C123" w14:textId="77777777" w:rsidR="00F713AE" w:rsidRPr="00274766" w:rsidRDefault="00F713AE">
    <w:pPr>
      <w:pStyle w:val="a7"/>
      <w:jc w:val="center"/>
      <w:rPr>
        <w:rFonts w:ascii="Calibri" w:hAnsi="Calibri" w:cs="Calibri"/>
      </w:rPr>
    </w:pPr>
    <w:r w:rsidRPr="00274766">
      <w:rPr>
        <w:rFonts w:ascii="Calibri" w:hAnsi="Calibri" w:cs="Calibri"/>
      </w:rPr>
      <w:fldChar w:fldCharType="begin"/>
    </w:r>
    <w:r w:rsidRPr="00274766">
      <w:rPr>
        <w:rFonts w:ascii="Calibri" w:hAnsi="Calibri" w:cs="Calibri"/>
      </w:rPr>
      <w:instrText>PAGE   \* MERGEFORMAT</w:instrText>
    </w:r>
    <w:r w:rsidRPr="00274766">
      <w:rPr>
        <w:rFonts w:ascii="Calibri" w:hAnsi="Calibri" w:cs="Calibri"/>
      </w:rPr>
      <w:fldChar w:fldCharType="separate"/>
    </w:r>
    <w:r>
      <w:rPr>
        <w:rFonts w:ascii="Calibri" w:hAnsi="Calibri" w:cs="Calibri"/>
        <w:noProof/>
      </w:rPr>
      <w:t>2</w:t>
    </w:r>
    <w:r w:rsidRPr="00274766">
      <w:rPr>
        <w:rFonts w:ascii="Calibri" w:hAnsi="Calibri" w:cs="Calibri"/>
      </w:rPr>
      <w:fldChar w:fldCharType="end"/>
    </w:r>
  </w:p>
  <w:p w14:paraId="4CD33DCC" w14:textId="77777777" w:rsidR="00F713AE" w:rsidRPr="00274766" w:rsidRDefault="00F713AE">
    <w:pPr>
      <w:pStyle w:val="a7"/>
      <w:rPr>
        <w:rFonts w:ascii="Calibri" w:hAnsi="Calibri" w:cs="Calibri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6B199" w14:textId="77777777" w:rsidR="00F713AE" w:rsidRDefault="00F713AE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72CEB"/>
    <w:multiLevelType w:val="singleLevel"/>
    <w:tmpl w:val="2C66BC3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" w:hAnsi="Courier" w:hint="default"/>
        <w:b/>
        <w:i/>
        <w:sz w:val="24"/>
        <w:u w:val="none"/>
      </w:rPr>
    </w:lvl>
  </w:abstractNum>
  <w:abstractNum w:abstractNumId="1" w15:restartNumberingAfterBreak="0">
    <w:nsid w:val="0CA374E5"/>
    <w:multiLevelType w:val="hybridMultilevel"/>
    <w:tmpl w:val="3470009C"/>
    <w:lvl w:ilvl="0" w:tplc="9EE07112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01D5BC4"/>
    <w:multiLevelType w:val="hybridMultilevel"/>
    <w:tmpl w:val="69208C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1C31026"/>
    <w:multiLevelType w:val="singleLevel"/>
    <w:tmpl w:val="586C7AAC"/>
    <w:lvl w:ilvl="0">
      <w:start w:val="7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" w:hAnsi="Courier" w:hint="default"/>
        <w:b/>
        <w:i/>
        <w:sz w:val="24"/>
        <w:u w:val="none"/>
      </w:rPr>
    </w:lvl>
  </w:abstractNum>
  <w:abstractNum w:abstractNumId="4" w15:restartNumberingAfterBreak="0">
    <w:nsid w:val="471E1C69"/>
    <w:multiLevelType w:val="multilevel"/>
    <w:tmpl w:val="38AA4542"/>
    <w:lvl w:ilvl="0">
      <w:start w:val="1"/>
      <w:numFmt w:val="decimal"/>
      <w:lvlText w:val="%1."/>
      <w:lvlJc w:val="left"/>
      <w:pPr>
        <w:tabs>
          <w:tab w:val="num" w:pos="1335"/>
        </w:tabs>
        <w:ind w:left="1335" w:hanging="13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2044"/>
        </w:tabs>
        <w:ind w:left="2044" w:hanging="13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753"/>
        </w:tabs>
        <w:ind w:left="2753" w:hanging="1335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3462"/>
        </w:tabs>
        <w:ind w:left="3462" w:hanging="1335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4171"/>
        </w:tabs>
        <w:ind w:left="4171" w:hanging="1335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4880"/>
        </w:tabs>
        <w:ind w:left="4880" w:hanging="1335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  <w:b/>
      </w:rPr>
    </w:lvl>
  </w:abstractNum>
  <w:abstractNum w:abstractNumId="5" w15:restartNumberingAfterBreak="0">
    <w:nsid w:val="78842D93"/>
    <w:multiLevelType w:val="hybridMultilevel"/>
    <w:tmpl w:val="9432DB98"/>
    <w:lvl w:ilvl="0" w:tplc="5F40B600">
      <w:start w:val="1"/>
      <w:numFmt w:val="bullet"/>
      <w:lvlText w:val=""/>
      <w:lvlJc w:val="left"/>
      <w:pPr>
        <w:tabs>
          <w:tab w:val="num" w:pos="2137"/>
        </w:tabs>
        <w:ind w:left="21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3"/>
    <w:lvlOverride w:ilvl="0">
      <w:lvl w:ilvl="0">
        <w:start w:val="8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Courier" w:hAnsi="Courier" w:hint="default"/>
          <w:b/>
          <w:i/>
          <w:sz w:val="24"/>
          <w:u w:val="none"/>
        </w:rPr>
      </w:lvl>
    </w:lvlOverride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removePersonalInformation/>
  <w:removeDateAndTime/>
  <w:proofState w:spelling="clean"/>
  <w:defaultTabStop w:val="708"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57E08"/>
    <w:rsid w:val="00035934"/>
    <w:rsid w:val="000366DF"/>
    <w:rsid w:val="000511BA"/>
    <w:rsid w:val="00053838"/>
    <w:rsid w:val="00062ED6"/>
    <w:rsid w:val="00084557"/>
    <w:rsid w:val="00085C72"/>
    <w:rsid w:val="000B0625"/>
    <w:rsid w:val="000C240B"/>
    <w:rsid w:val="000C2E2A"/>
    <w:rsid w:val="000E1309"/>
    <w:rsid w:val="000E24EA"/>
    <w:rsid w:val="00121103"/>
    <w:rsid w:val="001211CE"/>
    <w:rsid w:val="0013180A"/>
    <w:rsid w:val="001328FA"/>
    <w:rsid w:val="0015217F"/>
    <w:rsid w:val="00157E08"/>
    <w:rsid w:val="00192C2A"/>
    <w:rsid w:val="001A50B4"/>
    <w:rsid w:val="001A6F59"/>
    <w:rsid w:val="001B016E"/>
    <w:rsid w:val="0021067C"/>
    <w:rsid w:val="002203F8"/>
    <w:rsid w:val="002247CE"/>
    <w:rsid w:val="002275DF"/>
    <w:rsid w:val="00236E8D"/>
    <w:rsid w:val="0026589E"/>
    <w:rsid w:val="00274766"/>
    <w:rsid w:val="002B3560"/>
    <w:rsid w:val="002C5BB9"/>
    <w:rsid w:val="002F6500"/>
    <w:rsid w:val="003139AD"/>
    <w:rsid w:val="003239FC"/>
    <w:rsid w:val="003352A2"/>
    <w:rsid w:val="003353B7"/>
    <w:rsid w:val="00351C0E"/>
    <w:rsid w:val="003610E6"/>
    <w:rsid w:val="003626CB"/>
    <w:rsid w:val="00363495"/>
    <w:rsid w:val="00370C49"/>
    <w:rsid w:val="003745F2"/>
    <w:rsid w:val="003A65D0"/>
    <w:rsid w:val="003B0CEB"/>
    <w:rsid w:val="003B6396"/>
    <w:rsid w:val="003D7BBE"/>
    <w:rsid w:val="003E2277"/>
    <w:rsid w:val="003E258D"/>
    <w:rsid w:val="003F4AB9"/>
    <w:rsid w:val="00410F78"/>
    <w:rsid w:val="0042331D"/>
    <w:rsid w:val="00430A30"/>
    <w:rsid w:val="00455F6E"/>
    <w:rsid w:val="00466B6E"/>
    <w:rsid w:val="00472328"/>
    <w:rsid w:val="004813BF"/>
    <w:rsid w:val="004A0EE1"/>
    <w:rsid w:val="004B0AD3"/>
    <w:rsid w:val="004D31EC"/>
    <w:rsid w:val="00504BBD"/>
    <w:rsid w:val="0050706B"/>
    <w:rsid w:val="00516320"/>
    <w:rsid w:val="00517EF6"/>
    <w:rsid w:val="005279C2"/>
    <w:rsid w:val="00554FCD"/>
    <w:rsid w:val="00571985"/>
    <w:rsid w:val="005C7AED"/>
    <w:rsid w:val="00602FC2"/>
    <w:rsid w:val="00607D29"/>
    <w:rsid w:val="0061105C"/>
    <w:rsid w:val="00627953"/>
    <w:rsid w:val="0066372F"/>
    <w:rsid w:val="00680AF7"/>
    <w:rsid w:val="00681C0B"/>
    <w:rsid w:val="00687BD2"/>
    <w:rsid w:val="006B3826"/>
    <w:rsid w:val="006B4B72"/>
    <w:rsid w:val="006B6A90"/>
    <w:rsid w:val="006B6ACD"/>
    <w:rsid w:val="006C45E2"/>
    <w:rsid w:val="006D60E4"/>
    <w:rsid w:val="006F2D44"/>
    <w:rsid w:val="00712D4F"/>
    <w:rsid w:val="00730BFC"/>
    <w:rsid w:val="00735B6B"/>
    <w:rsid w:val="00752C12"/>
    <w:rsid w:val="007541F7"/>
    <w:rsid w:val="00767417"/>
    <w:rsid w:val="00770FF8"/>
    <w:rsid w:val="00782052"/>
    <w:rsid w:val="00783B37"/>
    <w:rsid w:val="00790B9B"/>
    <w:rsid w:val="007A566B"/>
    <w:rsid w:val="007B2DA2"/>
    <w:rsid w:val="007B77CF"/>
    <w:rsid w:val="007D77E4"/>
    <w:rsid w:val="007E34E3"/>
    <w:rsid w:val="00810742"/>
    <w:rsid w:val="00810AEE"/>
    <w:rsid w:val="008313A1"/>
    <w:rsid w:val="008334F8"/>
    <w:rsid w:val="00833921"/>
    <w:rsid w:val="00834F05"/>
    <w:rsid w:val="00837F44"/>
    <w:rsid w:val="0084012E"/>
    <w:rsid w:val="00846C5E"/>
    <w:rsid w:val="008A01AA"/>
    <w:rsid w:val="008C7CAA"/>
    <w:rsid w:val="008E7D10"/>
    <w:rsid w:val="008F652F"/>
    <w:rsid w:val="009032C9"/>
    <w:rsid w:val="00904CFC"/>
    <w:rsid w:val="00921CB3"/>
    <w:rsid w:val="00953679"/>
    <w:rsid w:val="00957271"/>
    <w:rsid w:val="009829A8"/>
    <w:rsid w:val="00995EC7"/>
    <w:rsid w:val="009B6211"/>
    <w:rsid w:val="009C6110"/>
    <w:rsid w:val="009E512A"/>
    <w:rsid w:val="009F78F1"/>
    <w:rsid w:val="00A04BDC"/>
    <w:rsid w:val="00A14CDC"/>
    <w:rsid w:val="00A8546C"/>
    <w:rsid w:val="00AA51CD"/>
    <w:rsid w:val="00AA64EE"/>
    <w:rsid w:val="00AB0C7B"/>
    <w:rsid w:val="00AB4B48"/>
    <w:rsid w:val="00AB6964"/>
    <w:rsid w:val="00AC5F66"/>
    <w:rsid w:val="00AE57EB"/>
    <w:rsid w:val="00B13753"/>
    <w:rsid w:val="00B24D2D"/>
    <w:rsid w:val="00B32343"/>
    <w:rsid w:val="00B853CA"/>
    <w:rsid w:val="00BA6468"/>
    <w:rsid w:val="00BC6220"/>
    <w:rsid w:val="00C018EC"/>
    <w:rsid w:val="00C03D59"/>
    <w:rsid w:val="00C1046E"/>
    <w:rsid w:val="00C31C22"/>
    <w:rsid w:val="00C95CFD"/>
    <w:rsid w:val="00CB3004"/>
    <w:rsid w:val="00CB5557"/>
    <w:rsid w:val="00CF6565"/>
    <w:rsid w:val="00D036BA"/>
    <w:rsid w:val="00D2204B"/>
    <w:rsid w:val="00D2447E"/>
    <w:rsid w:val="00D374C3"/>
    <w:rsid w:val="00D41D78"/>
    <w:rsid w:val="00D66DAE"/>
    <w:rsid w:val="00D76734"/>
    <w:rsid w:val="00D85BEF"/>
    <w:rsid w:val="00DB6000"/>
    <w:rsid w:val="00DC0CD2"/>
    <w:rsid w:val="00DD0B54"/>
    <w:rsid w:val="00DD0EF7"/>
    <w:rsid w:val="00DD2340"/>
    <w:rsid w:val="00DE493F"/>
    <w:rsid w:val="00DF031F"/>
    <w:rsid w:val="00DF75D9"/>
    <w:rsid w:val="00DF76C2"/>
    <w:rsid w:val="00E10B0B"/>
    <w:rsid w:val="00E21C8A"/>
    <w:rsid w:val="00E27568"/>
    <w:rsid w:val="00E46DC9"/>
    <w:rsid w:val="00E60D66"/>
    <w:rsid w:val="00E86BFA"/>
    <w:rsid w:val="00E9029B"/>
    <w:rsid w:val="00E9574A"/>
    <w:rsid w:val="00EA448B"/>
    <w:rsid w:val="00ED1192"/>
    <w:rsid w:val="00F068D2"/>
    <w:rsid w:val="00F1185E"/>
    <w:rsid w:val="00F16C08"/>
    <w:rsid w:val="00F23D31"/>
    <w:rsid w:val="00F27121"/>
    <w:rsid w:val="00F30EB4"/>
    <w:rsid w:val="00F401BD"/>
    <w:rsid w:val="00F603EF"/>
    <w:rsid w:val="00F71047"/>
    <w:rsid w:val="00F713AE"/>
    <w:rsid w:val="00F77950"/>
    <w:rsid w:val="00F81027"/>
    <w:rsid w:val="00F81CA0"/>
    <w:rsid w:val="00F96922"/>
    <w:rsid w:val="00FA5B35"/>
    <w:rsid w:val="00FA5D6B"/>
    <w:rsid w:val="00FD214F"/>
    <w:rsid w:val="00FF0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4:docId w14:val="7D0CB35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21CB3"/>
    <w:rPr>
      <w:sz w:val="24"/>
      <w:szCs w:val="24"/>
    </w:rPr>
  </w:style>
  <w:style w:type="paragraph" w:styleId="1">
    <w:name w:val="heading 1"/>
    <w:basedOn w:val="a"/>
    <w:next w:val="a"/>
    <w:qFormat/>
    <w:rsid w:val="00921CB3"/>
    <w:pPr>
      <w:keepNext/>
      <w:ind w:right="368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921CB3"/>
    <w:pPr>
      <w:keepNext/>
      <w:jc w:val="center"/>
      <w:outlineLvl w:val="1"/>
    </w:pPr>
    <w:rPr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921CB3"/>
    <w:pPr>
      <w:ind w:right="368"/>
      <w:jc w:val="center"/>
    </w:pPr>
    <w:rPr>
      <w:b/>
      <w:szCs w:val="20"/>
    </w:rPr>
  </w:style>
  <w:style w:type="paragraph" w:styleId="a4">
    <w:name w:val="Body Text"/>
    <w:basedOn w:val="a"/>
    <w:semiHidden/>
    <w:rsid w:val="00921CB3"/>
    <w:pPr>
      <w:ind w:right="368"/>
      <w:jc w:val="both"/>
    </w:pPr>
    <w:rPr>
      <w:szCs w:val="20"/>
    </w:rPr>
  </w:style>
  <w:style w:type="paragraph" w:styleId="a5">
    <w:name w:val="Body Text Indent"/>
    <w:basedOn w:val="a"/>
    <w:semiHidden/>
    <w:rsid w:val="00921CB3"/>
    <w:pPr>
      <w:tabs>
        <w:tab w:val="left" w:pos="8222"/>
      </w:tabs>
      <w:ind w:right="84" w:firstLine="709"/>
      <w:jc w:val="both"/>
    </w:pPr>
    <w:rPr>
      <w:sz w:val="26"/>
      <w:szCs w:val="20"/>
    </w:rPr>
  </w:style>
  <w:style w:type="paragraph" w:styleId="HTML">
    <w:name w:val="HTML Preformatted"/>
    <w:basedOn w:val="a"/>
    <w:semiHidden/>
    <w:rsid w:val="00921CB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20">
    <w:name w:val="Body Text Indent 2"/>
    <w:basedOn w:val="a"/>
    <w:semiHidden/>
    <w:rsid w:val="00921CB3"/>
    <w:pPr>
      <w:ind w:right="85" w:firstLine="720"/>
      <w:jc w:val="both"/>
    </w:pPr>
    <w:rPr>
      <w:sz w:val="26"/>
      <w:szCs w:val="20"/>
    </w:rPr>
  </w:style>
  <w:style w:type="character" w:styleId="a6">
    <w:name w:val="page number"/>
    <w:basedOn w:val="a0"/>
    <w:semiHidden/>
    <w:rsid w:val="00921CB3"/>
  </w:style>
  <w:style w:type="paragraph" w:styleId="a7">
    <w:name w:val="header"/>
    <w:basedOn w:val="a"/>
    <w:link w:val="a8"/>
    <w:uiPriority w:val="99"/>
    <w:rsid w:val="00921CB3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9">
    <w:name w:val="footer"/>
    <w:basedOn w:val="a"/>
    <w:semiHidden/>
    <w:rsid w:val="00921CB3"/>
    <w:pPr>
      <w:tabs>
        <w:tab w:val="center" w:pos="4153"/>
        <w:tab w:val="right" w:pos="8306"/>
      </w:tabs>
    </w:pPr>
    <w:rPr>
      <w:sz w:val="20"/>
      <w:szCs w:val="20"/>
    </w:rPr>
  </w:style>
  <w:style w:type="character" w:styleId="aa">
    <w:name w:val="Hyperlink"/>
    <w:semiHidden/>
    <w:rsid w:val="00921CB3"/>
    <w:rPr>
      <w:color w:val="0000FF"/>
      <w:u w:val="single"/>
    </w:rPr>
  </w:style>
  <w:style w:type="paragraph" w:styleId="3">
    <w:name w:val="Body Text Indent 3"/>
    <w:basedOn w:val="a"/>
    <w:semiHidden/>
    <w:rsid w:val="00921CB3"/>
    <w:pPr>
      <w:widowControl w:val="0"/>
      <w:ind w:firstLine="567"/>
      <w:jc w:val="both"/>
    </w:pPr>
  </w:style>
  <w:style w:type="paragraph" w:customStyle="1" w:styleId="Normal1">
    <w:name w:val="Normal1"/>
    <w:rsid w:val="00921CB3"/>
    <w:pPr>
      <w:widowControl w:val="0"/>
    </w:pPr>
    <w:rPr>
      <w:rFonts w:ascii="Antiqua" w:hAnsi="Antiqua"/>
      <w:sz w:val="24"/>
    </w:rPr>
  </w:style>
  <w:style w:type="character" w:customStyle="1" w:styleId="a8">
    <w:name w:val="Верхний колонтитул Знак"/>
    <w:link w:val="a7"/>
    <w:uiPriority w:val="99"/>
    <w:rsid w:val="00274766"/>
  </w:style>
  <w:style w:type="character" w:styleId="ab">
    <w:name w:val="FollowedHyperlink"/>
    <w:basedOn w:val="a0"/>
    <w:uiPriority w:val="99"/>
    <w:semiHidden/>
    <w:unhideWhenUsed/>
    <w:rsid w:val="00466B6E"/>
    <w:rPr>
      <w:color w:val="800080" w:themeColor="followed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466B6E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466B6E"/>
    <w:rPr>
      <w:rFonts w:ascii="Tahoma" w:hAnsi="Tahoma" w:cs="Tahoma"/>
      <w:sz w:val="16"/>
      <w:szCs w:val="16"/>
    </w:rPr>
  </w:style>
  <w:style w:type="paragraph" w:styleId="ae">
    <w:name w:val="No Spacing"/>
    <w:uiPriority w:val="1"/>
    <w:qFormat/>
    <w:rsid w:val="00DD2340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">
    <w:name w:val="annotation reference"/>
    <w:basedOn w:val="a0"/>
    <w:uiPriority w:val="99"/>
    <w:semiHidden/>
    <w:unhideWhenUsed/>
    <w:rsid w:val="008A01AA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8A01AA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8A01AA"/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8A01AA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8A01AA"/>
    <w:rPr>
      <w:b/>
      <w:bCs/>
    </w:rPr>
  </w:style>
  <w:style w:type="character" w:styleId="af4">
    <w:name w:val="Emphasis"/>
    <w:basedOn w:val="a0"/>
    <w:uiPriority w:val="20"/>
    <w:qFormat/>
    <w:rsid w:val="000C2E2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937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SQVEg2/SRvhAatW7KPfdkL25I2iHsQrlpp4NN8WnvX0=</DigestValue>
    </Reference>
    <Reference Type="http://www.w3.org/2000/09/xmldsig#Object" URI="#idOfficeObject">
      <DigestMethod Algorithm="urn:ietf:params:xml:ns:cpxmlsec:algorithms:gostr34112012-256"/>
      <DigestValue>UOHXxv+EOjQwPKSWFMGHvk4WhoTVheQNlQDaVAAx82U=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EibzCPcNhx+fHX6CHjOPDJnzF+mb+UNB5LQBlbF5Jv0=</DigestValue>
    </Reference>
  </SignedInfo>
  <SignatureValue>Gc2z215F445lKlVDn8BPsqusshU1ObINFdtFluV8MqtWzXqFyie/6nvJQ58PhXxv
AZIJhsDlqvp3uzWeS/Dv/g==</SignatureValue>
  <KeyInfo>
    <X509Data>
      <X509Certificate>MIILNDCCCuGgAwIBAgIRATSkcQByr7mPRG8t89LKwUEwCgYIKoUDBwEBAwIwggE+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orqy7mlzJ8JgAUimR8pSN/haofc=</DigestValue>
      </Reference>
      <Reference URI="/word/document.xml?ContentType=application/vnd.openxmlformats-officedocument.wordprocessingml.document.main+xml">
        <DigestMethod Algorithm="http://www.w3.org/2000/09/xmldsig#sha1"/>
        <DigestValue>Wnq08mQ3TtmwYmA3t/MfIqLEbik=</DigestValue>
      </Reference>
      <Reference URI="/word/endnotes.xml?ContentType=application/vnd.openxmlformats-officedocument.wordprocessingml.endnotes+xml">
        <DigestMethod Algorithm="http://www.w3.org/2000/09/xmldsig#sha1"/>
        <DigestValue>GfiBZCZHPj/ycanIL7mh1uUKJTQ=</DigestValue>
      </Reference>
      <Reference URI="/word/fontTable.xml?ContentType=application/vnd.openxmlformats-officedocument.wordprocessingml.fontTable+xml">
        <DigestMethod Algorithm="http://www.w3.org/2000/09/xmldsig#sha1"/>
        <DigestValue>TV/2ejq+rLiCh3ydWNC9bXnXsOo=</DigestValue>
      </Reference>
      <Reference URI="/word/footer1.xml?ContentType=application/vnd.openxmlformats-officedocument.wordprocessingml.footer+xml">
        <DigestMethod Algorithm="http://www.w3.org/2000/09/xmldsig#sha1"/>
        <DigestValue>6o9ELmZwPIk2IZCkWaMs13IHpHo=</DigestValue>
      </Reference>
      <Reference URI="/word/footer2.xml?ContentType=application/vnd.openxmlformats-officedocument.wordprocessingml.footer+xml">
        <DigestMethod Algorithm="http://www.w3.org/2000/09/xmldsig#sha1"/>
        <DigestValue>2Ya3Jx7fI9HOry2L1NUEoQz5Giw=</DigestValue>
      </Reference>
      <Reference URI="/word/footer3.xml?ContentType=application/vnd.openxmlformats-officedocument.wordprocessingml.footer+xml">
        <DigestMethod Algorithm="http://www.w3.org/2000/09/xmldsig#sha1"/>
        <DigestValue>RMOdtSYosAlysBHZBaSVBQTIIRA=</DigestValue>
      </Reference>
      <Reference URI="/word/footnotes.xml?ContentType=application/vnd.openxmlformats-officedocument.wordprocessingml.footnotes+xml">
        <DigestMethod Algorithm="http://www.w3.org/2000/09/xmldsig#sha1"/>
        <DigestValue>B9vAgnPLKz0MQuGtdf+ipt59EOM=</DigestValue>
      </Reference>
      <Reference URI="/word/header1.xml?ContentType=application/vnd.openxmlformats-officedocument.wordprocessingml.header+xml">
        <DigestMethod Algorithm="http://www.w3.org/2000/09/xmldsig#sha1"/>
        <DigestValue>Gq8LhEIFcmHBcDkpHWr7+iICXbs=</DigestValue>
      </Reference>
      <Reference URI="/word/header2.xml?ContentType=application/vnd.openxmlformats-officedocument.wordprocessingml.header+xml">
        <DigestMethod Algorithm="http://www.w3.org/2000/09/xmldsig#sha1"/>
        <DigestValue>PiGjSBABzMoPdxg/iCwo4Q2UZio=</DigestValue>
      </Reference>
      <Reference URI="/word/header3.xml?ContentType=application/vnd.openxmlformats-officedocument.wordprocessingml.header+xml">
        <DigestMethod Algorithm="http://www.w3.org/2000/09/xmldsig#sha1"/>
        <DigestValue>u55XdLfuDPNyB98fV9Wiqo+Mz88=</DigestValue>
      </Reference>
      <Reference URI="/word/numbering.xml?ContentType=application/vnd.openxmlformats-officedocument.wordprocessingml.numbering+xml">
        <DigestMethod Algorithm="http://www.w3.org/2000/09/xmldsig#sha1"/>
        <DigestValue>ic2z6WcEy7XhoPf48uDG4v0tOys=</DigestValue>
      </Reference>
      <Reference URI="/word/settings.xml?ContentType=application/vnd.openxmlformats-officedocument.wordprocessingml.settings+xml">
        <DigestMethod Algorithm="http://www.w3.org/2000/09/xmldsig#sha1"/>
        <DigestValue>+1xPf6H4bCr2rqQBdxneRJM+HxU=</DigestValue>
      </Reference>
      <Reference URI="/word/styles.xml?ContentType=application/vnd.openxmlformats-officedocument.wordprocessingml.styles+xml">
        <DigestMethod Algorithm="http://www.w3.org/2000/09/xmldsig#sha1"/>
        <DigestValue>5NT1+2AJLlFEY5gZNnnJ3MgC27M=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BIy5qK+O/sGkstNKCjvfNXzx+4s=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2023-03-09T10:24:24Z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16.0.12527/19</OfficeVersion>
          <ApplicationVersion>16.0.12527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2023-03-09T10:24:24Z</xd:SigningTime>
          <xd:SigningCertificate>
            <xd:Cert>
              <xd:CertDigest>
                <DigestMethod Algorithm="http://www.w3.org/2000/09/xmldsig#sha1"/>
                <DigestValue>TkGWO9YQYuUaUzMWHUZs9Og+8XE=</DigestValue>
              </xd:CertDigest>
              <xd:IssuerSerial>
                <X509IssuerName>CN=Федеральная налоговая служба, O=Федеральная налоговая служба, STREET="ул. Неглинная, д. 23", L=г. Москва, S=77 Москва, C=RU, ОГРН=1047707030513, E=uc@tax.gov.ru, ИНН ЮЛ=7707329152</X509IssuerName>
                <X509SerialNumber>410256051334332742642890324010993369409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948</Words>
  <Characters>5410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6346</CharactersWithSpaces>
  <SharedDoc>false</SharedDoc>
  <HLinks>
    <vt:vector size="6" baseType="variant">
      <vt:variant>
        <vt:i4>852050</vt:i4>
      </vt:variant>
      <vt:variant>
        <vt:i4>0</vt:i4>
      </vt:variant>
      <vt:variant>
        <vt:i4>0</vt:i4>
      </vt:variant>
      <vt:variant>
        <vt:i4>5</vt:i4>
      </vt:variant>
      <vt:variant>
        <vt:lpwstr>http://www.m-ets.ru/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2018-08-03T08:12:00Z</dcterms:created>
  <dcterms:modified xsi:type="dcterms:W3CDTF">2023-03-09T07:06:00Z</dcterms:modified>
</cp:coreProperties>
</file>