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DB51C8">
        <w:rPr>
          <w:sz w:val="22"/>
          <w:szCs w:val="22"/>
        </w:rPr>
        <w:t>3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761882" w:rsidRPr="00455ECC">
        <w:rPr>
          <w:color w:val="000000" w:themeColor="text1"/>
          <w:sz w:val="22"/>
          <w:szCs w:val="22"/>
        </w:rPr>
        <w:t>Могильниковой</w:t>
      </w:r>
      <w:proofErr w:type="spellEnd"/>
      <w:r w:rsidR="00761882" w:rsidRPr="00455ECC">
        <w:rPr>
          <w:color w:val="000000" w:themeColor="text1"/>
          <w:sz w:val="22"/>
          <w:szCs w:val="22"/>
        </w:rPr>
        <w:t xml:space="preserve"> Галины Александровны </w:t>
      </w:r>
      <w:r w:rsidR="00761882">
        <w:rPr>
          <w:sz w:val="22"/>
          <w:szCs w:val="22"/>
        </w:rPr>
        <w:t xml:space="preserve">Курбанов Тимур </w:t>
      </w:r>
      <w:proofErr w:type="spellStart"/>
      <w:r w:rsidR="00761882">
        <w:rPr>
          <w:sz w:val="22"/>
          <w:szCs w:val="22"/>
        </w:rPr>
        <w:t>Айдынович</w:t>
      </w:r>
      <w:proofErr w:type="spellEnd"/>
      <w:r w:rsidR="00761882" w:rsidRPr="00F02C41">
        <w:rPr>
          <w:sz w:val="22"/>
          <w:szCs w:val="22"/>
        </w:rPr>
        <w:t xml:space="preserve">, </w:t>
      </w:r>
      <w:r w:rsidR="0076188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761882" w:rsidRPr="00F02C41">
        <w:rPr>
          <w:color w:val="000000"/>
          <w:sz w:val="22"/>
          <w:szCs w:val="22"/>
        </w:rPr>
        <w:t xml:space="preserve">Арбитражного </w:t>
      </w:r>
      <w:r w:rsidR="00761882">
        <w:rPr>
          <w:color w:val="000000"/>
          <w:sz w:val="22"/>
          <w:szCs w:val="22"/>
        </w:rPr>
        <w:t xml:space="preserve">суда </w:t>
      </w:r>
      <w:r w:rsidR="00761882" w:rsidRPr="00455ECC">
        <w:rPr>
          <w:color w:val="000000" w:themeColor="text1"/>
          <w:sz w:val="22"/>
          <w:szCs w:val="22"/>
        </w:rPr>
        <w:t>Саратовской области от 10.11.2020 по делу № А57-17659/</w:t>
      </w:r>
      <w:proofErr w:type="gramStart"/>
      <w:r w:rsidR="00761882" w:rsidRPr="00455ECC">
        <w:rPr>
          <w:color w:val="000000" w:themeColor="text1"/>
          <w:sz w:val="22"/>
          <w:szCs w:val="22"/>
        </w:rPr>
        <w:t>2020  и</w:t>
      </w:r>
      <w:proofErr w:type="gramEnd"/>
      <w:r w:rsidR="00761882" w:rsidRPr="00455ECC">
        <w:rPr>
          <w:color w:val="000000" w:themeColor="text1"/>
          <w:sz w:val="22"/>
          <w:szCs w:val="22"/>
        </w:rPr>
        <w:t xml:space="preserve"> Определения </w:t>
      </w:r>
      <w:r w:rsidR="00761882" w:rsidRPr="00455ECC">
        <w:rPr>
          <w:color w:val="000000"/>
          <w:sz w:val="22"/>
          <w:szCs w:val="22"/>
        </w:rPr>
        <w:t xml:space="preserve">Арбитражного суда </w:t>
      </w:r>
      <w:r w:rsidR="00761882" w:rsidRPr="00455ECC">
        <w:rPr>
          <w:color w:val="000000" w:themeColor="text1"/>
          <w:sz w:val="22"/>
          <w:szCs w:val="22"/>
        </w:rPr>
        <w:t>Саратовской области от 25.10.2021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761882">
        <w:rPr>
          <w:sz w:val="22"/>
          <w:szCs w:val="22"/>
          <w:lang w:eastAsia="fa-IR" w:bidi="fa-IR"/>
        </w:rPr>
        <w:t>Могильниковой</w:t>
      </w:r>
      <w:proofErr w:type="spellEnd"/>
      <w:r w:rsidR="00761882">
        <w:rPr>
          <w:sz w:val="22"/>
          <w:szCs w:val="22"/>
          <w:lang w:eastAsia="fa-IR" w:bidi="fa-IR"/>
        </w:rPr>
        <w:t xml:space="preserve"> Г.А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595AA8">
        <w:rPr>
          <w:sz w:val="22"/>
          <w:szCs w:val="22"/>
        </w:rPr>
        <w:t>3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61882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61882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95AA8" w:rsidRDefault="00D76358" w:rsidP="00595AA8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proofErr w:type="spellStart"/>
      <w:r w:rsidR="00595AA8" w:rsidRPr="00595AA8">
        <w:rPr>
          <w:sz w:val="22"/>
          <w:szCs w:val="22"/>
        </w:rPr>
        <w:t>Могильникова</w:t>
      </w:r>
      <w:proofErr w:type="spellEnd"/>
      <w:r w:rsidR="00595AA8" w:rsidRPr="00595AA8">
        <w:rPr>
          <w:sz w:val="22"/>
          <w:szCs w:val="22"/>
        </w:rPr>
        <w:t xml:space="preserve"> Галина Александровна </w:t>
      </w:r>
    </w:p>
    <w:p w:rsidR="00595AA8" w:rsidRDefault="00595AA8" w:rsidP="00595AA8">
      <w:pPr>
        <w:rPr>
          <w:sz w:val="22"/>
          <w:szCs w:val="22"/>
        </w:rPr>
      </w:pPr>
      <w:r w:rsidRPr="00595AA8">
        <w:rPr>
          <w:sz w:val="22"/>
          <w:szCs w:val="22"/>
        </w:rPr>
        <w:t xml:space="preserve">ИНН 645100784977, </w:t>
      </w:r>
    </w:p>
    <w:p w:rsidR="00595AA8" w:rsidRDefault="00595AA8" w:rsidP="00595AA8">
      <w:pPr>
        <w:rPr>
          <w:sz w:val="22"/>
          <w:szCs w:val="22"/>
        </w:rPr>
      </w:pPr>
      <w:r w:rsidRPr="00595AA8">
        <w:rPr>
          <w:sz w:val="22"/>
          <w:szCs w:val="22"/>
        </w:rPr>
        <w:t xml:space="preserve">р/с 40817810850163467580, </w:t>
      </w:r>
    </w:p>
    <w:p w:rsidR="00595AA8" w:rsidRDefault="00595AA8" w:rsidP="00595AA8">
      <w:pPr>
        <w:rPr>
          <w:sz w:val="22"/>
          <w:szCs w:val="22"/>
        </w:rPr>
      </w:pPr>
      <w:r w:rsidRPr="00595AA8">
        <w:rPr>
          <w:sz w:val="22"/>
          <w:szCs w:val="22"/>
        </w:rPr>
        <w:t xml:space="preserve">Банк получателя: Филиал «Центральный» </w:t>
      </w:r>
    </w:p>
    <w:p w:rsidR="00595AA8" w:rsidRDefault="00595AA8" w:rsidP="00595AA8">
      <w:pPr>
        <w:rPr>
          <w:sz w:val="22"/>
          <w:szCs w:val="22"/>
        </w:rPr>
      </w:pPr>
      <w:r w:rsidRPr="00595AA8">
        <w:rPr>
          <w:sz w:val="22"/>
          <w:szCs w:val="22"/>
        </w:rPr>
        <w:t xml:space="preserve">ПАО «СОВКОМБАНК» (Бердск), </w:t>
      </w:r>
    </w:p>
    <w:p w:rsidR="00595AA8" w:rsidRDefault="00595AA8" w:rsidP="00595AA8">
      <w:pPr>
        <w:rPr>
          <w:sz w:val="22"/>
          <w:szCs w:val="22"/>
        </w:rPr>
      </w:pPr>
      <w:r w:rsidRPr="00595AA8">
        <w:rPr>
          <w:sz w:val="22"/>
          <w:szCs w:val="22"/>
        </w:rPr>
        <w:t xml:space="preserve">БИК 045004763, </w:t>
      </w:r>
    </w:p>
    <w:p w:rsidR="00595AA8" w:rsidRDefault="00595AA8" w:rsidP="00595AA8">
      <w:pPr>
        <w:rPr>
          <w:sz w:val="22"/>
          <w:szCs w:val="22"/>
        </w:rPr>
      </w:pPr>
      <w:r w:rsidRPr="00595AA8">
        <w:rPr>
          <w:sz w:val="22"/>
          <w:szCs w:val="22"/>
        </w:rPr>
        <w:t>к/с 30101810150040000763</w:t>
      </w:r>
      <w:r w:rsidR="00D76358" w:rsidRPr="00F402DD">
        <w:rPr>
          <w:sz w:val="22"/>
          <w:szCs w:val="22"/>
        </w:rPr>
        <w:t xml:space="preserve">3. </w:t>
      </w:r>
    </w:p>
    <w:p w:rsidR="00D76358" w:rsidRPr="00F402DD" w:rsidRDefault="00595AA8" w:rsidP="00595A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3. </w:t>
      </w:r>
      <w:r w:rsidR="00D76358" w:rsidRPr="00F402DD">
        <w:rPr>
          <w:sz w:val="22"/>
          <w:szCs w:val="22"/>
        </w:rPr>
        <w:t>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="00D76358"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761882" w:rsidRPr="00455ECC">
        <w:rPr>
          <w:color w:val="000000" w:themeColor="text1"/>
          <w:sz w:val="22"/>
          <w:szCs w:val="22"/>
        </w:rPr>
        <w:t>Саратовской области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761882" w:rsidRDefault="00761882" w:rsidP="00761882">
            <w:pPr>
              <w:tabs>
                <w:tab w:val="left" w:pos="1418"/>
              </w:tabs>
              <w:ind w:right="-7"/>
              <w:rPr>
                <w:color w:val="000000" w:themeColor="text1"/>
              </w:rPr>
            </w:pPr>
            <w:proofErr w:type="spellStart"/>
            <w:r w:rsidRPr="00455ECC">
              <w:rPr>
                <w:color w:val="000000" w:themeColor="text1"/>
                <w:sz w:val="22"/>
                <w:szCs w:val="22"/>
              </w:rPr>
              <w:t>Могильниковой</w:t>
            </w:r>
            <w:proofErr w:type="spellEnd"/>
            <w:r w:rsidRPr="00455ECC">
              <w:rPr>
                <w:color w:val="000000" w:themeColor="text1"/>
                <w:sz w:val="22"/>
                <w:szCs w:val="22"/>
              </w:rPr>
              <w:t xml:space="preserve"> Галины Александровны </w:t>
            </w:r>
          </w:p>
          <w:p w:rsidR="00761882" w:rsidRPr="00F02C41" w:rsidRDefault="00761882" w:rsidP="00761882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Айддынович</w:t>
            </w:r>
            <w:proofErr w:type="spellEnd"/>
          </w:p>
          <w:p w:rsidR="00595AA8" w:rsidRPr="00595AA8" w:rsidRDefault="00595AA8" w:rsidP="00595AA8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595AA8">
              <w:rPr>
                <w:sz w:val="22"/>
                <w:szCs w:val="22"/>
                <w:shd w:val="clear" w:color="auto" w:fill="FFFFFF"/>
              </w:rPr>
              <w:t xml:space="preserve">Получатель – </w:t>
            </w:r>
            <w:proofErr w:type="spellStart"/>
            <w:r w:rsidRPr="00595AA8">
              <w:rPr>
                <w:sz w:val="22"/>
                <w:szCs w:val="22"/>
                <w:shd w:val="clear" w:color="auto" w:fill="FFFFFF"/>
              </w:rPr>
              <w:t>Могильникова</w:t>
            </w:r>
            <w:proofErr w:type="spellEnd"/>
            <w:r w:rsidRPr="00595AA8">
              <w:rPr>
                <w:sz w:val="22"/>
                <w:szCs w:val="22"/>
                <w:shd w:val="clear" w:color="auto" w:fill="FFFFFF"/>
              </w:rPr>
              <w:t xml:space="preserve"> Галина Александровна </w:t>
            </w:r>
          </w:p>
          <w:p w:rsidR="00595AA8" w:rsidRPr="00595AA8" w:rsidRDefault="00595AA8" w:rsidP="00595AA8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595AA8">
              <w:rPr>
                <w:sz w:val="22"/>
                <w:szCs w:val="22"/>
                <w:shd w:val="clear" w:color="auto" w:fill="FFFFFF"/>
              </w:rPr>
              <w:t xml:space="preserve">ИНН 645100784977, </w:t>
            </w:r>
          </w:p>
          <w:p w:rsidR="00595AA8" w:rsidRPr="00595AA8" w:rsidRDefault="00595AA8" w:rsidP="00595AA8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595AA8">
              <w:rPr>
                <w:sz w:val="22"/>
                <w:szCs w:val="22"/>
                <w:shd w:val="clear" w:color="auto" w:fill="FFFFFF"/>
              </w:rPr>
              <w:t xml:space="preserve">р/с 40817810850163467580, </w:t>
            </w:r>
          </w:p>
          <w:p w:rsidR="00595AA8" w:rsidRPr="00595AA8" w:rsidRDefault="00595AA8" w:rsidP="00595AA8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595AA8">
              <w:rPr>
                <w:sz w:val="22"/>
                <w:szCs w:val="22"/>
                <w:shd w:val="clear" w:color="auto" w:fill="FFFFFF"/>
              </w:rPr>
              <w:t xml:space="preserve">Банк получателя: Филиал «Центральный» </w:t>
            </w:r>
          </w:p>
          <w:p w:rsidR="00595AA8" w:rsidRPr="00595AA8" w:rsidRDefault="00595AA8" w:rsidP="00595AA8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595AA8">
              <w:rPr>
                <w:sz w:val="22"/>
                <w:szCs w:val="22"/>
                <w:shd w:val="clear" w:color="auto" w:fill="FFFFFF"/>
              </w:rPr>
              <w:t xml:space="preserve">ПАО «СОВКОМБАНК» (Бердск), </w:t>
            </w:r>
          </w:p>
          <w:p w:rsidR="00595AA8" w:rsidRPr="00595AA8" w:rsidRDefault="00595AA8" w:rsidP="00595AA8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595AA8">
              <w:rPr>
                <w:sz w:val="22"/>
                <w:szCs w:val="22"/>
                <w:shd w:val="clear" w:color="auto" w:fill="FFFFFF"/>
              </w:rPr>
              <w:t xml:space="preserve">БИК 045004763, </w:t>
            </w:r>
          </w:p>
          <w:p w:rsidR="00761882" w:rsidRDefault="00595AA8" w:rsidP="00595AA8">
            <w:pPr>
              <w:snapToGrid w:val="0"/>
              <w:rPr>
                <w:sz w:val="22"/>
                <w:szCs w:val="22"/>
                <w:shd w:val="clear" w:color="auto" w:fill="FFFFFF"/>
              </w:rPr>
            </w:pPr>
            <w:r w:rsidRPr="00595AA8">
              <w:rPr>
                <w:sz w:val="22"/>
                <w:szCs w:val="22"/>
                <w:shd w:val="clear" w:color="auto" w:fill="FFFFFF"/>
              </w:rPr>
              <w:t xml:space="preserve">к/с 301018101500400007633. </w:t>
            </w:r>
          </w:p>
          <w:p w:rsidR="00595AA8" w:rsidRPr="00F02C41" w:rsidRDefault="00595AA8" w:rsidP="00595AA8">
            <w:pPr>
              <w:snapToGrid w:val="0"/>
            </w:pPr>
          </w:p>
          <w:p w:rsidR="00761882" w:rsidRPr="00F02C41" w:rsidRDefault="00761882" w:rsidP="00761882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Default="00D76358" w:rsidP="00656732"/>
          <w:p w:rsidR="00595AA8" w:rsidRDefault="00595AA8" w:rsidP="00656732"/>
          <w:p w:rsidR="00595AA8" w:rsidRPr="00F402DD" w:rsidRDefault="00595AA8" w:rsidP="00656732">
            <w:bookmarkStart w:id="1" w:name="_GoBack"/>
            <w:bookmarkEnd w:id="1"/>
          </w:p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95AA8"/>
    <w:rsid w:val="005A68AA"/>
    <w:rsid w:val="00661C33"/>
    <w:rsid w:val="0066728E"/>
    <w:rsid w:val="006C1782"/>
    <w:rsid w:val="006C3F7E"/>
    <w:rsid w:val="00735FB2"/>
    <w:rsid w:val="00742B0E"/>
    <w:rsid w:val="00761882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DB51C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637</Words>
  <Characters>3633</Characters>
  <Application>Microsoft Office Word</Application>
  <DocSecurity>0</DocSecurity>
  <Lines>30</Lines>
  <Paragraphs>8</Paragraphs>
  <ScaleCrop>false</ScaleCrop>
  <Company>Microsoft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37</cp:revision>
  <dcterms:created xsi:type="dcterms:W3CDTF">2016-12-07T08:54:00Z</dcterms:created>
  <dcterms:modified xsi:type="dcterms:W3CDTF">2023-02-28T16:03:00Z</dcterms:modified>
</cp:coreProperties>
</file>