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2023 года.</w:t>
      </w:r>
    </w:p>
    <w:p w:rsidR="00000000" w:rsidDel="00000000" w:rsidP="00000000" w:rsidRDefault="00000000" w:rsidRPr="00000000" w14:paraId="00000004">
      <w:pPr>
        <w:tabs>
          <w:tab w:val="right" w:leader="none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Васильевой Натальи Николаевны Курбанов Тимур Айдынович,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</w:t>
      </w:r>
      <w:r w:rsidDel="00000000" w:rsidR="00000000" w:rsidRPr="00000000">
        <w:rPr>
          <w:sz w:val="22"/>
          <w:szCs w:val="22"/>
          <w:rtl w:val="0"/>
        </w:rPr>
        <w:t xml:space="preserve">Амурской области от 25.11.2021 по делу № А04-7421/2021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Васильевой Натальи Николаевны,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«Ру-Трейд»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2023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– Курбанов Тимур Айдынович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507504965364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40817810108190095157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АО «АЛЬФА-БАНК» г. Москва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044525593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30101810200000000593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 и незаключения договора купли-продажи с единственным участником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000000" w:rsidDel="00000000" w:rsidP="00000000" w:rsidRDefault="00000000" w:rsidRPr="00000000" w14:paraId="00000011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Амурской области.</w:t>
      </w:r>
    </w:p>
    <w:p w:rsidR="00000000" w:rsidDel="00000000" w:rsidP="00000000" w:rsidRDefault="00000000" w:rsidRPr="00000000" w14:paraId="00000018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leader="none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gjdgxs" w:id="0"/>
          <w:bookmarkEnd w:id="0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Васильевой Натальи Николаевны 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418"/>
              </w:tabs>
              <w:ind w:right="-7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Курбанов Тимур Айдынович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507504965364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40817810108190095157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Т.А. Курбанов/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Заголовок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Q924qNz/OVasvvDs0ETIfRz7iw==">AMUW2mUh954y7B+UxV4EC07vtZMjva9+iX3WAg4FkjfnIDN1an4sFpS3ILtlmrCRGIOQL6fh659W5W/pAXOSYrQW0tcfoCU4qzyskhbKmkmciIresxHlV8YGRFwNCEvqoNFu2ds4o4NQ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