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E28CA" w14:textId="77777777" w:rsidR="00F02F37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93F9C95" w14:textId="77777777" w:rsidR="00F02F37" w:rsidRPr="00FE713A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6D9BD" w14:textId="77777777"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  <w:sectPr w:rsidR="00F02F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BC3128" w14:textId="77777777" w:rsidR="00F02F37" w:rsidRPr="00D92753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Архангельск</w:t>
      </w:r>
    </w:p>
    <w:p w14:paraId="7AB68AFE" w14:textId="77777777" w:rsidR="00F02F37" w:rsidRDefault="00F02F37" w:rsidP="00F02F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02F37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«____»_____ 20__г.</w:t>
      </w:r>
    </w:p>
    <w:p w14:paraId="47FF2CB5" w14:textId="77777777" w:rsidR="00F02F37" w:rsidRDefault="00F02F37" w:rsidP="00F02F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2EE1A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DEB08" w14:textId="4DD9F530" w:rsidR="009B0CAE" w:rsidRDefault="009B0CAE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0CAE">
        <w:rPr>
          <w:rFonts w:ascii="Times New Roman" w:hAnsi="Times New Roman"/>
          <w:noProof/>
        </w:rPr>
        <w:t xml:space="preserve">Финансовый управляющий </w:t>
      </w:r>
      <w:bookmarkStart w:id="1" w:name="_Hlk100770311"/>
      <w:r w:rsidR="005D3767" w:rsidRPr="00537EA9">
        <w:rPr>
          <w:sz w:val="28"/>
          <w:szCs w:val="28"/>
        </w:rPr>
        <w:t xml:space="preserve">Мамедов Пирзада Алпани оглы </w:t>
      </w:r>
      <w:bookmarkEnd w:id="1"/>
      <w:r w:rsidR="005D3767" w:rsidRPr="00537EA9">
        <w:rPr>
          <w:sz w:val="28"/>
          <w:szCs w:val="28"/>
        </w:rPr>
        <w:t xml:space="preserve">(дата и место рождения: 13.05.1966, с. Бадиркала Кусарского р-на Азербайджан; ИНН 292900170668; СНИЛС 141-582-620 47; место жительства: Архангельская область, г. Архангельск) </w:t>
      </w:r>
      <w:r w:rsidRPr="009B0CAE">
        <w:rPr>
          <w:rFonts w:ascii="Times New Roman" w:hAnsi="Times New Roman"/>
          <w:noProof/>
        </w:rPr>
        <w:t xml:space="preserve">Губанов Александр Сергеевич, именуемый в дальнейшем </w:t>
      </w:r>
      <w:r w:rsidRPr="009B0CAE">
        <w:rPr>
          <w:rFonts w:ascii="Times New Roman" w:hAnsi="Times New Roman"/>
          <w:b/>
          <w:noProof/>
        </w:rPr>
        <w:t>«ПРОДАВЕЦ»</w:t>
      </w:r>
      <w:r w:rsidRPr="009B0CAE">
        <w:rPr>
          <w:rFonts w:ascii="Times New Roman" w:hAnsi="Times New Roman"/>
          <w:noProof/>
        </w:rPr>
        <w:t xml:space="preserve">, действующий на основании решения </w:t>
      </w:r>
      <w:r w:rsidR="005D3767" w:rsidRPr="00537EA9">
        <w:rPr>
          <w:color w:val="000000"/>
          <w:sz w:val="28"/>
          <w:szCs w:val="28"/>
        </w:rPr>
        <w:t xml:space="preserve">Арбитражного суда </w:t>
      </w:r>
      <w:bookmarkStart w:id="2" w:name="_Hlk83922626"/>
      <w:r w:rsidR="005D3767" w:rsidRPr="00537EA9">
        <w:rPr>
          <w:color w:val="000000"/>
          <w:sz w:val="28"/>
          <w:szCs w:val="28"/>
        </w:rPr>
        <w:t xml:space="preserve">Архангельской области </w:t>
      </w:r>
      <w:bookmarkStart w:id="3" w:name="_Hlk84600533"/>
      <w:r w:rsidR="005D3767" w:rsidRPr="00537EA9">
        <w:rPr>
          <w:color w:val="000000"/>
          <w:sz w:val="28"/>
          <w:szCs w:val="28"/>
        </w:rPr>
        <w:t xml:space="preserve">от </w:t>
      </w:r>
      <w:bookmarkStart w:id="4" w:name="_Hlk84611743"/>
      <w:r w:rsidR="005D3767" w:rsidRPr="00537EA9">
        <w:rPr>
          <w:color w:val="000000"/>
          <w:sz w:val="28"/>
          <w:szCs w:val="28"/>
        </w:rPr>
        <w:t>04.10.2021 по делу № А05-10352/2021</w:t>
      </w:r>
      <w:bookmarkEnd w:id="2"/>
      <w:bookmarkEnd w:id="3"/>
      <w:bookmarkEnd w:id="4"/>
      <w:r w:rsidRPr="009B0CAE">
        <w:rPr>
          <w:rFonts w:ascii="Times New Roman" w:hAnsi="Times New Roman"/>
          <w:noProof/>
        </w:rPr>
        <w:t>, с одной стороны</w:t>
      </w:r>
      <w:r w:rsidR="00F02F37" w:rsidRPr="00300E3A">
        <w:rPr>
          <w:rFonts w:ascii="Times New Roman" w:hAnsi="Times New Roman"/>
        </w:rPr>
        <w:t>,</w:t>
      </w:r>
    </w:p>
    <w:p w14:paraId="44FFB7D1" w14:textId="6564AF13" w:rsidR="009B0CAE" w:rsidRDefault="009B0CAE" w:rsidP="009B0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</w:p>
    <w:p w14:paraId="255526D3" w14:textId="2E1A60C9" w:rsidR="00F02F37" w:rsidRDefault="00F02F37" w:rsidP="00F02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9B0CA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____, именуемое (-ый, -ая) в дальнейшем «Заявитель», с другой стороны, заключили настоящий договор о нижеследующем:</w:t>
      </w:r>
    </w:p>
    <w:p w14:paraId="4EBF3C27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734C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D1AD6E3" w14:textId="7B060188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D3767" w:rsidRPr="00537EA9">
        <w:rPr>
          <w:sz w:val="28"/>
          <w:szCs w:val="28"/>
        </w:rPr>
        <w:t xml:space="preserve">Мамедов Пирзада Алпани оглы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9B2D015" w14:textId="77777777" w:rsidR="00F02F37" w:rsidRPr="00D517D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E574CC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CBE6E4F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09A8904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38740C2" w14:textId="77777777"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6CC384F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398DC67" w14:textId="2F777FEC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D3767" w:rsidRPr="00537EA9">
        <w:rPr>
          <w:sz w:val="28"/>
          <w:szCs w:val="28"/>
        </w:rPr>
        <w:t>Мамедов Пирзада Алпани 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A4C53F9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D3E81A0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1FFAEDE" w14:textId="7777777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8E44907" w14:textId="77777777" w:rsidR="00F02F37" w:rsidRPr="00BC011D" w:rsidRDefault="00F02F37" w:rsidP="00F02F3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D244DF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5A8E2BE" w14:textId="5EF412C7" w:rsidR="00F02F37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5D3767"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B0F9B04" w14:textId="77777777" w:rsidR="00F02F37" w:rsidRPr="00BC338E" w:rsidRDefault="00F02F37" w:rsidP="00F02F3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BADC5E" w14:textId="77777777" w:rsidR="00F02F37" w:rsidRDefault="00F02F37" w:rsidP="00F02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4DBFD" w14:textId="77777777" w:rsidR="00F02F37" w:rsidRDefault="00F02F37" w:rsidP="00F02F3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02F37" w:rsidRPr="00BC011D" w14:paraId="29CA2F9E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4A94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0F84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F02F37" w:rsidRPr="00BC011D" w14:paraId="19297BB8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931E" w14:textId="7BD5AA38" w:rsidR="009B0CAE" w:rsidRPr="00BC011D" w:rsidRDefault="00F02F37" w:rsidP="009B0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B0CAE">
              <w:rPr>
                <w:rFonts w:ascii="Times New Roman" w:hAnsi="Times New Roman"/>
                <w:noProof/>
                <w:sz w:val="24"/>
                <w:szCs w:val="24"/>
              </w:rPr>
              <w:t xml:space="preserve">Антоновой </w:t>
            </w:r>
            <w:r w:rsidR="005D3767" w:rsidRPr="00537EA9">
              <w:rPr>
                <w:sz w:val="28"/>
                <w:szCs w:val="28"/>
              </w:rPr>
              <w:t>Мамедов Пирзада Алпани оглы</w:t>
            </w:r>
          </w:p>
          <w:p w14:paraId="21EFB75E" w14:textId="6190C7EF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5988" w14:textId="77777777" w:rsidR="00F02F37" w:rsidRPr="005A5FDE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F37" w:rsidRPr="00BC011D" w14:paraId="4E9AA413" w14:textId="77777777" w:rsidTr="00AE00A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BF5FE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8FB4D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6D46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85E806" w14:textId="77777777" w:rsidR="00F02F37" w:rsidRPr="00BC011D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B2326F7" w14:textId="77777777" w:rsidR="00F02F37" w:rsidRPr="00F567A9" w:rsidRDefault="00F02F37" w:rsidP="00AE0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D955EA5" w14:textId="77777777" w:rsidR="00F02F37" w:rsidRPr="00BC011D" w:rsidRDefault="00F02F37" w:rsidP="00F02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CAF72" w14:textId="77777777" w:rsidR="00F02F37" w:rsidRPr="00E75524" w:rsidRDefault="00F02F37" w:rsidP="00F02F37"/>
    <w:p w14:paraId="2CC3512D" w14:textId="77777777" w:rsidR="00141D75" w:rsidRDefault="00141D75"/>
    <w:sectPr w:rsidR="00141D7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37"/>
    <w:rsid w:val="00082595"/>
    <w:rsid w:val="00141D75"/>
    <w:rsid w:val="005D3767"/>
    <w:rsid w:val="009B0CAE"/>
    <w:rsid w:val="00F0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E087"/>
  <w15:docId w15:val="{AE48BADB-10EB-4A04-913A-DCD582A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WinMac</cp:lastModifiedBy>
  <cp:revision>2</cp:revision>
  <dcterms:created xsi:type="dcterms:W3CDTF">2022-12-14T20:09:00Z</dcterms:created>
  <dcterms:modified xsi:type="dcterms:W3CDTF">2022-12-14T20:09:00Z</dcterms:modified>
</cp:coreProperties>
</file>