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8EA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6F4DC2F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0AAFDB6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1780E094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6343F4B" w14:textId="11789E2B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57878" w:rsidRPr="00657878">
        <w:rPr>
          <w:sz w:val="22"/>
          <w:szCs w:val="22"/>
        </w:rPr>
        <w:t xml:space="preserve">Родионова Михаила Николаевича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</w:t>
      </w:r>
      <w:r w:rsidR="009359EF" w:rsidRPr="00657878">
        <w:rPr>
          <w:color w:val="000000"/>
          <w:sz w:val="22"/>
          <w:szCs w:val="22"/>
        </w:rPr>
        <w:t xml:space="preserve">суда </w:t>
      </w:r>
      <w:r w:rsidR="009359EF" w:rsidRPr="00885AB5">
        <w:rPr>
          <w:color w:val="000000" w:themeColor="text1"/>
          <w:sz w:val="22"/>
          <w:szCs w:val="22"/>
        </w:rPr>
        <w:t xml:space="preserve">города </w:t>
      </w:r>
      <w:r w:rsidR="00392D63" w:rsidRPr="00657878">
        <w:rPr>
          <w:color w:val="000000" w:themeColor="text1"/>
          <w:sz w:val="22"/>
          <w:szCs w:val="22"/>
        </w:rPr>
        <w:t>Санкт-Петербурга и Ленинградской области от 10.03.2022 по делу № А56-83807/2021</w:t>
      </w:r>
      <w:r w:rsidR="0059289E" w:rsidRPr="00657878">
        <w:rPr>
          <w:color w:val="000000"/>
          <w:sz w:val="22"/>
          <w:szCs w:val="22"/>
        </w:rPr>
        <w:t>,</w:t>
      </w:r>
      <w:r w:rsidR="00D76358" w:rsidRPr="00657878">
        <w:rPr>
          <w:sz w:val="22"/>
          <w:szCs w:val="22"/>
        </w:rPr>
        <w:t xml:space="preserve"> именуемый</w:t>
      </w:r>
      <w:r w:rsidR="00D76358" w:rsidRPr="00F402DD">
        <w:rPr>
          <w:sz w:val="22"/>
          <w:szCs w:val="22"/>
        </w:rPr>
        <w:t xml:space="preserve">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D6CFC8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921CB6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084CC8A" w14:textId="05565A55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57878" w:rsidRPr="00657878">
        <w:rPr>
          <w:sz w:val="22"/>
          <w:szCs w:val="22"/>
          <w:lang w:eastAsia="fa-IR" w:bidi="fa-IR"/>
        </w:rPr>
        <w:t>Родионова Михаила Николаевича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85AB5">
        <w:rPr>
          <w:color w:val="000000"/>
          <w:sz w:val="22"/>
          <w:szCs w:val="22"/>
        </w:rPr>
        <w:t>ООО «</w:t>
      </w:r>
      <w:proofErr w:type="spellStart"/>
      <w:r w:rsidR="00E741CB" w:rsidRPr="00885AB5">
        <w:rPr>
          <w:color w:val="000000"/>
          <w:sz w:val="22"/>
          <w:szCs w:val="22"/>
        </w:rPr>
        <w:t>Ру</w:t>
      </w:r>
      <w:proofErr w:type="spellEnd"/>
      <w:r w:rsidR="00E741CB" w:rsidRPr="00885AB5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885AB5">
        <w:rPr>
          <w:sz w:val="22"/>
          <w:szCs w:val="22"/>
        </w:rPr>
        <w:t>2</w:t>
      </w:r>
      <w:r w:rsidR="0059289E" w:rsidRPr="00885AB5">
        <w:rPr>
          <w:sz w:val="22"/>
          <w:szCs w:val="22"/>
        </w:rPr>
        <w:t>0</w:t>
      </w:r>
      <w:r w:rsidRPr="00885AB5">
        <w:rPr>
          <w:sz w:val="22"/>
          <w:szCs w:val="22"/>
        </w:rPr>
        <w:t xml:space="preserve"> (</w:t>
      </w:r>
      <w:r w:rsidR="00AB3992" w:rsidRPr="00885AB5">
        <w:rPr>
          <w:sz w:val="22"/>
          <w:szCs w:val="22"/>
        </w:rPr>
        <w:t>Д</w:t>
      </w:r>
      <w:r w:rsidR="002639D9" w:rsidRPr="00885AB5">
        <w:rPr>
          <w:sz w:val="22"/>
          <w:szCs w:val="22"/>
        </w:rPr>
        <w:t>вадца</w:t>
      </w:r>
      <w:r w:rsidR="0059289E" w:rsidRPr="00885AB5">
        <w:rPr>
          <w:sz w:val="22"/>
          <w:szCs w:val="22"/>
        </w:rPr>
        <w:t>т</w:t>
      </w:r>
      <w:r w:rsidR="00AB3992" w:rsidRPr="00885AB5">
        <w:rPr>
          <w:sz w:val="22"/>
          <w:szCs w:val="22"/>
        </w:rPr>
        <w:t>ь</w:t>
      </w:r>
      <w:r w:rsidRPr="00885AB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1A7A4B8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76717D5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490A434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14:paraId="29C4199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6315A58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507CA57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8E52D4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B08106E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F6B38E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F72FA51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8F9CDB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254D81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BF2CD8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CC4D3A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5F9368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392D63">
        <w:rPr>
          <w:sz w:val="22"/>
          <w:szCs w:val="22"/>
        </w:rPr>
        <w:t xml:space="preserve">суде </w:t>
      </w:r>
      <w:proofErr w:type="spellStart"/>
      <w:r w:rsidR="00B541A5" w:rsidRPr="00392D63">
        <w:rPr>
          <w:sz w:val="22"/>
          <w:szCs w:val="22"/>
        </w:rPr>
        <w:t>г.Спб</w:t>
      </w:r>
      <w:proofErr w:type="spellEnd"/>
      <w:r w:rsidR="00B541A5" w:rsidRPr="00392D63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44AE29C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8862C8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E674ACC" w14:textId="77777777" w:rsidR="00D76358" w:rsidRDefault="00D76358" w:rsidP="00D76358">
      <w:pPr>
        <w:jc w:val="center"/>
        <w:rPr>
          <w:sz w:val="22"/>
          <w:szCs w:val="22"/>
        </w:rPr>
      </w:pPr>
    </w:p>
    <w:p w14:paraId="5BAD7BCE" w14:textId="77777777" w:rsidR="00C657C5" w:rsidRDefault="00C657C5" w:rsidP="00D76358">
      <w:pPr>
        <w:jc w:val="center"/>
        <w:rPr>
          <w:sz w:val="22"/>
          <w:szCs w:val="22"/>
        </w:rPr>
      </w:pPr>
    </w:p>
    <w:p w14:paraId="297365E1" w14:textId="77777777" w:rsidR="006C3F7E" w:rsidRDefault="006C3F7E" w:rsidP="00D76358">
      <w:pPr>
        <w:jc w:val="center"/>
        <w:rPr>
          <w:sz w:val="22"/>
          <w:szCs w:val="22"/>
        </w:rPr>
      </w:pPr>
    </w:p>
    <w:p w14:paraId="4B182C9F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974BF5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0EDCE51E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CBBB83D" w14:textId="77777777" w:rsidTr="00656732">
        <w:trPr>
          <w:jc w:val="center"/>
        </w:trPr>
        <w:tc>
          <w:tcPr>
            <w:tcW w:w="5132" w:type="dxa"/>
          </w:tcPr>
          <w:p w14:paraId="4B4E5D1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855B66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2B43B46F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464C6841" w14:textId="77777777" w:rsidR="00885AB5" w:rsidRDefault="00885AB5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85AB5">
              <w:rPr>
                <w:sz w:val="22"/>
                <w:szCs w:val="22"/>
              </w:rPr>
              <w:t xml:space="preserve">Родионова Михаила Николаевича </w:t>
            </w:r>
          </w:p>
          <w:p w14:paraId="14886515" w14:textId="2FFE3538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4F9A80BD" w14:textId="77777777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14:paraId="7549AFA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26E436BE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C14DCC9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6766C29D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6C44F8B1" w14:textId="77777777" w:rsidR="0011794D" w:rsidRPr="00F02C41" w:rsidRDefault="0011794D" w:rsidP="0011794D">
            <w:pPr>
              <w:snapToGrid w:val="0"/>
            </w:pPr>
          </w:p>
          <w:p w14:paraId="2D05A194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4C14673B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5C932A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2A9F46F" w14:textId="77777777" w:rsidR="00D76358" w:rsidRPr="00F402DD" w:rsidRDefault="00D76358" w:rsidP="00656732"/>
          <w:p w14:paraId="5D131B24" w14:textId="77777777" w:rsidR="00D76358" w:rsidRPr="00F402DD" w:rsidRDefault="00D76358" w:rsidP="00656732"/>
          <w:p w14:paraId="41052598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D80192C" w14:textId="77777777" w:rsidR="00C038E1" w:rsidRPr="00F402DD" w:rsidRDefault="00C038E1" w:rsidP="00656732"/>
          <w:p w14:paraId="3652AED6" w14:textId="77777777" w:rsidR="00D76358" w:rsidRPr="00F402DD" w:rsidRDefault="00D76358" w:rsidP="00656732"/>
          <w:p w14:paraId="1D0A1957" w14:textId="77777777" w:rsidR="00D76358" w:rsidRPr="00F402DD" w:rsidRDefault="00D76358" w:rsidP="00656732"/>
          <w:p w14:paraId="277AF107" w14:textId="77777777" w:rsidR="00D76358" w:rsidRPr="00F402DD" w:rsidRDefault="00D76358" w:rsidP="00656732"/>
          <w:p w14:paraId="327D6BE4" w14:textId="77777777" w:rsidR="005A68AA" w:rsidRPr="00F402DD" w:rsidRDefault="005A68AA" w:rsidP="00656732"/>
          <w:p w14:paraId="10A0D536" w14:textId="77777777" w:rsidR="005A68AA" w:rsidRPr="00F402DD" w:rsidRDefault="005A68AA" w:rsidP="00656732"/>
          <w:p w14:paraId="052021C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897CEC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92D63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57878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5AB5"/>
    <w:rsid w:val="008861AA"/>
    <w:rsid w:val="008B439D"/>
    <w:rsid w:val="0091631F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D5E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2016-12-07T08:54:00Z</dcterms:created>
  <dcterms:modified xsi:type="dcterms:W3CDTF">2022-08-30T09:01:00Z</dcterms:modified>
</cp:coreProperties>
</file>