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6E0ACB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</w:rPr>
              <w:t>овый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Уренгой, </w:t>
            </w:r>
            <w:proofErr w:type="spellStart"/>
            <w:r>
              <w:rPr>
                <w:rFonts w:ascii="Tahoma" w:hAnsi="Tahoma" w:cs="Tahoma"/>
                <w:color w:val="000000"/>
              </w:rPr>
              <w:t>мкр.Мирный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</w:r>
            <w:proofErr w:type="spellStart"/>
            <w:r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(ИНН026490974860, СНИЛС14886371917, рег.№16395, адрес: 121069,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пер., д.15, пом.3), член Союза АУ «СРО СС» (ИНН7813175754, ОГРН1027806876173, 194100,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</w:rPr>
              <w:t>анкт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>
              <w:rPr>
                <w:rFonts w:ascii="Tahoma" w:hAnsi="Tahoma" w:cs="Tahoma"/>
                <w:color w:val="000000"/>
              </w:rPr>
              <w:t>лит.А</w:t>
            </w:r>
            <w:proofErr w:type="spellEnd"/>
            <w:r>
              <w:rPr>
                <w:rFonts w:ascii="Tahoma" w:hAnsi="Tahoma" w:cs="Tahoma"/>
                <w:color w:val="000000"/>
              </w:rPr>
      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      </w:r>
            <w:r>
              <w:rPr>
                <w:rFonts w:ascii="Tahoma" w:hAnsi="Tahoma" w:cs="Tahoma"/>
                <w:color w:val="000000"/>
              </w:rPr>
              <w:br/>
              <w:t xml:space="preserve">Настоящим организатор торгов ООО «САЦ» (ИНН7724590607, ОГРН5067746760747, 140000, Московская обл.,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.Л</w:t>
            </w:r>
            <w:proofErr w:type="gramEnd"/>
            <w:r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>
              <w:rPr>
                <w:rFonts w:ascii="Tahoma" w:hAnsi="Tahoma" w:cs="Tahoma"/>
                <w:color w:val="000000"/>
              </w:rPr>
              <w:t>, Октябрьский пр-т, д259, литер Д, оф108, sac@list.ru, тел.89154442205) сообщает о том, что по результатам торгов №5842, проводимых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 (http://ru-trade24.ru), заключены следующие договоры купли-продажи имущества: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  <w:t xml:space="preserve">От 18.10.2021г. по лоту №33 договор с ИП </w:t>
            </w:r>
            <w:proofErr w:type="spellStart"/>
            <w:r>
              <w:rPr>
                <w:rFonts w:ascii="Tahoma" w:hAnsi="Tahoma" w:cs="Tahoma"/>
                <w:color w:val="000000"/>
              </w:rPr>
              <w:t>Коренченко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Рустамом Георгиевичем (603159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</w:rPr>
              <w:t>ижний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Новгород </w:t>
            </w:r>
            <w:proofErr w:type="spellStart"/>
            <w:r>
              <w:rPr>
                <w:rFonts w:ascii="Tahoma" w:hAnsi="Tahoma" w:cs="Tahoma"/>
                <w:color w:val="000000"/>
              </w:rPr>
              <w:t>ул.Карла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Маркса д.20 кв.100, ИНН 525715195191, ОГРНИП 320527500095964). Цена по договору составляет 4525000,00руб. Конкурсным управляющим договор получен 27.10.2021г.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  <w:t>От 15.10.2021г. с ООО "</w:t>
            </w:r>
            <w:proofErr w:type="spellStart"/>
            <w:r>
              <w:rPr>
                <w:rFonts w:ascii="Tahoma" w:hAnsi="Tahoma" w:cs="Tahoma"/>
                <w:color w:val="000000"/>
              </w:rPr>
              <w:t>Новатрак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СПб" (196634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</w:rPr>
              <w:t>анкт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-Петербург, п. </w:t>
            </w:r>
            <w:proofErr w:type="spellStart"/>
            <w:r>
              <w:rPr>
                <w:rFonts w:ascii="Tahoma" w:hAnsi="Tahoma" w:cs="Tahoma"/>
                <w:color w:val="000000"/>
              </w:rPr>
              <w:t>Шушары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тер. Московская Славянка 7 </w:t>
            </w:r>
            <w:proofErr w:type="gramStart"/>
            <w:r>
              <w:rPr>
                <w:rFonts w:ascii="Tahoma" w:hAnsi="Tahoma" w:cs="Tahoma"/>
                <w:color w:val="000000"/>
              </w:rPr>
              <w:t>лит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. </w:t>
            </w:r>
            <w:proofErr w:type="gramStart"/>
            <w:r>
              <w:rPr>
                <w:rFonts w:ascii="Tahoma" w:hAnsi="Tahoma" w:cs="Tahoma"/>
                <w:color w:val="000000"/>
              </w:rPr>
              <w:t>А ком. 2, ИНН 7820058410, ОГРН 1177847307505) по лоту №7 - цена по договору составляет 1850000,00руб; по лоту №4 - цена по договору составляет 720000,00руб.; по лоту №18 - цена по договору составляет 255000,00руб.; по лоту №90 - цена по договору составляет 1550000,00руб. Конкурсным управляющим договоры получены 28.10.2021г.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покупателей по отношению к должнику, кредиторам, арбитражному управляющему отсутствует.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Арбитражный управляющий, саморегулируемая организация арбитражных управляющих в капитале покупателей не участвуют.</w:t>
            </w:r>
            <w:bookmarkStart w:id="0" w:name="_GoBack"/>
            <w:bookmarkEnd w:id="0"/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B65F5"/>
    <w:rsid w:val="002A7BE7"/>
    <w:rsid w:val="002C7B14"/>
    <w:rsid w:val="00382981"/>
    <w:rsid w:val="004F189D"/>
    <w:rsid w:val="00623A5B"/>
    <w:rsid w:val="006836F0"/>
    <w:rsid w:val="006E0ACB"/>
    <w:rsid w:val="007F4AB0"/>
    <w:rsid w:val="009150B6"/>
    <w:rsid w:val="00B5318D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2021-11-23T10:54:00Z</dcterms:created>
  <dcterms:modified xsi:type="dcterms:W3CDTF">2021-11-23T10:54:00Z</dcterms:modified>
</cp:coreProperties>
</file>