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Организатор торгов - конкурсный управляющий ООО ИСПО "Костромагорстрой" (ОГРН 1024400507669, ИНН 4443022963, 156026, Костромская обл., г. Кострома, ул.Гагарина, д.21, пом. 1, ком. 44) - Белов Максим Валериевич (ИНН 502498703961, СНИЛС 057-190-386 70; почтовый адрес: 156000, Костромская обл., г. Кострома, ул.Советская, д. 6, а/я 26, эл.почта: mv.belov@outlook.com), состоящий в Союзе АУ "СРО СС" (ОГРН 1027806876173, ИНН 7813175754; адрес: 194100, г. Санкт-Петербург, ул. Новолитовская, д.15, лит.А), действующий на основании решения Арбитражного суда Костромской области от 09.12.2019 г. по делу №А31-15503/2018, сообщает о заключении договоров купли-продажи по лот</w:t>
      </w:r>
      <w:r>
        <w:rPr>
          <w:rFonts w:cs="Times New Roman" w:ascii="Times New Roman" w:hAnsi="Times New Roman"/>
        </w:rPr>
        <w:t>у</w:t>
      </w:r>
      <w:r>
        <w:rPr>
          <w:rFonts w:cs="Times New Roman" w:ascii="Times New Roman" w:hAnsi="Times New Roman"/>
        </w:rPr>
        <w:t xml:space="preserve"> №1 по торгам №</w:t>
      </w:r>
      <w:r>
        <w:rPr>
          <w:rFonts w:cs="Times New Roman" w:ascii="Times New Roman" w:hAnsi="Times New Roman"/>
        </w:rPr>
        <w:t>6004</w:t>
      </w:r>
      <w:r>
        <w:rPr>
          <w:rFonts w:cs="Times New Roman" w:ascii="Times New Roman" w:hAnsi="Times New Roman"/>
        </w:rPr>
        <w:t xml:space="preserve"> на ЭТП ООО "Ру-Трейд" (http://ru-trade24.ru/) (публикация о проведении торгов в газете АО "Коммерсантъ"</w:t>
      </w:r>
      <w:r>
        <w:rPr>
          <w:rFonts w:cs="Times New Roman" w:ascii="Times New Roman" w:hAnsi="Times New Roman"/>
          <w:bCs/>
          <w:sz w:val="22"/>
          <w:szCs w:val="22"/>
        </w:rPr>
        <w:t>16030372796 №174(7136) от 25.09.2021, 16030375315 №199(7161) от 30.10.2021</w:t>
      </w:r>
      <w:r>
        <w:rPr>
          <w:rFonts w:cs="Times New Roman" w:ascii="Times New Roman" w:hAnsi="Times New Roman"/>
          <w:bCs/>
          <w:sz w:val="22"/>
          <w:szCs w:val="22"/>
        </w:rPr>
        <w:t>)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Договор купли-продажи </w:t>
      </w:r>
      <w:r>
        <w:rPr>
          <w:rFonts w:cs="Times New Roman" w:ascii="Times New Roman" w:hAnsi="Times New Roman"/>
        </w:rPr>
        <w:t>недвижимого имущества</w:t>
      </w:r>
      <w:r>
        <w:rPr>
          <w:rFonts w:cs="Times New Roman" w:ascii="Times New Roman" w:hAnsi="Times New Roman"/>
        </w:rPr>
        <w:t xml:space="preserve"> №1-</w:t>
      </w:r>
      <w:r>
        <w:rPr>
          <w:rFonts w:cs="Times New Roman" w:ascii="Times New Roman" w:hAnsi="Times New Roman"/>
        </w:rPr>
        <w:t>6004</w:t>
      </w:r>
      <w:r>
        <w:rPr>
          <w:rFonts w:cs="Times New Roman" w:ascii="Times New Roman" w:hAnsi="Times New Roman"/>
        </w:rPr>
        <w:t xml:space="preserve"> от </w:t>
      </w:r>
      <w:r>
        <w:rPr>
          <w:rFonts w:cs="Times New Roman" w:ascii="Times New Roman" w:hAnsi="Times New Roman"/>
        </w:rPr>
        <w:t>15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</w:rPr>
        <w:t>11</w:t>
      </w:r>
      <w:r>
        <w:rPr>
          <w:rFonts w:cs="Times New Roman" w:ascii="Times New Roman" w:hAnsi="Times New Roman"/>
        </w:rPr>
        <w:t xml:space="preserve">.2021 г., составляющего Лот </w:t>
      </w:r>
      <w:r>
        <w:rPr>
          <w:rFonts w:cs="Times New Roman" w:ascii="Times New Roman" w:hAnsi="Times New Roman"/>
          <w:sz w:val="22"/>
          <w:szCs w:val="22"/>
        </w:rPr>
        <w:t xml:space="preserve">№1 - </w:t>
      </w:r>
      <w:r>
        <w:rPr>
          <w:rStyle w:val="Style14"/>
          <w:rFonts w:cs="Times New Roman" w:ascii="Times New Roman" w:hAnsi="Times New Roman"/>
          <w:bCs/>
          <w:sz w:val="22"/>
          <w:szCs w:val="22"/>
          <w:highlight w:val="white"/>
          <w:lang w:val="ru-RU"/>
        </w:rPr>
        <w:t xml:space="preserve">квартира общ. пл. </w:t>
      </w:r>
      <w:r>
        <w:rPr>
          <w:rStyle w:val="Style14"/>
          <w:rFonts w:eastAsia="Times New Roman" w:cs="Times New Roman" w:ascii="Times New Roman" w:hAnsi="Times New Roman"/>
          <w:bCs/>
          <w:color w:val="auto"/>
          <w:kern w:val="0"/>
          <w:sz w:val="22"/>
          <w:szCs w:val="22"/>
          <w:highlight w:val="white"/>
          <w:lang w:val="ru-RU" w:eastAsia="ar-SA" w:bidi="ar-SA"/>
        </w:rPr>
        <w:t>83</w:t>
      </w:r>
      <w:r>
        <w:rPr>
          <w:rStyle w:val="Style14"/>
          <w:rFonts w:cs="Times New Roman" w:ascii="Times New Roman" w:hAnsi="Times New Roman"/>
          <w:bCs/>
          <w:sz w:val="22"/>
          <w:szCs w:val="22"/>
          <w:highlight w:val="white"/>
          <w:lang w:val="ru-RU"/>
        </w:rPr>
        <w:t>,6 кв.м, кад. №: 44:27:080303:2458, кол-во комн. - 3, расположенная на 8 этаже, адрес: Костромская обл., г. Кострома, ул. Магистральная, д. 12, корп.2, кв. 54</w:t>
      </w:r>
      <w:r>
        <w:rPr>
          <w:rFonts w:cs="Times New Roman" w:ascii="Times New Roman" w:hAnsi="Times New Roman"/>
          <w:sz w:val="22"/>
          <w:szCs w:val="22"/>
        </w:rPr>
        <w:t xml:space="preserve">, </w:t>
      </w:r>
      <w:r>
        <w:rPr>
          <w:rFonts w:cs="Times New Roman" w:ascii="Times New Roman" w:hAnsi="Times New Roman"/>
        </w:rPr>
        <w:t xml:space="preserve">заключен с победителем торгов </w:t>
      </w:r>
      <w:r>
        <w:rPr>
          <w:rFonts w:cs="Times New Roman" w:ascii="Times New Roman" w:hAnsi="Times New Roman"/>
        </w:rPr>
        <w:t>Сафаровым В.Э</w:t>
      </w:r>
      <w:r>
        <w:rPr>
          <w:rFonts w:cs="Times New Roman" w:ascii="Times New Roman" w:hAnsi="Times New Roman"/>
        </w:rPr>
        <w:t>. (ИНН 760907357000, адрес: 150014, Ярославская область, г. Ярославль, ул. Большая Октябрьская, д. 84/5, кв. 43) с ценовым предложением 4 985 962, 56 руб.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LibreOffice/6.4.2.2$Windows_X86_64 LibreOffice_project/4e471d8c02c9c90f512f7f9ead8875b57fcb1ec3</Application>
  <Pages>1</Pages>
  <Words>178</Words>
  <Characters>1160</Characters>
  <CharactersWithSpaces>1336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2021-09-28T12:18:00Z</dcterms:created>
  <dc:creator>Максумова Кристина Алексеевна</dc:creator>
  <dc:description/>
  <dc:language>ru-RU</dc:language>
  <cp:lastModifiedBy/>
  <cp:lastPrinted>2021-09-28T11:59:00Z</cp:lastPrinted>
  <dcterms:modified xsi:type="dcterms:W3CDTF">2021-11-16T15:17:05Z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