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Организатор торгов - конкурсный управляющий ООО ИСПО "Костромагорстрой" (ОГРН 1024400507669, ИНН 4443022963, 156026, Костромская обл., г. Кострома, ул.Гагарина, д.21, пом. 1, ком. 44) - Белов Максим Валериевич (ИНН 502498703961, СНИЛС 057-190-386 70; почтовый адрес: 156000, Костромская обл., г. Кострома, ул.Советская, д. 6, а/я 26, эл.почта: mv.belov@outlook.com), состоящий в Союзе АУ "СРО СС" (ОГРН 1027806876173, ИНН 7813175754; адрес: 194100, г. Санкт-Петербург, ул. Новолитовская, д.15, лит.А), действующий на основании решения Арбитражного суда Костромской области от 09.12.2019 г. по делу №А31-15503/201</w:t>
      </w:r>
      <w:r>
        <w:rPr>
          <w:rFonts w:cs="Times New Roman" w:ascii="Times New Roman" w:hAnsi="Times New Roman"/>
        </w:rPr>
        <w:t>9</w:t>
      </w:r>
      <w:r>
        <w:rPr>
          <w:rFonts w:cs="Times New Roman" w:ascii="Times New Roman" w:hAnsi="Times New Roman"/>
        </w:rPr>
        <w:t>, сообщает о заключении договоров купли-продажи по лот</w:t>
      </w:r>
      <w:r>
        <w:rPr>
          <w:rFonts w:cs="Times New Roman" w:ascii="Times New Roman" w:hAnsi="Times New Roman"/>
        </w:rPr>
        <w:t>у</w:t>
      </w:r>
      <w:r>
        <w:rPr>
          <w:rFonts w:cs="Times New Roman" w:ascii="Times New Roman" w:hAnsi="Times New Roman"/>
        </w:rPr>
        <w:t xml:space="preserve"> №1 по торгам №58</w:t>
      </w:r>
      <w:r>
        <w:rPr>
          <w:rFonts w:cs="Times New Roman" w:ascii="Times New Roman" w:hAnsi="Times New Roman"/>
        </w:rPr>
        <w:t>27</w:t>
      </w:r>
      <w:r>
        <w:rPr>
          <w:rFonts w:cs="Times New Roman" w:ascii="Times New Roman" w:hAnsi="Times New Roman"/>
        </w:rPr>
        <w:t xml:space="preserve"> на ЭТП ООО "Ру-Трейд" (http://ru-trade24.ru/) (публикация о проведении торгов в газете АО "Коммерсантъ" 16030369703 №144(7106) 14.08.2021).</w:t>
      </w:r>
    </w:p>
    <w:p>
      <w:pPr>
        <w:pStyle w:val="Normal"/>
        <w:spacing w:before="0" w:after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Договор купли-продажи </w:t>
      </w:r>
      <w:r>
        <w:rPr>
          <w:rFonts w:cs="Times New Roman" w:ascii="Times New Roman" w:hAnsi="Times New Roman"/>
          <w:lang w:val="ru-RU"/>
        </w:rPr>
        <w:t>недвижимого имущества</w:t>
      </w:r>
      <w:r>
        <w:rPr>
          <w:rFonts w:cs="Times New Roman" w:ascii="Times New Roman" w:hAnsi="Times New Roman"/>
        </w:rPr>
        <w:t xml:space="preserve">  №1-5827 от 04.10.2021 г., составляющего Лот №1 - Квартира общ. пл. 61,90 кв.м, кад. №: 44:27:080303:2472, кол-во комн. - 2, расположенная на 10 этаже, адрес: Костромская обл., г. Кострома, ул. Магистральная, д. 12, корп.2, кв. 67, </w:t>
      </w:r>
      <w:r>
        <w:rPr>
          <w:rFonts w:cs="Times New Roman" w:ascii="Times New Roman" w:hAnsi="Times New Roman"/>
        </w:rPr>
        <w:t>к</w:t>
      </w:r>
      <w:r>
        <w:rPr>
          <w:rFonts w:cs="Times New Roman" w:ascii="Times New Roman" w:hAnsi="Times New Roman"/>
        </w:rPr>
        <w:t xml:space="preserve">вартира обременена залогом в пользу ООО «Базис», </w:t>
      </w:r>
      <w:r>
        <w:rPr>
          <w:rFonts w:cs="Times New Roman" w:ascii="Times New Roman" w:hAnsi="Times New Roman"/>
        </w:rPr>
        <w:t>заключен</w:t>
      </w:r>
      <w:r>
        <w:rPr>
          <w:rFonts w:cs="Times New Roman" w:ascii="Times New Roman" w:hAnsi="Times New Roman"/>
        </w:rPr>
        <w:t xml:space="preserve"> с победителем торгов Вороновым Алексеем Михайловичем </w:t>
      </w:r>
      <w:r>
        <w:rPr>
          <w:rFonts w:cs="Times New Roman" w:ascii="Times New Roman" w:hAnsi="Times New Roman"/>
        </w:rPr>
        <w:t>(ИНН 525002284963</w:t>
      </w:r>
      <w:r>
        <w:rPr>
          <w:rFonts w:cs="Times New Roman" w:ascii="Times New Roman" w:hAnsi="Times New Roman"/>
        </w:rPr>
        <w:t xml:space="preserve">, </w:t>
      </w:r>
      <w:r>
        <w:rPr>
          <w:rFonts w:cs="Times New Roman" w:ascii="Times New Roman" w:hAnsi="Times New Roman"/>
          <w:sz w:val="22"/>
          <w:szCs w:val="22"/>
        </w:rPr>
        <w:t xml:space="preserve">адрес: </w:t>
      </w:r>
      <w:r>
        <w:rPr>
          <w:rFonts w:cs="Times New Roman" w:ascii="Times New Roman" w:hAnsi="Times New Roman"/>
          <w:bCs/>
          <w:sz w:val="22"/>
          <w:szCs w:val="22"/>
        </w:rPr>
        <w:t xml:space="preserve">607650, </w:t>
      </w:r>
      <w:r>
        <w:rPr>
          <w:rFonts w:eastAsia="Times New Roman" w:cs="Times New Roman" w:ascii="Times New Roman" w:hAnsi="Times New Roman"/>
          <w:bCs/>
          <w:sz w:val="22"/>
          <w:szCs w:val="22"/>
          <w:lang w:eastAsia="ar-SA"/>
        </w:rPr>
        <w:t>Нижегород</w:t>
      </w:r>
      <w:r>
        <w:rPr>
          <w:rFonts w:cs="Times New Roman" w:ascii="Times New Roman" w:hAnsi="Times New Roman"/>
          <w:bCs/>
          <w:sz w:val="22"/>
          <w:szCs w:val="22"/>
        </w:rPr>
        <w:t xml:space="preserve">ская обл., г. </w:t>
      </w:r>
      <w:r>
        <w:rPr>
          <w:rFonts w:eastAsia="Times New Roman" w:cs="Times New Roman" w:ascii="Times New Roman" w:hAnsi="Times New Roman"/>
          <w:bCs/>
          <w:sz w:val="22"/>
          <w:szCs w:val="22"/>
          <w:lang w:eastAsia="ar-SA"/>
        </w:rPr>
        <w:t xml:space="preserve">Кстово, </w:t>
        <w:br/>
        <w:t>ул. Нижегородская, д. 2, кв. 3)</w:t>
      </w:r>
      <w:r>
        <w:rPr>
          <w:rFonts w:cs="Times New Roman" w:ascii="Times New Roman" w:hAnsi="Times New Roman"/>
          <w:sz w:val="22"/>
          <w:szCs w:val="22"/>
        </w:rPr>
        <w:t xml:space="preserve"> с ценовым предложением - 4 008 821,76 руб.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sz w:val="22"/>
          <w:szCs w:val="22"/>
        </w:rPr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LibreOffice/6.4.2.2$Windows_X86_64 LibreOffice_project/4e471d8c02c9c90f512f7f9ead8875b57fcb1ec3</Application>
  <Pages>1</Pages>
  <Words>181</Words>
  <Characters>1174</Characters>
  <CharactersWithSpaces>1355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2021-09-28T12:18:00Z</dcterms:created>
  <dc:creator>Максумова Кристина Алексеевна</dc:creator>
  <dc:description/>
  <dc:language>ru-RU</dc:language>
  <cp:lastModifiedBy/>
  <cp:lastPrinted>2021-09-28T11:59:00Z</cp:lastPrinted>
  <dcterms:modified xsi:type="dcterms:W3CDTF">2021-10-05T10:54:06Z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