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CA7DA" w14:textId="77777777" w:rsidR="00893272" w:rsidRDefault="00893272" w:rsidP="00893272">
      <w:r>
        <w:t xml:space="preserve">Организатор торгов – финансовый управляющий Рябчевской Надежды Юрьевны (26.05.1987 г.р., место рождения: г. Челябинск, адрес регистрации: 140060, Московская обл., г. Люберцы, рп. Октябрьский, ул. 60 лет Победы, д. 10А, кв. 248, ИНН 504720603973, СНИЛС 149-044-345 61) Жуйков Евгений Николаевич (ИНН 372800626724, СНИЛС 008-417-209 27, регистрационный номер 17570, электронный адрес: zhuykov_evg@mail.ru, адрес для направления корреспонденции: 115088, г. Москва, ул. 1-я Дубровская, д. 14, к. 1), член Союза арбитражных управляющих «Саморегулируемая организация «Северная Столица» (ОГРН 1027806876173, ИНН 7813175754, 194100, г. Санкт-Петербург, ул. Новолитовская, дом 15, лит. «А»), действующий на основании решения Арбитражного суда Московской области от 30.09.2020 г. (резолютивная часть) по делу № А41-76251/19 сообщает о том, что по результатам проведения на электронной торговой площадке ООО«Ру-Трейд» - http://ru-trade24.ru открытых торгов №5022 в форме аукциона по продаже имущества Рябчевской Надежды Юрьевны (ИНН 504720603973, СНИЛС 149-044-345 61), находящееся в залоге банка ВТБ (ПАО): Лот № 1: права требования на оформление в собственность недвижимого имущества (однокомнатной квартиры 31,40 кв. м.), расположенного по адресу: Московская область, Ленинский муниципальный район, городское поселение Видное, г. Видное, в районе 4 км. автомобильной дороги М-2 "Крым"-Федюково, дом 10, к. 10.1, строительный номер квартиры 10к1-114, заключен договор уступки прав требования по договору участия в долевом строительстве от 19.03.2021г. </w:t>
      </w:r>
    </w:p>
    <w:p w14:paraId="33202B3D" w14:textId="77777777" w:rsidR="00893272" w:rsidRDefault="00893272" w:rsidP="00893272">
      <w:r>
        <w:t>Договор заключен с Вахрушевым Виталием Вячеславовичем (ИНН 614402013000, г. Краснодар, ул. им. Калинина, д.13, корп.63, кв.173), принципал по агентскому договору № б/н от 26.02.2021 г., права которого представлял единственный участник торгов Юсов Юрий Павлович (400081, Россия, Волгоградская область, г. Волгоград, ул. Серебряная, д.31, кв.6).</w:t>
      </w:r>
    </w:p>
    <w:p w14:paraId="7427A337" w14:textId="77777777" w:rsidR="00893272" w:rsidRDefault="00893272" w:rsidP="00893272">
      <w:r>
        <w:t>Цена по договору составляет 3 085 059,60 руб., НДС не облагается.</w:t>
      </w:r>
    </w:p>
    <w:p w14:paraId="42CC2245" w14:textId="2FAD6FF0" w:rsidR="00DB31FF" w:rsidRDefault="00893272" w:rsidP="00893272">
      <w:r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  <w:bookmarkStart w:id="0" w:name="_GoBack"/>
      <w:bookmarkEnd w:id="0"/>
    </w:p>
    <w:sectPr w:rsidR="00DB3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8C5"/>
    <w:rsid w:val="004B68C5"/>
    <w:rsid w:val="00893272"/>
    <w:rsid w:val="00DB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BA1B8-748A-40F1-B8FD-D0C5CB53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2021-03-24T13:17:00Z</dcterms:created>
  <dcterms:modified xsi:type="dcterms:W3CDTF">2021-03-24T13:18:00Z</dcterms:modified>
</cp:coreProperties>
</file>