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F3" w:rsidRDefault="00F47C27">
      <w:r>
        <w:rPr>
          <w:rFonts w:ascii="Tahoma" w:hAnsi="Tahoma" w:cs="Tahoma"/>
          <w:color w:val="000000"/>
        </w:rPr>
        <w:t>Организатор торгов ООО «САЦ» (ИНН 7724590607, ОГРН 506774676</w:t>
      </w:r>
      <w:bookmarkStart w:id="0" w:name="_GoBack"/>
      <w:bookmarkEnd w:id="0"/>
      <w:r>
        <w:rPr>
          <w:rFonts w:ascii="Tahoma" w:hAnsi="Tahoma" w:cs="Tahoma"/>
          <w:color w:val="000000"/>
        </w:rPr>
        <w:t>0747, адрес: 140000, Московская обл., г. Люберцы, Октябрьский проспект, д. 259, литер Д, оф108, (тел: +7 (915) 444-2205, sac@list.ru), действующий на основании договора поручения с ЗАО «</w:t>
      </w:r>
      <w:proofErr w:type="spellStart"/>
      <w:r>
        <w:rPr>
          <w:rFonts w:ascii="Tahoma" w:hAnsi="Tahoma" w:cs="Tahoma"/>
          <w:color w:val="000000"/>
        </w:rPr>
        <w:t>Пассим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 xml:space="preserve">ОГРН 1027710012802, ИНН 7710439684 адрес: 123056, г. Москва, переулок Красина, д.16, стр.10, далее – Должник), в лице конкурсного управляющего Домино Ивана Николаевича, (ИНН </w:t>
      </w:r>
      <w:proofErr w:type="gramStart"/>
      <w:r>
        <w:rPr>
          <w:rFonts w:ascii="Tahoma" w:hAnsi="Tahoma" w:cs="Tahoma"/>
          <w:color w:val="000000"/>
        </w:rPr>
        <w:t>501305891639, СНИЛС 137-140-730-34, адрес: 129626, г. Москва, а/я 177) - члена НПО СРО АУ «Развитие» (ИНН 7703392442, ОГРН 1077799003435, 117105, г. Москва, Варшавское шоссе, д. 1, стр. 1-2, комната 36, рег.№ в реестре СРО 0024), действующего на основании решения Арбитражного суда города Москвы от 01.06.2017 по делу № А40-185113/16-124-313Б, сообщает о том, что по результатам торгов №4781, проводимых на электронной</w:t>
      </w:r>
      <w:proofErr w:type="gramEnd"/>
      <w:r>
        <w:rPr>
          <w:rFonts w:ascii="Tahoma" w:hAnsi="Tahoma" w:cs="Tahoma"/>
          <w:color w:val="000000"/>
        </w:rPr>
        <w:t xml:space="preserve">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ЗАО «</w:t>
      </w:r>
      <w:proofErr w:type="spellStart"/>
      <w:r>
        <w:rPr>
          <w:rFonts w:ascii="Tahoma" w:hAnsi="Tahoma" w:cs="Tahoma"/>
          <w:color w:val="000000"/>
        </w:rPr>
        <w:t>Пассим</w:t>
      </w:r>
      <w:proofErr w:type="spellEnd"/>
      <w:r>
        <w:rPr>
          <w:rFonts w:ascii="Tahoma" w:hAnsi="Tahoma" w:cs="Tahoma"/>
          <w:color w:val="000000"/>
        </w:rPr>
        <w:t>»: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лоту №7 победителем торгов признан </w:t>
      </w:r>
      <w:proofErr w:type="spellStart"/>
      <w:r>
        <w:rPr>
          <w:rFonts w:ascii="Tahoma" w:hAnsi="Tahoma" w:cs="Tahoma"/>
          <w:color w:val="000000"/>
        </w:rPr>
        <w:t>Машак</w:t>
      </w:r>
      <w:proofErr w:type="spellEnd"/>
      <w:r>
        <w:rPr>
          <w:rFonts w:ascii="Tahoma" w:hAnsi="Tahoma" w:cs="Tahoma"/>
          <w:color w:val="000000"/>
        </w:rPr>
        <w:t xml:space="preserve"> Андрей Викторович(ИНН 235205199937, 194356, Россия, город Санкт-Петербург, ул. </w:t>
      </w:r>
      <w:proofErr w:type="spellStart"/>
      <w:r>
        <w:rPr>
          <w:rFonts w:ascii="Tahoma" w:hAnsi="Tahoma" w:cs="Tahoma"/>
          <w:color w:val="000000"/>
        </w:rPr>
        <w:t>Астафьевская</w:t>
      </w:r>
      <w:proofErr w:type="spellEnd"/>
      <w:r>
        <w:rPr>
          <w:rFonts w:ascii="Tahoma" w:hAnsi="Tahoma" w:cs="Tahoma"/>
          <w:color w:val="000000"/>
        </w:rPr>
        <w:t xml:space="preserve">, дом 3, корпус 1, квартира 189), действующий в интересах </w:t>
      </w:r>
      <w:proofErr w:type="spellStart"/>
      <w:r>
        <w:rPr>
          <w:rFonts w:ascii="Tahoma" w:hAnsi="Tahoma" w:cs="Tahoma"/>
          <w:color w:val="000000"/>
        </w:rPr>
        <w:t>Джураева</w:t>
      </w:r>
      <w:proofErr w:type="spellEnd"/>
      <w:r>
        <w:rPr>
          <w:rFonts w:ascii="Tahoma" w:hAnsi="Tahoma" w:cs="Tahoma"/>
          <w:color w:val="000000"/>
        </w:rPr>
        <w:t xml:space="preserve"> Анвара </w:t>
      </w:r>
      <w:proofErr w:type="spellStart"/>
      <w:r>
        <w:rPr>
          <w:rFonts w:ascii="Tahoma" w:hAnsi="Tahoma" w:cs="Tahoma"/>
          <w:color w:val="000000"/>
        </w:rPr>
        <w:t>Муминджоновича</w:t>
      </w:r>
      <w:proofErr w:type="spellEnd"/>
      <w:r>
        <w:rPr>
          <w:rFonts w:ascii="Tahoma" w:hAnsi="Tahoma" w:cs="Tahoma"/>
          <w:color w:val="000000"/>
        </w:rPr>
        <w:t xml:space="preserve"> (ИНН 772176690027, 248000, Россия, Калужская область,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.К</w:t>
      </w:r>
      <w:proofErr w:type="gramEnd"/>
      <w:r>
        <w:rPr>
          <w:rFonts w:ascii="Tahoma" w:hAnsi="Tahoma" w:cs="Tahoma"/>
          <w:color w:val="000000"/>
        </w:rPr>
        <w:t>алуга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ул.Гагарина</w:t>
      </w:r>
      <w:proofErr w:type="spellEnd"/>
      <w:r>
        <w:rPr>
          <w:rFonts w:ascii="Tahoma" w:hAnsi="Tahoma" w:cs="Tahoma"/>
          <w:color w:val="000000"/>
        </w:rPr>
        <w:t xml:space="preserve">, д.13, кв.84) на основании агентского договора. На основании вышеизложенного, Договор №Л-7 купли-продажи недвижимого имущества от 14.01.2021 г по лоту №7: Земельный участок (земли населенных пунктов - для ИЖС со строительством объектов дорожного сервиса) площадью 200,00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50:11:0050210:274 заключен с </w:t>
      </w:r>
      <w:proofErr w:type="spellStart"/>
      <w:r>
        <w:rPr>
          <w:rFonts w:ascii="Tahoma" w:hAnsi="Tahoma" w:cs="Tahoma"/>
          <w:color w:val="000000"/>
        </w:rPr>
        <w:t>Джураевым</w:t>
      </w:r>
      <w:proofErr w:type="spellEnd"/>
      <w:r>
        <w:rPr>
          <w:rFonts w:ascii="Tahoma" w:hAnsi="Tahoma" w:cs="Tahoma"/>
          <w:color w:val="000000"/>
        </w:rPr>
        <w:t xml:space="preserve"> Анваром </w:t>
      </w:r>
      <w:proofErr w:type="spellStart"/>
      <w:r>
        <w:rPr>
          <w:rFonts w:ascii="Tahoma" w:hAnsi="Tahoma" w:cs="Tahoma"/>
          <w:color w:val="000000"/>
        </w:rPr>
        <w:t>Муминджоновичем</w:t>
      </w:r>
      <w:proofErr w:type="spellEnd"/>
      <w:r>
        <w:rPr>
          <w:rFonts w:ascii="Tahoma" w:hAnsi="Tahoma" w:cs="Tahoma"/>
          <w:color w:val="000000"/>
        </w:rPr>
        <w:t>. Цена по договору составляет 534 981,14 руб., НДС не облагается.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лотам №3 и №8 победителем торгов признан </w:t>
      </w:r>
      <w:proofErr w:type="spellStart"/>
      <w:r>
        <w:rPr>
          <w:rFonts w:ascii="Tahoma" w:hAnsi="Tahoma" w:cs="Tahoma"/>
          <w:color w:val="000000"/>
        </w:rPr>
        <w:t>Баданян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Андраник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Велиханович</w:t>
      </w:r>
      <w:proofErr w:type="spellEnd"/>
      <w:r>
        <w:rPr>
          <w:rFonts w:ascii="Tahoma" w:hAnsi="Tahoma" w:cs="Tahoma"/>
          <w:color w:val="000000"/>
        </w:rPr>
        <w:t xml:space="preserve"> (ИНН 262674458228, 127204, Россия, Московская область, </w:t>
      </w:r>
      <w:proofErr w:type="spellStart"/>
      <w:r>
        <w:rPr>
          <w:rFonts w:ascii="Tahoma" w:hAnsi="Tahoma" w:cs="Tahoma"/>
          <w:color w:val="000000"/>
        </w:rPr>
        <w:t>Мытищинский</w:t>
      </w:r>
      <w:proofErr w:type="spellEnd"/>
      <w:r>
        <w:rPr>
          <w:rFonts w:ascii="Tahoma" w:hAnsi="Tahoma" w:cs="Tahoma"/>
          <w:color w:val="000000"/>
        </w:rPr>
        <w:t xml:space="preserve"> район, с. Виноградово, дом 78). Заключены договор №Л-3 купли-продажи недвижимого имущества от 25.01.2021 г по лоту №3: Земельный участок (земли населенных пунктов - для ИЖС со строительством объектов дорожного сервиса) площадью 1 500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50:11:0050210:188. Цена по договору составляет 5 168 899,84 руб., НДС не облагается. И договор №Л-8 купли-продажи недвижимого имущества от 25.01.2021 г по лоту №8: Земельный участок (земли населенных пунктов - для ИЖС со строительством объектов дорожного сервиса) площадью 1 807,00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50:11:0050210:198. Цена по договору составляет 5 549 636,74 руб., НДС не облагается.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 лоту №6 победителем торгов признан</w:t>
      </w:r>
      <w:proofErr w:type="gramStart"/>
      <w:r>
        <w:rPr>
          <w:rFonts w:ascii="Tahoma" w:hAnsi="Tahoma" w:cs="Tahoma"/>
          <w:color w:val="000000"/>
        </w:rPr>
        <w:t>о ООО</w:t>
      </w:r>
      <w:proofErr w:type="gramEnd"/>
      <w:r>
        <w:rPr>
          <w:rFonts w:ascii="Tahoma" w:hAnsi="Tahoma" w:cs="Tahoma"/>
          <w:color w:val="000000"/>
        </w:rPr>
        <w:t xml:space="preserve"> "ТРАНССТРОЙКОМПЛЕКС" (ИНН </w:t>
      </w:r>
      <w:r>
        <w:rPr>
          <w:rFonts w:ascii="Tahoma" w:hAnsi="Tahoma" w:cs="Tahoma"/>
          <w:color w:val="000000"/>
        </w:rPr>
        <w:lastRenderedPageBreak/>
        <w:t xml:space="preserve">7734429501, 123298, Россия, город Москва, ул. 3-я </w:t>
      </w:r>
      <w:proofErr w:type="spellStart"/>
      <w:r>
        <w:rPr>
          <w:rFonts w:ascii="Tahoma" w:hAnsi="Tahoma" w:cs="Tahoma"/>
          <w:color w:val="000000"/>
        </w:rPr>
        <w:t>Хорошевская</w:t>
      </w:r>
      <w:proofErr w:type="spellEnd"/>
      <w:r>
        <w:rPr>
          <w:rFonts w:ascii="Tahoma" w:hAnsi="Tahoma" w:cs="Tahoma"/>
          <w:color w:val="000000"/>
        </w:rPr>
        <w:t xml:space="preserve">, дом 21А, этаж 5). Заключен договор №Л-6 купли-продажи недвижимого имущества от 22.01.2021 г по лоту №6: Земельный участок (земли населенных пунктов - для ИЖС со строительством объектов дорожного сервиса) площадью 1 486,00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50:11:0050210:201. Цена по договору составляет 4 000 513,15 руб., НДС не облагается.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 лотам №4, №5, №9, №11 и №12 единственным участником признан</w:t>
      </w:r>
      <w:proofErr w:type="gramStart"/>
      <w:r>
        <w:rPr>
          <w:rFonts w:ascii="Tahoma" w:hAnsi="Tahoma" w:cs="Tahoma"/>
          <w:color w:val="000000"/>
        </w:rPr>
        <w:t>о ООО</w:t>
      </w:r>
      <w:proofErr w:type="gramEnd"/>
      <w:r>
        <w:rPr>
          <w:rFonts w:ascii="Tahoma" w:hAnsi="Tahoma" w:cs="Tahoma"/>
          <w:color w:val="000000"/>
        </w:rPr>
        <w:t xml:space="preserve"> "ТРАНССТРОЙКОМПЛЕКС" (ИНН 7734429501, 123298, Россия, город Москва, ул. 3-я </w:t>
      </w:r>
      <w:proofErr w:type="spellStart"/>
      <w:r>
        <w:rPr>
          <w:rFonts w:ascii="Tahoma" w:hAnsi="Tahoma" w:cs="Tahoma"/>
          <w:color w:val="000000"/>
        </w:rPr>
        <w:t>Хорошевская</w:t>
      </w:r>
      <w:proofErr w:type="spellEnd"/>
      <w:r>
        <w:rPr>
          <w:rFonts w:ascii="Tahoma" w:hAnsi="Tahoma" w:cs="Tahoma"/>
          <w:color w:val="000000"/>
        </w:rPr>
        <w:t xml:space="preserve">, дом 21А, этаж 5). Заключены договоры №Л-4 купли-продажи недвижимого имущества от 22.01.2021 г по лоту №4: Земельный участок (земли населенных пунктов - для ИЖС со строительством объектов дорожного сервиса) площадью 4 702,00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50:11:0050210:146. Цена по договору составляет 7 493 781,80 руб., НДС не облагается; договор №5 купли-продажи недвижимого имущества от 22.01.2021 г по лоту №5: Земельный участок (земли населенных пунктов - для ИЖС со строительством объектов дорожного сервиса) площадью 3 797,00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50:11:0050210:148. Цена по договору составляет 6 051 446,40 руб., НДС не облагается; договор №9 купли-продажи недвижимого имущества от 22.01.2021 г по лоту №9: Земельный участок (земли населенных пунктов - для ИЖС со строительством объектов дорожного сервиса) площадью 1 576,00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50:11:0050210:143. Цена по договору составляет 3 394 244,20 руб., НДС не облагается; договор №11 купли-продажи недвижимого имущества от 22.01.2021 г по лоту №11: Земельный участок (земли населенных пунктов - для ИЖС со строительством объектов дорожного сервиса) площадью 3 766,00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 xml:space="preserve">. ном. 50:1 1:0050210:147. Цена по договору составляет 6 022 040,30 руб., НДС не облагается; договор №12 купли-продажи недвижимого имущества от 22.01.2021 г по лоту №12: Земельный участок (земли населенных пунктов - для ИЖС со строительством объектов дорожного сервиса) площадью 4 970,00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</w:t>
      </w:r>
      <w:proofErr w:type="spellStart"/>
      <w:r>
        <w:rPr>
          <w:rFonts w:ascii="Tahoma" w:hAnsi="Tahoma" w:cs="Tahoma"/>
          <w:color w:val="000000"/>
        </w:rPr>
        <w:t>кад</w:t>
      </w:r>
      <w:proofErr w:type="spellEnd"/>
      <w:r>
        <w:rPr>
          <w:rFonts w:ascii="Tahoma" w:hAnsi="Tahoma" w:cs="Tahoma"/>
          <w:color w:val="000000"/>
        </w:rPr>
        <w:t>. ном. 50:11:0050210:149. Цена по договору составляет 7 920 908,20 руб., НДС не облагается.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03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DF"/>
    <w:rsid w:val="00031BF3"/>
    <w:rsid w:val="007B2ADF"/>
    <w:rsid w:val="00F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2021-02-01T12:47:00Z</dcterms:created>
  <dcterms:modified xsi:type="dcterms:W3CDTF">2021-02-01T12:47:00Z</dcterms:modified>
</cp:coreProperties>
</file>