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D1" w:rsidRDefault="00B45266">
      <w:proofErr w:type="gramStart"/>
      <w:r w:rsidRPr="00B45266">
        <w:t>Организатор торгов - Общество с ограниченной ответственностью «Специализированный Аукционный центр» (140000, Московская обл., г. Люберцы, Октябрьский пр-т, д. 259), по поручению конкурсного управляющего Общества с ограниченной ответственностью «ГП-Капитал» (ОГРН 1117746634862 , ИНН 7723808924 , КПП 772301001, 115088, г. Москва, ул. Дубровская 1-я, 14, 1) Погорелого Виктора Михайловича (162606, г. Череповец, ул. Сталеваров, д. 56, кв. 14, ИНН 352800055757 , СНИЛС 050-058-877 41, - член Союза</w:t>
      </w:r>
      <w:proofErr w:type="gramEnd"/>
      <w:r w:rsidRPr="00B45266">
        <w:t xml:space="preserve"> арбитражных управляющих «Саморегулируемая организация «Северная столица» (ИНН 7813175754</w:t>
      </w:r>
      <w:proofErr w:type="gramStart"/>
      <w:r w:rsidRPr="00B45266">
        <w:t xml:space="preserve"> ;</w:t>
      </w:r>
      <w:proofErr w:type="gramEnd"/>
      <w:r w:rsidRPr="00B45266">
        <w:t xml:space="preserve"> ОГРН 1027806876173 ; 194100, г. Санкт-Петербург, ул. </w:t>
      </w:r>
      <w:proofErr w:type="spellStart"/>
      <w:r w:rsidRPr="00B45266">
        <w:t>Новолитовская</w:t>
      </w:r>
      <w:proofErr w:type="spellEnd"/>
      <w:r w:rsidRPr="00B45266">
        <w:t xml:space="preserve">, д. 15, лит. </w:t>
      </w:r>
      <w:proofErr w:type="gramStart"/>
      <w:r w:rsidRPr="00B45266">
        <w:t>«А»), действующего на основании решения Арбитражного суда города Москвы от 18.12.2018 г. по делу №А40-132132/2017, сообщает о заключении договора купли-продажи по результатам проведения торгов на электронной площадке - ООО «</w:t>
      </w:r>
      <w:proofErr w:type="spellStart"/>
      <w:r w:rsidRPr="00B45266">
        <w:t>Ру</w:t>
      </w:r>
      <w:proofErr w:type="spellEnd"/>
      <w:r w:rsidRPr="00B45266">
        <w:t>-Трейд» (сайт: http://ru-trade24.ru) (торги № 4331).</w:t>
      </w:r>
      <w:proofErr w:type="gramEnd"/>
      <w:r w:rsidRPr="00B45266">
        <w:t xml:space="preserve"> С победителем торгов по лоту № 1, Ивкиной Еленой Викторовной, 21.08.2020 г. заключен договор купли-продажи. Цена приобретения 78 900 000,00 руб. Заинтересованность победителя торгов к должнику, кредиторам, конкурсному управляющему, саморегулируемой организации, членом которой является конкурсный управляющий, отсутствует.</w:t>
      </w:r>
      <w:bookmarkStart w:id="0" w:name="_GoBack"/>
      <w:bookmarkEnd w:id="0"/>
    </w:p>
    <w:sectPr w:rsidR="007B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A3"/>
    <w:rsid w:val="007B4DD1"/>
    <w:rsid w:val="00B45266"/>
    <w:rsid w:val="00C3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2020-08-28T09:03:00Z</dcterms:created>
  <dcterms:modified xsi:type="dcterms:W3CDTF">2020-08-28T09:03:00Z</dcterms:modified>
</cp:coreProperties>
</file>