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94" w:rsidRDefault="00AE2C07">
      <w:r>
        <w:rPr>
          <w:rFonts w:ascii="Tahoma" w:hAnsi="Tahoma" w:cs="Tahoma"/>
          <w:color w:val="000000"/>
        </w:rPr>
        <w:t xml:space="preserve">Решением Арбитражного суда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.М</w:t>
      </w:r>
      <w:proofErr w:type="gramEnd"/>
      <w:r>
        <w:rPr>
          <w:rFonts w:ascii="Tahoma" w:hAnsi="Tahoma" w:cs="Tahoma"/>
          <w:color w:val="000000"/>
        </w:rPr>
        <w:t>осквы</w:t>
      </w:r>
      <w:proofErr w:type="spellEnd"/>
      <w:r>
        <w:rPr>
          <w:rFonts w:ascii="Tahoma" w:hAnsi="Tahoma" w:cs="Tahoma"/>
          <w:color w:val="000000"/>
        </w:rPr>
        <w:t xml:space="preserve"> от 20.06.2018 г. (резолютивная часть решения 18 июня 2018 г.) по делу №А40-107051/2017 ООО «</w:t>
      </w:r>
      <w:proofErr w:type="spellStart"/>
      <w:r>
        <w:rPr>
          <w:rFonts w:ascii="Tahoma" w:hAnsi="Tahoma" w:cs="Tahoma"/>
          <w:color w:val="000000"/>
        </w:rPr>
        <w:t>Лойд</w:t>
      </w:r>
      <w:proofErr w:type="spellEnd"/>
      <w:r>
        <w:rPr>
          <w:rFonts w:ascii="Tahoma" w:hAnsi="Tahoma" w:cs="Tahoma"/>
          <w:color w:val="000000"/>
        </w:rPr>
        <w:t xml:space="preserve">» (ОГРН 1047796434950 , ИНН 7709550977 , адрес: 129075, </w:t>
      </w:r>
      <w:proofErr w:type="spellStart"/>
      <w:r>
        <w:rPr>
          <w:rFonts w:ascii="Tahoma" w:hAnsi="Tahoma" w:cs="Tahoma"/>
          <w:color w:val="000000"/>
        </w:rPr>
        <w:t>г.Москва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ул.Шереметьевская</w:t>
      </w:r>
      <w:proofErr w:type="spellEnd"/>
      <w:r>
        <w:rPr>
          <w:rFonts w:ascii="Tahoma" w:hAnsi="Tahoma" w:cs="Tahoma"/>
          <w:color w:val="000000"/>
        </w:rPr>
        <w:t xml:space="preserve">, д.85, стр.2, эт.4, пом.1, ком.8) признано несостоятельным (банкротом), открыта процедура конкурсного производства. Определением Арбитражного суда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.М</w:t>
      </w:r>
      <w:proofErr w:type="gramEnd"/>
      <w:r>
        <w:rPr>
          <w:rFonts w:ascii="Tahoma" w:hAnsi="Tahoma" w:cs="Tahoma"/>
          <w:color w:val="000000"/>
        </w:rPr>
        <w:t>осквы</w:t>
      </w:r>
      <w:proofErr w:type="spellEnd"/>
      <w:r>
        <w:rPr>
          <w:rFonts w:ascii="Tahoma" w:hAnsi="Tahoma" w:cs="Tahoma"/>
          <w:color w:val="000000"/>
        </w:rPr>
        <w:t xml:space="preserve"> от 12.11.2020 по делу №А40-107051/17-46-83Б конкурсным управляющим ООО «</w:t>
      </w:r>
      <w:proofErr w:type="spellStart"/>
      <w:r>
        <w:rPr>
          <w:rFonts w:ascii="Tahoma" w:hAnsi="Tahoma" w:cs="Tahoma"/>
          <w:color w:val="000000"/>
        </w:rPr>
        <w:t>Лойд</w:t>
      </w:r>
      <w:proofErr w:type="spellEnd"/>
      <w:r>
        <w:rPr>
          <w:rFonts w:ascii="Tahoma" w:hAnsi="Tahoma" w:cs="Tahoma"/>
          <w:color w:val="000000"/>
        </w:rPr>
        <w:t xml:space="preserve">» утвержден Карпенко Александр Юрьевич (ИНН 505077824204, СНИЛС 144-235-814 45, рег.№391, адрес: 121069, г. Москва </w:t>
      </w:r>
      <w:proofErr w:type="spellStart"/>
      <w:r>
        <w:rPr>
          <w:rFonts w:ascii="Tahoma" w:hAnsi="Tahoma" w:cs="Tahoma"/>
          <w:color w:val="000000"/>
        </w:rPr>
        <w:t>Мерзляковский</w:t>
      </w:r>
      <w:proofErr w:type="spellEnd"/>
      <w:r>
        <w:rPr>
          <w:rFonts w:ascii="Tahoma" w:hAnsi="Tahoma" w:cs="Tahoma"/>
          <w:color w:val="000000"/>
        </w:rPr>
        <w:t xml:space="preserve"> пер.. д.15, пом.3), член САУ «СРО «Северная столица» (ИНН 7813175754 , ОГРН 1027806876173 , 194100, </w:t>
      </w:r>
      <w:proofErr w:type="spellStart"/>
      <w:r>
        <w:rPr>
          <w:rFonts w:ascii="Tahoma" w:hAnsi="Tahoma" w:cs="Tahoma"/>
          <w:color w:val="000000"/>
        </w:rPr>
        <w:t>г.Санкт</w:t>
      </w:r>
      <w:proofErr w:type="spellEnd"/>
      <w:r>
        <w:rPr>
          <w:rFonts w:ascii="Tahoma" w:hAnsi="Tahoma" w:cs="Tahoma"/>
          <w:color w:val="000000"/>
        </w:rPr>
        <w:t xml:space="preserve">-Петербург, </w:t>
      </w:r>
      <w:proofErr w:type="spellStart"/>
      <w:r>
        <w:rPr>
          <w:rFonts w:ascii="Tahoma" w:hAnsi="Tahoma" w:cs="Tahoma"/>
          <w:color w:val="000000"/>
        </w:rPr>
        <w:t>ул.Новолитовская</w:t>
      </w:r>
      <w:proofErr w:type="spellEnd"/>
      <w:r>
        <w:rPr>
          <w:rFonts w:ascii="Tahoma" w:hAnsi="Tahoma" w:cs="Tahoma"/>
          <w:color w:val="000000"/>
        </w:rPr>
        <w:t xml:space="preserve">, д.15, </w:t>
      </w:r>
      <w:proofErr w:type="spellStart"/>
      <w:r>
        <w:rPr>
          <w:rFonts w:ascii="Tahoma" w:hAnsi="Tahoma" w:cs="Tahoma"/>
          <w:color w:val="000000"/>
        </w:rPr>
        <w:t>лит.А</w:t>
      </w:r>
      <w:proofErr w:type="spellEnd"/>
      <w:r>
        <w:rPr>
          <w:rFonts w:ascii="Tahoma" w:hAnsi="Tahoma" w:cs="Tahoma"/>
          <w:color w:val="000000"/>
        </w:rPr>
        <w:t>).</w:t>
      </w:r>
      <w:r>
        <w:rPr>
          <w:rFonts w:ascii="Tahoma" w:hAnsi="Tahoma" w:cs="Tahoma"/>
          <w:color w:val="000000"/>
        </w:rPr>
        <w:br/>
        <w:t>Организатор торгов ООО «САЦ» (ИНН 7724590607 , КПП 502701001, ОГРН 5067746760747 , юридический адрес: 140000, Московская обл., г. Люберцы, Октябрьский пр-т, д. 259, литер</w:t>
      </w:r>
      <w:proofErr w:type="gramStart"/>
      <w:r>
        <w:rPr>
          <w:rFonts w:ascii="Tahoma" w:hAnsi="Tahoma" w:cs="Tahoma"/>
          <w:color w:val="000000"/>
        </w:rPr>
        <w:t xml:space="preserve"> Д</w:t>
      </w:r>
      <w:proofErr w:type="gramEnd"/>
      <w:r>
        <w:rPr>
          <w:rFonts w:ascii="Tahoma" w:hAnsi="Tahoma" w:cs="Tahoma"/>
          <w:color w:val="000000"/>
        </w:rPr>
        <w:t xml:space="preserve">, оф.108; тел. 89154442205, </w:t>
      </w:r>
      <w:proofErr w:type="spellStart"/>
      <w:r>
        <w:rPr>
          <w:rFonts w:ascii="Tahoma" w:hAnsi="Tahoma" w:cs="Tahoma"/>
          <w:color w:val="000000"/>
        </w:rPr>
        <w:t>эл</w:t>
      </w:r>
      <w:proofErr w:type="gramStart"/>
      <w:r>
        <w:rPr>
          <w:rFonts w:ascii="Tahoma" w:hAnsi="Tahoma" w:cs="Tahoma"/>
          <w:color w:val="000000"/>
        </w:rPr>
        <w:t>.п</w:t>
      </w:r>
      <w:proofErr w:type="gramEnd"/>
      <w:r>
        <w:rPr>
          <w:rFonts w:ascii="Tahoma" w:hAnsi="Tahoma" w:cs="Tahoma"/>
          <w:color w:val="000000"/>
        </w:rPr>
        <w:t>очта</w:t>
      </w:r>
      <w:proofErr w:type="spellEnd"/>
      <w:r>
        <w:rPr>
          <w:rFonts w:ascii="Tahoma" w:hAnsi="Tahoma" w:cs="Tahoma"/>
          <w:color w:val="000000"/>
        </w:rPr>
        <w:t xml:space="preserve"> sac@list.ru) сообщает о том, что по результатам торгов №6187, 6194, 6197, 6211 проводимых на электронной торговой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 (сайт http://ru-trade24.ru) в форме публичного предложения по продаже имущества ООО «</w:t>
      </w:r>
      <w:proofErr w:type="spellStart"/>
      <w:r>
        <w:rPr>
          <w:rFonts w:ascii="Tahoma" w:hAnsi="Tahoma" w:cs="Tahoma"/>
          <w:color w:val="000000"/>
        </w:rPr>
        <w:t>Лойд</w:t>
      </w:r>
      <w:proofErr w:type="spellEnd"/>
      <w:r>
        <w:rPr>
          <w:rFonts w:ascii="Tahoma" w:hAnsi="Tahoma" w:cs="Tahoma"/>
          <w:color w:val="000000"/>
        </w:rPr>
        <w:t>", заключены следующие договора купли-продажи:</w:t>
      </w:r>
      <w:r>
        <w:rPr>
          <w:rFonts w:ascii="Tahoma" w:hAnsi="Tahoma" w:cs="Tahoma"/>
          <w:color w:val="000000"/>
        </w:rPr>
        <w:br/>
        <w:t>№6187-Л7 от 25.11.2021 г. с Суховым Иваном Владимировичем по лоту №7. Цена по договору составляет 365 000 рублей;</w:t>
      </w:r>
      <w:r>
        <w:rPr>
          <w:rFonts w:ascii="Tahoma" w:hAnsi="Tahoma" w:cs="Tahoma"/>
          <w:color w:val="000000"/>
        </w:rPr>
        <w:br/>
        <w:t>№6197-Л14 от 25.11.2021 г. с Суховым Иваном Владимировичем по лоту №14. Цена по договору составляет 380 000 рублей;</w:t>
      </w:r>
      <w:r>
        <w:rPr>
          <w:rFonts w:ascii="Tahoma" w:hAnsi="Tahoma" w:cs="Tahoma"/>
          <w:color w:val="000000"/>
        </w:rPr>
        <w:br/>
        <w:t xml:space="preserve">№6194-Л11 от 25.11.2021 г. с Абрамовой Любовь Васильевной (победителем торгов №6194 был признан </w:t>
      </w:r>
      <w:proofErr w:type="spellStart"/>
      <w:r>
        <w:rPr>
          <w:rFonts w:ascii="Tahoma" w:hAnsi="Tahoma" w:cs="Tahoma"/>
          <w:color w:val="000000"/>
        </w:rPr>
        <w:t>Вондра</w:t>
      </w:r>
      <w:proofErr w:type="spellEnd"/>
      <w:r>
        <w:rPr>
          <w:rFonts w:ascii="Tahoma" w:hAnsi="Tahoma" w:cs="Tahoma"/>
          <w:color w:val="000000"/>
        </w:rPr>
        <w:t xml:space="preserve"> Александр Олегович </w:t>
      </w:r>
      <w:proofErr w:type="gramStart"/>
      <w:r>
        <w:rPr>
          <w:rFonts w:ascii="Tahoma" w:hAnsi="Tahoma" w:cs="Tahoma"/>
          <w:color w:val="000000"/>
        </w:rPr>
        <w:t xml:space="preserve">( </w:t>
      </w:r>
      <w:proofErr w:type="gramEnd"/>
      <w:r>
        <w:rPr>
          <w:rFonts w:ascii="Tahoma" w:hAnsi="Tahoma" w:cs="Tahoma"/>
          <w:color w:val="000000"/>
        </w:rPr>
        <w:t xml:space="preserve">646480, Россия, Омская область, </w:t>
      </w:r>
      <w:proofErr w:type="spellStart"/>
      <w:r>
        <w:rPr>
          <w:rFonts w:ascii="Tahoma" w:hAnsi="Tahoma" w:cs="Tahoma"/>
          <w:color w:val="000000"/>
        </w:rPr>
        <w:t>Седельниковский</w:t>
      </w:r>
      <w:proofErr w:type="spellEnd"/>
      <w:r>
        <w:rPr>
          <w:rFonts w:ascii="Tahoma" w:hAnsi="Tahoma" w:cs="Tahoma"/>
          <w:color w:val="000000"/>
        </w:rPr>
        <w:t xml:space="preserve"> район, Садовая, 3, 2 , ИНН 553300684176), действовавший на основании Агентского договора №29 от 16.11.2021 в лице Абрамовой Л.В.) по лоту №11. </w:t>
      </w:r>
      <w:proofErr w:type="gramStart"/>
      <w:r>
        <w:rPr>
          <w:rFonts w:ascii="Tahoma" w:hAnsi="Tahoma" w:cs="Tahoma"/>
          <w:color w:val="000000"/>
        </w:rPr>
        <w:t>Цена по договору составляет 461 998 рублей.</w:t>
      </w:r>
      <w:r>
        <w:rPr>
          <w:rFonts w:ascii="Tahoma" w:hAnsi="Tahoma" w:cs="Tahoma"/>
          <w:color w:val="000000"/>
        </w:rPr>
        <w:br/>
        <w:t xml:space="preserve">№6211-Л28 от 15.11.2021 г. с Костиным Сергеем Александровичем (победителем торгов №6211 был признан </w:t>
      </w:r>
      <w:proofErr w:type="spellStart"/>
      <w:r>
        <w:rPr>
          <w:rFonts w:ascii="Tahoma" w:hAnsi="Tahoma" w:cs="Tahoma"/>
          <w:color w:val="000000"/>
        </w:rPr>
        <w:t>Гнилоквас</w:t>
      </w:r>
      <w:proofErr w:type="spellEnd"/>
      <w:r>
        <w:rPr>
          <w:rFonts w:ascii="Tahoma" w:hAnsi="Tahoma" w:cs="Tahoma"/>
          <w:color w:val="000000"/>
        </w:rPr>
        <w:t xml:space="preserve"> Александр Викторович (620089, Свердловская область, Екатеринбург, </w:t>
      </w:r>
      <w:proofErr w:type="spellStart"/>
      <w:r>
        <w:rPr>
          <w:rFonts w:ascii="Tahoma" w:hAnsi="Tahoma" w:cs="Tahoma"/>
          <w:color w:val="000000"/>
        </w:rPr>
        <w:t>Родонитовая</w:t>
      </w:r>
      <w:proofErr w:type="spellEnd"/>
      <w:r>
        <w:rPr>
          <w:rFonts w:ascii="Tahoma" w:hAnsi="Tahoma" w:cs="Tahoma"/>
          <w:color w:val="000000"/>
        </w:rPr>
        <w:t xml:space="preserve">, </w:t>
      </w:r>
      <w:r>
        <w:rPr>
          <w:rFonts w:ascii="Tahoma" w:hAnsi="Tahoma" w:cs="Tahoma"/>
          <w:color w:val="000000"/>
        </w:rPr>
        <w:t xml:space="preserve">д. </w:t>
      </w:r>
      <w:r>
        <w:rPr>
          <w:rFonts w:ascii="Tahoma" w:hAnsi="Tahoma" w:cs="Tahoma"/>
          <w:color w:val="000000"/>
        </w:rPr>
        <w:t xml:space="preserve">2, </w:t>
      </w:r>
      <w:r>
        <w:rPr>
          <w:rFonts w:ascii="Tahoma" w:hAnsi="Tahoma" w:cs="Tahoma"/>
          <w:color w:val="000000"/>
        </w:rPr>
        <w:t xml:space="preserve">корп. 2, кв. </w:t>
      </w:r>
      <w:bookmarkStart w:id="0" w:name="_GoBack"/>
      <w:bookmarkEnd w:id="0"/>
      <w:r>
        <w:rPr>
          <w:rFonts w:ascii="Tahoma" w:hAnsi="Tahoma" w:cs="Tahoma"/>
          <w:color w:val="000000"/>
        </w:rPr>
        <w:t>155 , ИНН 666403682009, действовавший на основании Агентского договора №09/11-1 в лице Костина С.А.) по лоту №28.</w:t>
      </w:r>
      <w:proofErr w:type="gramEnd"/>
      <w:r>
        <w:rPr>
          <w:rFonts w:ascii="Tahoma" w:hAnsi="Tahoma" w:cs="Tahoma"/>
          <w:color w:val="000000"/>
        </w:rPr>
        <w:t xml:space="preserve"> Цена по договору составляет 950 000 рублей.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</w:r>
    </w:p>
    <w:sectPr w:rsidR="0004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07"/>
    <w:rsid w:val="00041C94"/>
    <w:rsid w:val="00A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2021-11-30T08:29:00Z</dcterms:created>
  <dcterms:modified xsi:type="dcterms:W3CDTF">2021-11-30T08:30:00Z</dcterms:modified>
</cp:coreProperties>
</file>