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C22D" w14:textId="31430658" w:rsidR="0028787F" w:rsidRDefault="00B539A2">
      <w:r w:rsidRPr="00B539A2">
        <w:t>Организатор торгов ООО</w:t>
      </w:r>
      <w:r>
        <w:t xml:space="preserve"> </w:t>
      </w:r>
      <w:r w:rsidRPr="00B539A2">
        <w:t>«САЦ</w:t>
      </w:r>
      <w:r>
        <w:t>» приостанавливает торги на основании поступлени</w:t>
      </w:r>
      <w:r w:rsidR="0028787F">
        <w:t>я</w:t>
      </w:r>
      <w:r>
        <w:t xml:space="preserve"> жалобы</w:t>
      </w:r>
      <w:r w:rsidR="0028787F">
        <w:t xml:space="preserve"> в УФАС по Московской области, на действие организатора торгов и конкурсного управляющего при организации и проведении торгов.</w:t>
      </w:r>
    </w:p>
    <w:p w14:paraId="49B2EA1F" w14:textId="3F915EEA" w:rsidR="007368E2" w:rsidRDefault="0028787F">
      <w:r>
        <w:t>Т</w:t>
      </w:r>
      <w:r w:rsidR="00B539A2">
        <w:t>орг</w:t>
      </w:r>
      <w:r>
        <w:t>и приостанавливаются</w:t>
      </w:r>
      <w:r w:rsidR="00B539A2">
        <w:t xml:space="preserve"> до рассмотрения жалобы по существу.</w:t>
      </w:r>
    </w:p>
    <w:p w14:paraId="743469B4" w14:textId="7E484BC2" w:rsidR="00B539A2" w:rsidRDefault="00B539A2">
      <w:r>
        <w:t>Дата и время рассмотрения жалобы по существу 16.05.2022 11:00.</w:t>
      </w:r>
    </w:p>
    <w:sectPr w:rsidR="00B5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C6"/>
    <w:rsid w:val="0028787F"/>
    <w:rsid w:val="006F7711"/>
    <w:rsid w:val="007368E2"/>
    <w:rsid w:val="00B539A2"/>
    <w:rsid w:val="00C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58B2"/>
  <w15:chartTrackingRefBased/>
  <w15:docId w15:val="{6D38CDF4-39CC-424B-BF55-473BBB9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2022-05-12T10:40:00Z</dcterms:created>
  <dcterms:modified xsi:type="dcterms:W3CDTF">2022-05-12T10:47:00Z</dcterms:modified>
</cp:coreProperties>
</file>