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0C897E49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  </w:t>
      </w:r>
      <w:r w:rsidR="00877601" w:rsidRPr="00A404AD">
        <w:rPr>
          <w:rFonts w:ascii="Times New Roman" w:hAnsi="Times New Roman"/>
          <w:sz w:val="22"/>
          <w:szCs w:val="22"/>
        </w:rPr>
        <w:t xml:space="preserve"> «____»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7B118D" w:rsidRDefault="00877601" w:rsidP="007B118D">
      <w:pPr>
        <w:rPr>
          <w:sz w:val="22"/>
          <w:szCs w:val="22"/>
        </w:rPr>
      </w:pPr>
    </w:p>
    <w:p w14:paraId="1589DF2D" w14:textId="1618AE62" w:rsidR="00877601" w:rsidRPr="007B118D" w:rsidRDefault="00107BB2" w:rsidP="007B118D">
      <w:pPr>
        <w:jc w:val="both"/>
        <w:rPr>
          <w:sz w:val="22"/>
          <w:szCs w:val="22"/>
        </w:rPr>
      </w:pPr>
      <w:bookmarkStart w:id="0" w:name="_Hlk139039226"/>
      <w:r w:rsidRPr="007B118D">
        <w:rPr>
          <w:sz w:val="22"/>
          <w:szCs w:val="22"/>
        </w:rPr>
        <w:t xml:space="preserve">Финансовый управляющий </w:t>
      </w:r>
      <w:bookmarkStart w:id="1" w:name="_Hlk57812884"/>
      <w:r w:rsidRPr="007B118D">
        <w:rPr>
          <w:sz w:val="22"/>
          <w:szCs w:val="22"/>
        </w:rPr>
        <w:t xml:space="preserve">Балдиной Александры Евгеньевны (дата и место рождения: 17.06.1980 г. Магадан, место регистрации: </w:t>
      </w:r>
      <w:r w:rsidRPr="00F35B9D">
        <w:rPr>
          <w:sz w:val="22"/>
          <w:szCs w:val="22"/>
        </w:rPr>
        <w:t xml:space="preserve">194214, Санкт-Петербург, Ярославский пр., д. 78, лит. А, кв. 13, СНИЛС 109-811-309-46, ИНН 782615988999)  </w:t>
      </w:r>
      <w:bookmarkEnd w:id="1"/>
      <w:r w:rsidRPr="00F35B9D">
        <w:rPr>
          <w:sz w:val="22"/>
          <w:szCs w:val="22"/>
        </w:rPr>
        <w:t>Вершинин Андрей Валерьевич (ИНН 344222996030, СНИЛС 014-550-483-21, член Союза арбитражных управляющих "Саморегулируемая организация "Северная Столица", адрес: 194100, г. Санкт-Петербург, ул. Новолитовская, 15А, ИНН 7813175754, ОГРН 1027806876173)</w:t>
      </w:r>
      <w:bookmarkEnd w:id="0"/>
      <w:r w:rsidRPr="00F35B9D">
        <w:rPr>
          <w:sz w:val="22"/>
          <w:szCs w:val="22"/>
        </w:rPr>
        <w:t xml:space="preserve">, действующая на основании </w:t>
      </w:r>
      <w:r>
        <w:rPr>
          <w:sz w:val="22"/>
          <w:szCs w:val="22"/>
        </w:rPr>
        <w:t>Определения</w:t>
      </w:r>
      <w:r w:rsidRPr="007B118D">
        <w:rPr>
          <w:sz w:val="22"/>
          <w:szCs w:val="22"/>
        </w:rPr>
        <w:t xml:space="preserve"> Арбитражного суда города Санкт-Петербурга и Ленинградской области от </w:t>
      </w:r>
      <w:r>
        <w:rPr>
          <w:sz w:val="22"/>
          <w:szCs w:val="22"/>
        </w:rPr>
        <w:t>20.04.2023</w:t>
      </w:r>
      <w:r w:rsidRPr="007B118D">
        <w:rPr>
          <w:sz w:val="22"/>
          <w:szCs w:val="22"/>
        </w:rPr>
        <w:t xml:space="preserve">  по делу №  </w:t>
      </w:r>
      <w:r>
        <w:rPr>
          <w:sz w:val="22"/>
          <w:szCs w:val="22"/>
        </w:rPr>
        <w:t>А56-44096/2019/осв.1</w:t>
      </w:r>
      <w:r w:rsidR="006E7462" w:rsidRPr="00F5729E">
        <w:rPr>
          <w:sz w:val="22"/>
          <w:szCs w:val="22"/>
        </w:rPr>
        <w:t>,</w:t>
      </w:r>
      <w:r w:rsidR="00877601" w:rsidRPr="00F5729E">
        <w:rPr>
          <w:sz w:val="22"/>
          <w:szCs w:val="22"/>
        </w:rPr>
        <w:t xml:space="preserve"> являющ</w:t>
      </w:r>
      <w:r>
        <w:rPr>
          <w:sz w:val="22"/>
          <w:szCs w:val="22"/>
        </w:rPr>
        <w:t>ийся</w:t>
      </w:r>
      <w:r w:rsidR="00877601" w:rsidRPr="00F5729E">
        <w:rPr>
          <w:sz w:val="22"/>
          <w:szCs w:val="22"/>
        </w:rPr>
        <w:t xml:space="preserve"> Организатором торгов по продаже имущества </w:t>
      </w:r>
      <w:r w:rsidR="007B118D" w:rsidRPr="007B118D">
        <w:rPr>
          <w:sz w:val="22"/>
          <w:szCs w:val="22"/>
        </w:rPr>
        <w:t>Балдиной Александры Евгеньевны</w:t>
      </w:r>
      <w:r w:rsidR="00877601" w:rsidRPr="00F5729E">
        <w:rPr>
          <w:sz w:val="22"/>
          <w:szCs w:val="22"/>
        </w:rPr>
        <w:t>,</w:t>
      </w:r>
      <w:r w:rsidR="006C594F" w:rsidRPr="00F5729E">
        <w:rPr>
          <w:sz w:val="22"/>
          <w:szCs w:val="22"/>
        </w:rPr>
        <w:t xml:space="preserve"> </w:t>
      </w:r>
      <w:r w:rsidR="00877601" w:rsidRPr="00F5729E">
        <w:rPr>
          <w:sz w:val="22"/>
          <w:szCs w:val="22"/>
        </w:rPr>
        <w:t>и</w:t>
      </w:r>
      <w:r w:rsidR="00A404AD" w:rsidRPr="00F5729E">
        <w:rPr>
          <w:sz w:val="22"/>
          <w:szCs w:val="22"/>
        </w:rPr>
        <w:t xml:space="preserve"> </w:t>
      </w:r>
      <w:r w:rsidR="00877601" w:rsidRPr="00F5729E">
        <w:rPr>
          <w:sz w:val="22"/>
          <w:szCs w:val="22"/>
        </w:rPr>
        <w:t xml:space="preserve">__________________________________ в лице ___________________________________________, действующего на основании _________________________________, с другой стороны, именуемое(ый) в дальнейшем Претендент, с другой стороны, для обеспечения надлежащего и точного исполнения обязательств и в соответствии с условиями о </w:t>
      </w:r>
      <w:r w:rsidR="00877601" w:rsidRPr="007B118D">
        <w:rPr>
          <w:sz w:val="22"/>
          <w:szCs w:val="22"/>
        </w:rPr>
        <w:t>проведении торгов, заключили настоящее Соглашение о нижеследующем:</w:t>
      </w:r>
    </w:p>
    <w:p w14:paraId="7495D16C" w14:textId="364444C3" w:rsidR="003D5B67" w:rsidRPr="007B118D" w:rsidRDefault="00F5729E" w:rsidP="007B118D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>1.</w:t>
      </w:r>
      <w:r w:rsidR="00184B79" w:rsidRPr="007B118D">
        <w:rPr>
          <w:sz w:val="22"/>
          <w:szCs w:val="22"/>
        </w:rPr>
        <w:t xml:space="preserve">В соответствии с условиями настоящего Соглашения, для участия в торгах по продаже </w:t>
      </w:r>
      <w:r w:rsidR="00877601" w:rsidRPr="007B118D">
        <w:rPr>
          <w:sz w:val="22"/>
          <w:szCs w:val="22"/>
        </w:rPr>
        <w:t xml:space="preserve">имущества </w:t>
      </w:r>
      <w:r w:rsidR="007B118D" w:rsidRPr="007B118D">
        <w:rPr>
          <w:sz w:val="22"/>
          <w:szCs w:val="22"/>
        </w:rPr>
        <w:t xml:space="preserve">Балдиной Александры Евгеньевны Лот № 1: </w:t>
      </w:r>
      <w:r w:rsidR="00E6119D" w:rsidRPr="002841B6">
        <w:rPr>
          <w:b/>
          <w:bCs/>
          <w:color w:val="333333"/>
          <w:shd w:val="clear" w:color="auto" w:fill="FFFFFF"/>
        </w:rPr>
        <w:t>Задолженность в размер</w:t>
      </w:r>
      <w:r w:rsidR="00E6119D">
        <w:rPr>
          <w:b/>
          <w:bCs/>
          <w:color w:val="333333"/>
          <w:shd w:val="clear" w:color="auto" w:fill="FFFFFF"/>
        </w:rPr>
        <w:t xml:space="preserve">е 540 000 (Пятьсот сорок тысяч) </w:t>
      </w:r>
      <w:r w:rsidR="00E6119D" w:rsidRPr="002841B6">
        <w:rPr>
          <w:b/>
          <w:bCs/>
          <w:color w:val="333333"/>
          <w:shd w:val="clear" w:color="auto" w:fill="FFFFFF"/>
        </w:rPr>
        <w:t>руб. 00 коп. взысканн</w:t>
      </w:r>
      <w:r w:rsidR="00E6119D">
        <w:rPr>
          <w:b/>
          <w:bCs/>
          <w:color w:val="333333"/>
          <w:shd w:val="clear" w:color="auto" w:fill="FFFFFF"/>
        </w:rPr>
        <w:t xml:space="preserve">ая с Михай Христины Григорьевны </w:t>
      </w:r>
      <w:r w:rsidR="00E6119D" w:rsidRPr="002841B6">
        <w:rPr>
          <w:b/>
          <w:bCs/>
          <w:color w:val="333333"/>
          <w:shd w:val="clear" w:color="auto" w:fill="FFFFFF"/>
        </w:rPr>
        <w:t>определением Арбит</w:t>
      </w:r>
      <w:r w:rsidR="00E6119D">
        <w:rPr>
          <w:b/>
          <w:bCs/>
          <w:color w:val="333333"/>
          <w:shd w:val="clear" w:color="auto" w:fill="FFFFFF"/>
        </w:rPr>
        <w:t xml:space="preserve">ражного суда Санкт-Петербурга и </w:t>
      </w:r>
      <w:r w:rsidR="00E6119D" w:rsidRPr="002841B6">
        <w:rPr>
          <w:b/>
          <w:bCs/>
          <w:color w:val="333333"/>
          <w:shd w:val="clear" w:color="auto" w:fill="FFFFFF"/>
        </w:rPr>
        <w:t>Ленинградской облас</w:t>
      </w:r>
      <w:r w:rsidR="00E6119D">
        <w:rPr>
          <w:b/>
          <w:bCs/>
          <w:color w:val="333333"/>
          <w:shd w:val="clear" w:color="auto" w:fill="FFFFFF"/>
        </w:rPr>
        <w:t xml:space="preserve">ти, резолютивная часть которого </w:t>
      </w:r>
      <w:r w:rsidR="00E6119D" w:rsidRPr="002841B6">
        <w:rPr>
          <w:b/>
          <w:bCs/>
          <w:color w:val="333333"/>
          <w:shd w:val="clear" w:color="auto" w:fill="FFFFFF"/>
        </w:rPr>
        <w:t>объявлена 14.04.202</w:t>
      </w:r>
      <w:r w:rsidR="00E6119D">
        <w:rPr>
          <w:b/>
          <w:bCs/>
          <w:color w:val="333333"/>
          <w:shd w:val="clear" w:color="auto" w:fill="FFFFFF"/>
        </w:rPr>
        <w:t>1, по делу №А56-44096/2019/сд.1</w:t>
      </w:r>
      <w:r w:rsidRPr="007B118D">
        <w:rPr>
          <w:rFonts w:eastAsia="Calibri"/>
          <w:sz w:val="22"/>
          <w:szCs w:val="22"/>
        </w:rPr>
        <w:t xml:space="preserve">, </w:t>
      </w:r>
      <w:r w:rsidR="00184B79" w:rsidRPr="007B118D">
        <w:rPr>
          <w:sz w:val="22"/>
          <w:szCs w:val="22"/>
        </w:rPr>
        <w:t xml:space="preserve"> Претендент перечисляет на расчетный счет задаток в размере </w:t>
      </w:r>
      <w:r w:rsidR="006E7462" w:rsidRPr="007B118D">
        <w:rPr>
          <w:sz w:val="22"/>
          <w:szCs w:val="22"/>
        </w:rPr>
        <w:t>____________________________________</w:t>
      </w:r>
      <w:r w:rsidR="00184B79" w:rsidRPr="007B118D">
        <w:rPr>
          <w:sz w:val="22"/>
          <w:szCs w:val="22"/>
        </w:rPr>
        <w:t xml:space="preserve">(НДС не облагается) по следующим реквизитам: </w:t>
      </w:r>
    </w:p>
    <w:p w14:paraId="740EB930" w14:textId="77777777" w:rsidR="00E6119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Получатель: Балдина Александра Евгеньевна </w:t>
      </w:r>
    </w:p>
    <w:p w14:paraId="766C8D52" w14:textId="77777777" w:rsidR="00E6119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Р/с получателя 40817.810.3.5517.1165319 </w:t>
      </w:r>
    </w:p>
    <w:p w14:paraId="028CCA10" w14:textId="77777777" w:rsidR="00E6119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Банк получателя: ПАО «Сбербанк России» </w:t>
      </w:r>
    </w:p>
    <w:p w14:paraId="31E783C3" w14:textId="77777777" w:rsidR="00E6119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>Доп</w:t>
      </w:r>
      <w:r w:rsidR="00E6119D">
        <w:rPr>
          <w:sz w:val="22"/>
          <w:szCs w:val="22"/>
        </w:rPr>
        <w:t>.офис № 9055/01770 ПАО Сбербанк</w:t>
      </w:r>
    </w:p>
    <w:p w14:paraId="101C83F0" w14:textId="77777777" w:rsidR="00E6119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к/с 30101810500000000653 </w:t>
      </w:r>
    </w:p>
    <w:p w14:paraId="256EE554" w14:textId="2A608ABA" w:rsidR="00E6119D" w:rsidRPr="007B118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>БИК 044030653.</w:t>
      </w:r>
    </w:p>
    <w:p w14:paraId="65437A71" w14:textId="56AC858D" w:rsidR="00184B79" w:rsidRPr="007B118D" w:rsidRDefault="007B118D" w:rsidP="00F5729E">
      <w:pPr>
        <w:jc w:val="both"/>
        <w:rPr>
          <w:sz w:val="22"/>
          <w:szCs w:val="22"/>
        </w:rPr>
      </w:pPr>
      <w:r w:rsidRPr="007B118D">
        <w:rPr>
          <w:sz w:val="22"/>
          <w:szCs w:val="22"/>
        </w:rPr>
        <w:t xml:space="preserve"> </w:t>
      </w:r>
      <w:r w:rsidR="00184B79" w:rsidRPr="007B118D">
        <w:rPr>
          <w:sz w:val="22"/>
          <w:szCs w:val="22"/>
        </w:rPr>
        <w:t>Задаток служит обеспечением исполнения обязательств Претендента</w:t>
      </w:r>
      <w:r w:rsidR="00184B79" w:rsidRPr="007B118D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5657B526" w:rsidR="00184B79" w:rsidRPr="007B118D" w:rsidRDefault="003D5B67" w:rsidP="00F5729E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7B118D">
        <w:rPr>
          <w:rFonts w:ascii="Times New Roman" w:hAnsi="Times New Roman"/>
          <w:color w:val="000000"/>
          <w:sz w:val="22"/>
          <w:szCs w:val="22"/>
        </w:rPr>
        <w:t>2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>. Задаток подлежит пе</w:t>
      </w:r>
      <w:r w:rsidR="008E7DCD" w:rsidRPr="007B118D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7B118D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4838C528" w:rsidR="00184B79" w:rsidRPr="007B118D" w:rsidRDefault="003D5B67" w:rsidP="00F5729E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7B118D">
        <w:rPr>
          <w:rFonts w:ascii="Times New Roman" w:hAnsi="Times New Roman"/>
          <w:color w:val="000000"/>
          <w:sz w:val="22"/>
          <w:szCs w:val="22"/>
        </w:rPr>
        <w:t>3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>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7B118D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="00184B79" w:rsidRPr="007B118D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7B118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7B118D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55BC768C" w:rsidR="00184B79" w:rsidRPr="007B118D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7B118D">
        <w:rPr>
          <w:rFonts w:ascii="Times New Roman" w:hAnsi="Times New Roman"/>
          <w:sz w:val="22"/>
          <w:szCs w:val="22"/>
        </w:rPr>
        <w:t>4</w:t>
      </w:r>
      <w:r w:rsidR="00184B79" w:rsidRPr="007B118D">
        <w:rPr>
          <w:rFonts w:ascii="Times New Roman" w:hAnsi="Times New Roman"/>
          <w:sz w:val="22"/>
          <w:szCs w:val="22"/>
        </w:rPr>
        <w:t xml:space="preserve">. На денежные средства, перечисленные в соответствии с настоящим договором, проценты не начисляются. </w:t>
      </w:r>
    </w:p>
    <w:p w14:paraId="56F9AA54" w14:textId="7E03DAA7" w:rsidR="00184B79" w:rsidRPr="007B118D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7B118D">
        <w:rPr>
          <w:rFonts w:ascii="Times New Roman" w:hAnsi="Times New Roman"/>
          <w:sz w:val="22"/>
          <w:szCs w:val="22"/>
        </w:rPr>
        <w:t>5</w:t>
      </w:r>
      <w:r w:rsidR="00184B79" w:rsidRPr="007B118D">
        <w:rPr>
          <w:rFonts w:ascii="Times New Roman" w:hAnsi="Times New Roman"/>
          <w:sz w:val="22"/>
          <w:szCs w:val="22"/>
        </w:rPr>
        <w:t xml:space="preserve">. Задаток возвращается Претенденту в случаях и в сроки, которые установлены п. </w:t>
      </w:r>
      <w:r w:rsidR="00FB3CAB" w:rsidRPr="007B118D">
        <w:rPr>
          <w:rFonts w:ascii="Times New Roman" w:hAnsi="Times New Roman"/>
          <w:sz w:val="22"/>
          <w:szCs w:val="22"/>
        </w:rPr>
        <w:t>6</w:t>
      </w:r>
      <w:r w:rsidR="00184B79" w:rsidRPr="007B118D">
        <w:rPr>
          <w:rFonts w:ascii="Times New Roman" w:hAnsi="Times New Roman"/>
          <w:sz w:val="22"/>
          <w:szCs w:val="22"/>
        </w:rPr>
        <w:t xml:space="preserve"> </w:t>
      </w:r>
      <w:r w:rsidR="00FB3CAB" w:rsidRPr="007B118D">
        <w:rPr>
          <w:rFonts w:ascii="Times New Roman" w:hAnsi="Times New Roman"/>
          <w:sz w:val="22"/>
          <w:szCs w:val="22"/>
        </w:rPr>
        <w:t>–</w:t>
      </w:r>
      <w:r w:rsidR="00184B79" w:rsidRPr="007B118D">
        <w:rPr>
          <w:rFonts w:ascii="Times New Roman" w:hAnsi="Times New Roman"/>
          <w:sz w:val="22"/>
          <w:szCs w:val="22"/>
        </w:rPr>
        <w:t xml:space="preserve"> </w:t>
      </w:r>
      <w:r w:rsidR="00FB3CAB" w:rsidRPr="007B118D">
        <w:rPr>
          <w:rFonts w:ascii="Times New Roman" w:hAnsi="Times New Roman"/>
          <w:sz w:val="22"/>
          <w:szCs w:val="22"/>
        </w:rPr>
        <w:t xml:space="preserve">9 </w:t>
      </w:r>
      <w:r w:rsidR="00184B79" w:rsidRPr="007B118D">
        <w:rPr>
          <w:rFonts w:ascii="Times New Roman" w:hAnsi="Times New Roman"/>
          <w:sz w:val="22"/>
          <w:szCs w:val="22"/>
        </w:rPr>
        <w:t>настоящего Соглашения путем перечисления суммы внесенного Задатка в том порядке, в каком он был внесен Претендентом.</w:t>
      </w:r>
      <w:r w:rsidR="00FB3CAB" w:rsidRPr="007B118D">
        <w:rPr>
          <w:rFonts w:ascii="Times New Roman" w:hAnsi="Times New Roman"/>
          <w:sz w:val="22"/>
          <w:szCs w:val="22"/>
        </w:rPr>
        <w:t xml:space="preserve"> При этом расходы на совершение банковских операций по возврату задатков претендентам, с которыми по итогам торгов не заключен Договор купли-продажи или единственному участнику, возлагаются на претендентов.</w:t>
      </w:r>
      <w:r w:rsidR="00184B79" w:rsidRPr="007B118D">
        <w:rPr>
          <w:rFonts w:ascii="Times New Roman" w:hAnsi="Times New Roman"/>
          <w:sz w:val="22"/>
          <w:szCs w:val="22"/>
        </w:rPr>
        <w:t xml:space="preserve"> </w:t>
      </w:r>
    </w:p>
    <w:p w14:paraId="43082C6F" w14:textId="207E7A77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7B118D">
        <w:rPr>
          <w:rFonts w:ascii="Times New Roman" w:hAnsi="Times New Roman"/>
          <w:sz w:val="22"/>
          <w:szCs w:val="22"/>
        </w:rPr>
        <w:t>6</w:t>
      </w:r>
      <w:r w:rsidR="00184B79" w:rsidRPr="007B118D">
        <w:rPr>
          <w:rFonts w:ascii="Times New Roman" w:hAnsi="Times New Roman"/>
          <w:sz w:val="22"/>
          <w:szCs w:val="22"/>
        </w:rPr>
        <w:t xml:space="preserve">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 w:rsidRPr="007B118D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7B118D">
        <w:rPr>
          <w:rFonts w:ascii="Times New Roman" w:hAnsi="Times New Roman"/>
          <w:sz w:val="22"/>
          <w:szCs w:val="22"/>
        </w:rPr>
        <w:t>дней с дат</w:t>
      </w:r>
      <w:r w:rsidR="00184B79" w:rsidRPr="00FB3CAB">
        <w:rPr>
          <w:rFonts w:ascii="Times New Roman" w:hAnsi="Times New Roman"/>
          <w:sz w:val="22"/>
          <w:szCs w:val="22"/>
        </w:rPr>
        <w:t>ы оформления организатором торгов Протокола об итогах приема заявок и</w:t>
      </w:r>
      <w:r w:rsidR="008E7DCD" w:rsidRPr="00FB3CAB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="00184B79" w:rsidRPr="00FB3CAB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675BFD16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7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2DB54313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lastRenderedPageBreak/>
        <w:t>8</w:t>
      </w:r>
      <w:r w:rsidR="00184B79" w:rsidRPr="00FB3CAB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 w:rsidRPr="00FB3CAB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FB3CAB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23E93B7E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9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0F83C418" w:rsidR="00184B79" w:rsidRPr="00FB3CA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1</w:t>
      </w:r>
      <w:r w:rsidR="003D5B67" w:rsidRPr="00FB3CAB">
        <w:rPr>
          <w:rFonts w:ascii="Times New Roman" w:hAnsi="Times New Roman"/>
          <w:sz w:val="22"/>
          <w:szCs w:val="22"/>
        </w:rPr>
        <w:t>0</w:t>
      </w:r>
      <w:r w:rsidRPr="00FB3CAB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0F8777C9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1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521D124A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2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60CDF7E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3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>А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рбитражном суде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 xml:space="preserve">Санкт-Петербурга и Ленинградской области. </w:t>
      </w:r>
    </w:p>
    <w:p w14:paraId="039A3BD4" w14:textId="516BC33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4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Настоящий договор составлен в двух экземплярах, имеющих одинаковую юридическую силу. </w:t>
      </w:r>
    </w:p>
    <w:p w14:paraId="4EF5ECF6" w14:textId="77777777" w:rsidR="00184B79" w:rsidRPr="00FB3CAB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FB3CAB" w:rsidRDefault="008E7DCD" w:rsidP="00184B79">
      <w:pPr>
        <w:jc w:val="both"/>
        <w:rPr>
          <w:b/>
          <w:sz w:val="22"/>
          <w:szCs w:val="22"/>
        </w:rPr>
      </w:pPr>
    </w:p>
    <w:p w14:paraId="7FE586D1" w14:textId="77777777" w:rsidR="008E7DCD" w:rsidRPr="00FB3CAB" w:rsidRDefault="008E7DCD" w:rsidP="00184B79">
      <w:pPr>
        <w:jc w:val="both"/>
        <w:rPr>
          <w:sz w:val="22"/>
          <w:szCs w:val="22"/>
        </w:rPr>
      </w:pPr>
      <w:r w:rsidRPr="00FB3CAB">
        <w:rPr>
          <w:b/>
          <w:sz w:val="22"/>
          <w:szCs w:val="22"/>
        </w:rPr>
        <w:t>Финансовый управляющий:</w:t>
      </w:r>
      <w:r w:rsidRPr="00FB3CAB">
        <w:rPr>
          <w:sz w:val="22"/>
          <w:szCs w:val="22"/>
        </w:rPr>
        <w:t xml:space="preserve"> __________________________</w:t>
      </w:r>
      <w:r w:rsidRPr="00FB3CAB">
        <w:rPr>
          <w:sz w:val="22"/>
          <w:szCs w:val="22"/>
        </w:rPr>
        <w:tab/>
        <w:t xml:space="preserve">  </w:t>
      </w:r>
    </w:p>
    <w:p w14:paraId="23720FDD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FB3CAB" w:rsidRDefault="008E7DCD" w:rsidP="00184B79">
      <w:pPr>
        <w:jc w:val="both"/>
        <w:rPr>
          <w:sz w:val="22"/>
          <w:szCs w:val="22"/>
        </w:rPr>
      </w:pPr>
      <w:r w:rsidRPr="00FB3CAB">
        <w:rPr>
          <w:sz w:val="22"/>
          <w:szCs w:val="22"/>
        </w:rPr>
        <w:t xml:space="preserve"> </w:t>
      </w:r>
      <w:r w:rsidR="00184B79" w:rsidRPr="00FB3CAB">
        <w:rPr>
          <w:b/>
          <w:sz w:val="22"/>
          <w:szCs w:val="22"/>
        </w:rPr>
        <w:t>Претендент:</w:t>
      </w:r>
      <w:r w:rsidR="00184B79" w:rsidRPr="00FB3CAB">
        <w:rPr>
          <w:sz w:val="22"/>
          <w:szCs w:val="22"/>
        </w:rPr>
        <w:t>________________________________</w:t>
      </w:r>
    </w:p>
    <w:p w14:paraId="619438B7" w14:textId="77777777" w:rsidR="00184B79" w:rsidRPr="00FB3CAB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FB3CAB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FB3CAB" w:rsidRDefault="00184B79" w:rsidP="00184B79">
      <w:pPr>
        <w:rPr>
          <w:sz w:val="22"/>
          <w:szCs w:val="22"/>
        </w:rPr>
      </w:pPr>
    </w:p>
    <w:p w14:paraId="5EA0BECF" w14:textId="77777777" w:rsidR="00184B79" w:rsidRPr="00FB3CAB" w:rsidRDefault="00184B79" w:rsidP="00184B79">
      <w:pPr>
        <w:rPr>
          <w:sz w:val="22"/>
          <w:szCs w:val="22"/>
        </w:rPr>
      </w:pPr>
    </w:p>
    <w:p w14:paraId="57C4F91E" w14:textId="77777777" w:rsidR="008D4DF0" w:rsidRPr="00FB3CAB" w:rsidRDefault="008D4DF0">
      <w:pPr>
        <w:rPr>
          <w:sz w:val="22"/>
          <w:szCs w:val="22"/>
        </w:rPr>
      </w:pPr>
    </w:p>
    <w:sectPr w:rsidR="008D4DF0" w:rsidRPr="00FB3CAB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B5AFD"/>
    <w:multiLevelType w:val="hybridMultilevel"/>
    <w:tmpl w:val="2E584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00390F"/>
    <w:rsid w:val="00107BB2"/>
    <w:rsid w:val="00184B79"/>
    <w:rsid w:val="00343D07"/>
    <w:rsid w:val="003D5B67"/>
    <w:rsid w:val="006734A4"/>
    <w:rsid w:val="006C594F"/>
    <w:rsid w:val="006C61C8"/>
    <w:rsid w:val="006E7462"/>
    <w:rsid w:val="007679E5"/>
    <w:rsid w:val="007B118D"/>
    <w:rsid w:val="008709CE"/>
    <w:rsid w:val="00877601"/>
    <w:rsid w:val="008D4DF0"/>
    <w:rsid w:val="008E7DCD"/>
    <w:rsid w:val="00A404AD"/>
    <w:rsid w:val="00A52584"/>
    <w:rsid w:val="00AF0285"/>
    <w:rsid w:val="00B72ADE"/>
    <w:rsid w:val="00BB1FA1"/>
    <w:rsid w:val="00BD3B1A"/>
    <w:rsid w:val="00C7001D"/>
    <w:rsid w:val="00E6119D"/>
    <w:rsid w:val="00F5729E"/>
    <w:rsid w:val="00FB3CAB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7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73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3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admin</cp:lastModifiedBy>
  <cp:revision>4</cp:revision>
  <dcterms:created xsi:type="dcterms:W3CDTF">2021-03-29T15:13:00Z</dcterms:created>
  <dcterms:modified xsi:type="dcterms:W3CDTF">2023-06-30T14:40:00Z</dcterms:modified>
</cp:coreProperties>
</file>