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04" w:rsidRPr="00AD2C13" w:rsidRDefault="00A56F79" w:rsidP="00235804">
      <w:pPr>
        <w:pStyle w:val="a4"/>
        <w:rPr>
          <w:b w:val="0"/>
          <w:sz w:val="22"/>
          <w:szCs w:val="22"/>
        </w:rPr>
      </w:pPr>
      <w:r w:rsidRPr="00235804">
        <w:rPr>
          <w:b w:val="0"/>
          <w:sz w:val="22"/>
          <w:szCs w:val="22"/>
        </w:rPr>
        <w:t xml:space="preserve">Организатор торгов - финансовый управляющий </w:t>
      </w:r>
      <w:proofErr w:type="spellStart"/>
      <w:r w:rsidRPr="00235804">
        <w:rPr>
          <w:b w:val="0"/>
          <w:sz w:val="22"/>
          <w:szCs w:val="22"/>
        </w:rPr>
        <w:t>Лисенкова</w:t>
      </w:r>
      <w:proofErr w:type="spellEnd"/>
      <w:r w:rsidRPr="00235804">
        <w:rPr>
          <w:b w:val="0"/>
          <w:sz w:val="22"/>
          <w:szCs w:val="22"/>
        </w:rPr>
        <w:t xml:space="preserve">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</w:t>
      </w:r>
      <w:proofErr w:type="spellStart"/>
      <w:r w:rsidRPr="00235804">
        <w:rPr>
          <w:b w:val="0"/>
          <w:sz w:val="22"/>
          <w:szCs w:val="22"/>
        </w:rPr>
        <w:t>Новолитовская</w:t>
      </w:r>
      <w:proofErr w:type="spellEnd"/>
      <w:r w:rsidRPr="00235804">
        <w:rPr>
          <w:b w:val="0"/>
          <w:sz w:val="22"/>
          <w:szCs w:val="22"/>
        </w:rPr>
        <w:t>, дом 15, лит.«А»), адрес для направления корреспонденции: 173020, г</w:t>
      </w:r>
      <w:proofErr w:type="gramStart"/>
      <w:r w:rsidRPr="00235804">
        <w:rPr>
          <w:b w:val="0"/>
          <w:sz w:val="22"/>
          <w:szCs w:val="22"/>
        </w:rPr>
        <w:t>.В</w:t>
      </w:r>
      <w:proofErr w:type="gramEnd"/>
      <w:r w:rsidRPr="00235804">
        <w:rPr>
          <w:b w:val="0"/>
          <w:sz w:val="22"/>
          <w:szCs w:val="22"/>
        </w:rPr>
        <w:t xml:space="preserve">еликий Новгород, </w:t>
      </w:r>
      <w:proofErr w:type="spellStart"/>
      <w:r w:rsidRPr="00235804">
        <w:rPr>
          <w:b w:val="0"/>
          <w:sz w:val="22"/>
          <w:szCs w:val="22"/>
        </w:rPr>
        <w:t>ул.Хутынская</w:t>
      </w:r>
      <w:proofErr w:type="spellEnd"/>
      <w:r w:rsidRPr="00235804">
        <w:rPr>
          <w:b w:val="0"/>
          <w:sz w:val="22"/>
          <w:szCs w:val="22"/>
        </w:rPr>
        <w:t>, д.5, оф.21</w:t>
      </w:r>
      <w:r w:rsidR="00235804" w:rsidRPr="00235804">
        <w:rPr>
          <w:b w:val="0"/>
          <w:sz w:val="22"/>
          <w:szCs w:val="22"/>
        </w:rPr>
        <w:t>,</w:t>
      </w:r>
      <w:r w:rsidRPr="00235804">
        <w:rPr>
          <w:b w:val="0"/>
          <w:sz w:val="22"/>
          <w:szCs w:val="22"/>
        </w:rPr>
        <w:t xml:space="preserve"> </w:t>
      </w:r>
      <w:r w:rsidR="00235804" w:rsidRPr="00235804">
        <w:rPr>
          <w:b w:val="0"/>
          <w:sz w:val="22"/>
          <w:szCs w:val="22"/>
          <w:lang w:val="en-US"/>
        </w:rPr>
        <w:t>e</w:t>
      </w:r>
      <w:r w:rsidR="00235804" w:rsidRPr="00235804">
        <w:rPr>
          <w:b w:val="0"/>
          <w:sz w:val="22"/>
          <w:szCs w:val="22"/>
        </w:rPr>
        <w:t>-</w:t>
      </w:r>
      <w:r w:rsidR="00235804" w:rsidRPr="00235804">
        <w:rPr>
          <w:b w:val="0"/>
          <w:sz w:val="22"/>
          <w:szCs w:val="22"/>
          <w:lang w:val="en-US"/>
        </w:rPr>
        <w:t>mail</w:t>
      </w:r>
      <w:r w:rsidR="00235804" w:rsidRPr="00235804">
        <w:rPr>
          <w:b w:val="0"/>
          <w:sz w:val="22"/>
          <w:szCs w:val="22"/>
        </w:rPr>
        <w:t xml:space="preserve">: </w:t>
      </w:r>
      <w:hyperlink r:id="rId4" w:history="1">
        <w:r w:rsidR="00235804" w:rsidRPr="00235804">
          <w:rPr>
            <w:rStyle w:val="a3"/>
            <w:b w:val="0"/>
            <w:sz w:val="22"/>
            <w:szCs w:val="22"/>
            <w:lang w:val="en-US"/>
          </w:rPr>
          <w:t>audit</w:t>
        </w:r>
        <w:r w:rsidR="00235804" w:rsidRPr="00235804">
          <w:rPr>
            <w:rStyle w:val="a3"/>
            <w:b w:val="0"/>
            <w:sz w:val="22"/>
            <w:szCs w:val="22"/>
          </w:rPr>
          <w:t>-</w:t>
        </w:r>
        <w:r w:rsidR="00235804" w:rsidRPr="00235804">
          <w:rPr>
            <w:rStyle w:val="a3"/>
            <w:b w:val="0"/>
            <w:sz w:val="22"/>
            <w:szCs w:val="22"/>
            <w:lang w:val="en-US"/>
          </w:rPr>
          <w:t>appraise</w:t>
        </w:r>
        <w:r w:rsidR="00235804" w:rsidRPr="00235804">
          <w:rPr>
            <w:rStyle w:val="a3"/>
            <w:b w:val="0"/>
            <w:sz w:val="22"/>
            <w:szCs w:val="22"/>
          </w:rPr>
          <w:t>@</w:t>
        </w:r>
        <w:r w:rsidR="00235804" w:rsidRPr="00235804">
          <w:rPr>
            <w:rStyle w:val="a3"/>
            <w:b w:val="0"/>
            <w:sz w:val="22"/>
            <w:szCs w:val="22"/>
            <w:lang w:val="en-US"/>
          </w:rPr>
          <w:t>mail</w:t>
        </w:r>
        <w:r w:rsidR="00235804" w:rsidRPr="00235804">
          <w:rPr>
            <w:rStyle w:val="a3"/>
            <w:b w:val="0"/>
            <w:sz w:val="22"/>
            <w:szCs w:val="22"/>
          </w:rPr>
          <w:t>.</w:t>
        </w:r>
        <w:proofErr w:type="spellStart"/>
        <w:r w:rsidR="00235804" w:rsidRPr="00235804">
          <w:rPr>
            <w:rStyle w:val="a3"/>
            <w:b w:val="0"/>
            <w:sz w:val="22"/>
            <w:szCs w:val="22"/>
            <w:lang w:val="en-US"/>
          </w:rPr>
          <w:t>ru</w:t>
        </w:r>
        <w:proofErr w:type="spellEnd"/>
      </w:hyperlink>
      <w:r w:rsidR="00235804">
        <w:rPr>
          <w:rStyle w:val="a3"/>
          <w:b w:val="0"/>
          <w:sz w:val="22"/>
          <w:szCs w:val="22"/>
        </w:rPr>
        <w:t xml:space="preserve">,  </w:t>
      </w:r>
      <w:r w:rsidRPr="00235804">
        <w:rPr>
          <w:b w:val="0"/>
          <w:sz w:val="22"/>
          <w:szCs w:val="22"/>
        </w:rPr>
        <w:t xml:space="preserve">сообщает о </w:t>
      </w:r>
      <w:r w:rsidR="00235804" w:rsidRPr="00235804">
        <w:rPr>
          <w:b w:val="0"/>
          <w:sz w:val="22"/>
          <w:szCs w:val="22"/>
        </w:rPr>
        <w:t>результатах первых</w:t>
      </w:r>
      <w:r w:rsidRPr="00235804">
        <w:rPr>
          <w:b w:val="0"/>
          <w:sz w:val="22"/>
          <w:szCs w:val="22"/>
        </w:rPr>
        <w:t xml:space="preserve"> торгов по продаже имущества должника Гаврилова Алексея Евгеньевича (25.02.1968 года рождения, место рождения: </w:t>
      </w:r>
      <w:proofErr w:type="spellStart"/>
      <w:r w:rsidRPr="00235804">
        <w:rPr>
          <w:b w:val="0"/>
          <w:sz w:val="22"/>
          <w:szCs w:val="22"/>
        </w:rPr>
        <w:t>д</w:t>
      </w:r>
      <w:proofErr w:type="gramStart"/>
      <w:r w:rsidRPr="00235804">
        <w:rPr>
          <w:b w:val="0"/>
          <w:sz w:val="22"/>
          <w:szCs w:val="22"/>
        </w:rPr>
        <w:t>.Р</w:t>
      </w:r>
      <w:proofErr w:type="gramEnd"/>
      <w:r w:rsidRPr="00235804">
        <w:rPr>
          <w:b w:val="0"/>
          <w:sz w:val="22"/>
          <w:szCs w:val="22"/>
        </w:rPr>
        <w:t>атча</w:t>
      </w:r>
      <w:proofErr w:type="spellEnd"/>
      <w:r w:rsidR="00235804" w:rsidRPr="00235804">
        <w:rPr>
          <w:b w:val="0"/>
          <w:sz w:val="22"/>
          <w:szCs w:val="22"/>
        </w:rPr>
        <w:t xml:space="preserve"> </w:t>
      </w:r>
      <w:proofErr w:type="spellStart"/>
      <w:r w:rsidRPr="00235804">
        <w:rPr>
          <w:b w:val="0"/>
          <w:sz w:val="22"/>
          <w:szCs w:val="22"/>
        </w:rPr>
        <w:t>Бежаницкого</w:t>
      </w:r>
      <w:proofErr w:type="spellEnd"/>
      <w:r w:rsidRPr="00235804">
        <w:rPr>
          <w:b w:val="0"/>
          <w:sz w:val="22"/>
          <w:szCs w:val="22"/>
        </w:rPr>
        <w:t xml:space="preserve"> района Псковской области, ОГРНИП 304533204200030, ИНН 532200011662, адрес места жительства: 175202, Новгородская область, г. Старая Русса, ул. </w:t>
      </w:r>
      <w:proofErr w:type="spellStart"/>
      <w:r w:rsidRPr="00235804">
        <w:rPr>
          <w:b w:val="0"/>
          <w:sz w:val="22"/>
          <w:szCs w:val="22"/>
        </w:rPr>
        <w:t>Вихрова</w:t>
      </w:r>
      <w:proofErr w:type="spellEnd"/>
      <w:r w:rsidRPr="00235804">
        <w:rPr>
          <w:b w:val="0"/>
          <w:sz w:val="22"/>
          <w:szCs w:val="22"/>
        </w:rPr>
        <w:t>, д. 47) 06.05.2019 г. в 11.00 час. (здесь и далее время московское) на электронной торговой площадке ООО «</w:t>
      </w:r>
      <w:proofErr w:type="spellStart"/>
      <w:r w:rsidRPr="00235804">
        <w:rPr>
          <w:b w:val="0"/>
          <w:sz w:val="22"/>
          <w:szCs w:val="22"/>
        </w:rPr>
        <w:t>Ру-Трейд</w:t>
      </w:r>
      <w:proofErr w:type="spellEnd"/>
      <w:r w:rsidRPr="00235804">
        <w:rPr>
          <w:b w:val="0"/>
          <w:sz w:val="22"/>
          <w:szCs w:val="22"/>
        </w:rPr>
        <w:t xml:space="preserve">» (ОГРН 125658038021, ИНН 5610149787) по адресу: http://www.ru-trade24.ru (далее ЭТП) на </w:t>
      </w:r>
      <w:proofErr w:type="gramStart"/>
      <w:r w:rsidRPr="00235804">
        <w:rPr>
          <w:b w:val="0"/>
          <w:sz w:val="22"/>
          <w:szCs w:val="22"/>
        </w:rPr>
        <w:t>открытом аукционе с открытой фо</w:t>
      </w:r>
      <w:r w:rsidR="00235804" w:rsidRPr="00235804">
        <w:rPr>
          <w:b w:val="0"/>
          <w:sz w:val="22"/>
          <w:szCs w:val="22"/>
        </w:rPr>
        <w:t xml:space="preserve">рмой подачи предложений о цене: </w:t>
      </w:r>
      <w:r w:rsidR="00235804" w:rsidRPr="00235804">
        <w:rPr>
          <w:rStyle w:val="2"/>
          <w:b w:val="0"/>
          <w:color w:val="000000"/>
          <w:sz w:val="22"/>
          <w:szCs w:val="22"/>
        </w:rPr>
        <w:t xml:space="preserve">торги признаны несостоявшимися,  </w:t>
      </w:r>
      <w:r w:rsidR="00235804" w:rsidRPr="00235804">
        <w:rPr>
          <w:b w:val="0"/>
          <w:color w:val="141414"/>
          <w:sz w:val="22"/>
          <w:szCs w:val="22"/>
        </w:rPr>
        <w:t>к участию в торгах был допущен только один участник</w:t>
      </w:r>
      <w:r w:rsidR="00235804" w:rsidRPr="00235804">
        <w:rPr>
          <w:b w:val="0"/>
          <w:sz w:val="22"/>
          <w:szCs w:val="22"/>
        </w:rPr>
        <w:t xml:space="preserve"> Белоусов А.В., ИНН 771878542606, заявка которого не содержит предложение о цене, намерения заключить договор купли-продажи по цене  имущества, </w:t>
      </w:r>
      <w:r w:rsidR="00235804" w:rsidRPr="00235804">
        <w:rPr>
          <w:b w:val="0"/>
          <w:color w:val="141414"/>
          <w:sz w:val="22"/>
          <w:szCs w:val="22"/>
        </w:rPr>
        <w:t>не ниже установленной начальной цены продажи, он не имеет.</w:t>
      </w:r>
      <w:proofErr w:type="gramEnd"/>
      <w:r w:rsidR="00235804" w:rsidRPr="00235804">
        <w:rPr>
          <w:b w:val="0"/>
          <w:color w:val="141414"/>
          <w:sz w:val="22"/>
          <w:szCs w:val="22"/>
        </w:rPr>
        <w:t xml:space="preserve"> Д</w:t>
      </w:r>
      <w:r w:rsidR="00235804" w:rsidRPr="00235804">
        <w:rPr>
          <w:rStyle w:val="2"/>
          <w:b w:val="0"/>
          <w:color w:val="000000"/>
          <w:sz w:val="22"/>
          <w:szCs w:val="22"/>
        </w:rPr>
        <w:t>оговор купли-продажи не заключен с единственным участником торгов</w:t>
      </w:r>
      <w:r w:rsidR="00235804" w:rsidRPr="00235804">
        <w:rPr>
          <w:rStyle w:val="2"/>
          <w:b w:val="0"/>
          <w:color w:val="000000"/>
        </w:rPr>
        <w:t>.</w:t>
      </w:r>
    </w:p>
    <w:p w:rsidR="00F423B3" w:rsidRPr="00AD2C13" w:rsidRDefault="00235804" w:rsidP="00235804">
      <w:pPr>
        <w:spacing w:after="0" w:line="240" w:lineRule="auto"/>
        <w:rPr>
          <w:rFonts w:ascii="Times New Roman" w:hAnsi="Times New Roman" w:cs="Times New Roman"/>
        </w:rPr>
      </w:pPr>
      <w:r w:rsidRPr="00AD2C13">
        <w:rPr>
          <w:rFonts w:ascii="Times New Roman" w:hAnsi="Times New Roman" w:cs="Times New Roman"/>
        </w:rPr>
        <w:t>В связи с вышеизложенным, организатор торгов</w:t>
      </w:r>
      <w:r w:rsidR="00AD2C13" w:rsidRPr="00AD2C13">
        <w:rPr>
          <w:rFonts w:ascii="Times New Roman" w:hAnsi="Times New Roman" w:cs="Times New Roman"/>
        </w:rPr>
        <w:t xml:space="preserve"> в соответствии с</w:t>
      </w:r>
      <w:r w:rsidRPr="00AD2C13">
        <w:rPr>
          <w:rFonts w:ascii="Times New Roman" w:hAnsi="Times New Roman" w:cs="Times New Roman"/>
        </w:rPr>
        <w:t xml:space="preserve"> </w:t>
      </w:r>
      <w:r w:rsidR="00AD2C13" w:rsidRPr="00AD2C13">
        <w:rPr>
          <w:rFonts w:ascii="Times New Roman" w:eastAsia="Times New Roman" w:hAnsi="Times New Roman" w:cs="Times New Roman"/>
          <w:color w:val="333333"/>
          <w:lang w:eastAsia="ru-RU"/>
        </w:rPr>
        <w:t xml:space="preserve">п.18 ст.110 Закона о банкротстве </w:t>
      </w:r>
      <w:proofErr w:type="gramStart"/>
      <w:r w:rsidR="00F423B3" w:rsidRPr="00AD2C13">
        <w:rPr>
          <w:rFonts w:ascii="Times New Roman" w:hAnsi="Times New Roman" w:cs="Times New Roman"/>
        </w:rPr>
        <w:t>сообщает</w:t>
      </w:r>
      <w:proofErr w:type="gramEnd"/>
      <w:r w:rsidR="00F423B3" w:rsidRPr="00AD2C13">
        <w:rPr>
          <w:rFonts w:ascii="Times New Roman" w:hAnsi="Times New Roman" w:cs="Times New Roman"/>
        </w:rPr>
        <w:t xml:space="preserve"> о проведении </w:t>
      </w:r>
      <w:r w:rsidRPr="00AD2C13">
        <w:rPr>
          <w:rFonts w:ascii="Times New Roman" w:hAnsi="Times New Roman" w:cs="Times New Roman"/>
        </w:rPr>
        <w:t xml:space="preserve">повторных </w:t>
      </w:r>
      <w:r w:rsidR="00F423B3" w:rsidRPr="00AD2C13">
        <w:rPr>
          <w:rFonts w:ascii="Times New Roman" w:hAnsi="Times New Roman" w:cs="Times New Roman"/>
        </w:rPr>
        <w:t>торгов по продаже имущества должника Гаврилова Алексея Евгеньевича</w:t>
      </w:r>
      <w:r w:rsidRPr="00AD2C13">
        <w:rPr>
          <w:rFonts w:ascii="Times New Roman" w:hAnsi="Times New Roman" w:cs="Times New Roman"/>
        </w:rPr>
        <w:t>.</w:t>
      </w:r>
    </w:p>
    <w:p w:rsidR="00A56F79" w:rsidRPr="00235804" w:rsidRDefault="00A56F79" w:rsidP="00235804">
      <w:pPr>
        <w:spacing w:after="0" w:line="240" w:lineRule="auto"/>
        <w:rPr>
          <w:rFonts w:ascii="Times New Roman" w:hAnsi="Times New Roman" w:cs="Times New Roman"/>
        </w:rPr>
      </w:pPr>
      <w:r w:rsidRPr="00235804">
        <w:rPr>
          <w:rFonts w:ascii="Times New Roman" w:hAnsi="Times New Roman" w:cs="Times New Roman"/>
        </w:rPr>
        <w:t>Имущество состоит из одного лота: ЛОТ 1: Жилой дом  площадью 71,6 кв</w:t>
      </w:r>
      <w:proofErr w:type="gramStart"/>
      <w:r w:rsidRPr="00235804">
        <w:rPr>
          <w:rFonts w:ascii="Times New Roman" w:hAnsi="Times New Roman" w:cs="Times New Roman"/>
        </w:rPr>
        <w:t>.м</w:t>
      </w:r>
      <w:proofErr w:type="gramEnd"/>
      <w:r w:rsidRPr="00235804">
        <w:rPr>
          <w:rFonts w:ascii="Times New Roman" w:hAnsi="Times New Roman" w:cs="Times New Roman"/>
        </w:rPr>
        <w:t>, кадастровый номер: 53:17:0221201:136, с земельным участком площадью 2326 кв.м, кадастровый номер: 53:17:0221201:21, находящиеся по адресу: Новгородская область, Старорусский район, с/</w:t>
      </w:r>
      <w:proofErr w:type="spellStart"/>
      <w:r w:rsidRPr="00235804">
        <w:rPr>
          <w:rFonts w:ascii="Times New Roman" w:hAnsi="Times New Roman" w:cs="Times New Roman"/>
        </w:rPr>
        <w:t>п</w:t>
      </w:r>
      <w:proofErr w:type="spellEnd"/>
      <w:r w:rsidRPr="00235804">
        <w:rPr>
          <w:rFonts w:ascii="Times New Roman" w:hAnsi="Times New Roman" w:cs="Times New Roman"/>
        </w:rPr>
        <w:t xml:space="preserve"> Ивановское, </w:t>
      </w:r>
      <w:proofErr w:type="spellStart"/>
      <w:r w:rsidRPr="00235804">
        <w:rPr>
          <w:rFonts w:ascii="Times New Roman" w:hAnsi="Times New Roman" w:cs="Times New Roman"/>
        </w:rPr>
        <w:t>д</w:t>
      </w:r>
      <w:proofErr w:type="gramStart"/>
      <w:r w:rsidRPr="00235804">
        <w:rPr>
          <w:rFonts w:ascii="Times New Roman" w:hAnsi="Times New Roman" w:cs="Times New Roman"/>
        </w:rPr>
        <w:t>.С</w:t>
      </w:r>
      <w:proofErr w:type="gramEnd"/>
      <w:r w:rsidRPr="00235804">
        <w:rPr>
          <w:rFonts w:ascii="Times New Roman" w:hAnsi="Times New Roman" w:cs="Times New Roman"/>
        </w:rPr>
        <w:t>крипково</w:t>
      </w:r>
      <w:proofErr w:type="spellEnd"/>
      <w:r w:rsidRPr="00235804">
        <w:rPr>
          <w:rFonts w:ascii="Times New Roman" w:hAnsi="Times New Roman" w:cs="Times New Roman"/>
        </w:rPr>
        <w:t>, ул.Центральная, д.24.</w:t>
      </w:r>
    </w:p>
    <w:p w:rsidR="00A56F79" w:rsidRPr="00235804" w:rsidRDefault="00A56F79" w:rsidP="00235804">
      <w:pPr>
        <w:spacing w:after="0" w:line="240" w:lineRule="auto"/>
        <w:rPr>
          <w:rFonts w:ascii="Times New Roman" w:hAnsi="Times New Roman" w:cs="Times New Roman"/>
        </w:rPr>
      </w:pPr>
      <w:r w:rsidRPr="00235804">
        <w:rPr>
          <w:rFonts w:ascii="Times New Roman" w:hAnsi="Times New Roman" w:cs="Times New Roman"/>
        </w:rPr>
        <w:t xml:space="preserve">Имущество находится в залоге кредитора Москаленко А.С. и реализуется с целью удовлетворения его требований. </w:t>
      </w:r>
    </w:p>
    <w:p w:rsidR="00A56F79" w:rsidRPr="00235804" w:rsidRDefault="00A56F79" w:rsidP="00235804">
      <w:pPr>
        <w:spacing w:after="0" w:line="240" w:lineRule="auto"/>
        <w:rPr>
          <w:rFonts w:ascii="Times New Roman" w:hAnsi="Times New Roman" w:cs="Times New Roman"/>
        </w:rPr>
      </w:pPr>
      <w:r w:rsidRPr="00235804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</w:t>
      </w:r>
      <w:proofErr w:type="gramStart"/>
      <w:r w:rsidRPr="00235804">
        <w:rPr>
          <w:rFonts w:ascii="Times New Roman" w:hAnsi="Times New Roman" w:cs="Times New Roman"/>
        </w:rPr>
        <w:t>.д</w:t>
      </w:r>
      <w:proofErr w:type="gramEnd"/>
      <w:r w:rsidRPr="00235804">
        <w:rPr>
          <w:rFonts w:ascii="Times New Roman" w:hAnsi="Times New Roman" w:cs="Times New Roman"/>
        </w:rPr>
        <w:t>о 17.00 час.).</w:t>
      </w:r>
    </w:p>
    <w:p w:rsidR="00A56F79" w:rsidRDefault="00A56F79" w:rsidP="00235804">
      <w:pPr>
        <w:spacing w:after="0" w:line="240" w:lineRule="auto"/>
        <w:rPr>
          <w:rFonts w:ascii="Times New Roman" w:hAnsi="Times New Roman" w:cs="Times New Roman"/>
        </w:rPr>
      </w:pPr>
      <w:r w:rsidRPr="00235804">
        <w:rPr>
          <w:rFonts w:ascii="Times New Roman" w:hAnsi="Times New Roman" w:cs="Times New Roman"/>
        </w:rPr>
        <w:t>Прием заявок на участие в торгах: с 1</w:t>
      </w:r>
      <w:r w:rsidR="00AD2C13">
        <w:rPr>
          <w:rFonts w:ascii="Times New Roman" w:hAnsi="Times New Roman" w:cs="Times New Roman"/>
        </w:rPr>
        <w:t>5</w:t>
      </w:r>
      <w:r w:rsidRPr="00235804">
        <w:rPr>
          <w:rFonts w:ascii="Times New Roman" w:hAnsi="Times New Roman" w:cs="Times New Roman"/>
        </w:rPr>
        <w:t xml:space="preserve">.00 час. </w:t>
      </w:r>
      <w:r w:rsidR="00E079A4">
        <w:rPr>
          <w:rFonts w:ascii="Times New Roman" w:hAnsi="Times New Roman" w:cs="Times New Roman"/>
        </w:rPr>
        <w:t>13</w:t>
      </w:r>
      <w:r w:rsidRPr="00235804">
        <w:rPr>
          <w:rFonts w:ascii="Times New Roman" w:hAnsi="Times New Roman" w:cs="Times New Roman"/>
        </w:rPr>
        <w:t>.0</w:t>
      </w:r>
      <w:r w:rsidR="00E079A4">
        <w:rPr>
          <w:rFonts w:ascii="Times New Roman" w:hAnsi="Times New Roman" w:cs="Times New Roman"/>
        </w:rPr>
        <w:t>5</w:t>
      </w:r>
      <w:r w:rsidRPr="00235804">
        <w:rPr>
          <w:rFonts w:ascii="Times New Roman" w:hAnsi="Times New Roman" w:cs="Times New Roman"/>
        </w:rPr>
        <w:t>.2019 г. до 1</w:t>
      </w:r>
      <w:r w:rsidR="00AD2C13">
        <w:rPr>
          <w:rFonts w:ascii="Times New Roman" w:hAnsi="Times New Roman" w:cs="Times New Roman"/>
        </w:rPr>
        <w:t>5</w:t>
      </w:r>
      <w:r w:rsidRPr="00235804">
        <w:rPr>
          <w:rFonts w:ascii="Times New Roman" w:hAnsi="Times New Roman" w:cs="Times New Roman"/>
        </w:rPr>
        <w:t xml:space="preserve">.00 час. </w:t>
      </w:r>
      <w:r w:rsidR="00E079A4">
        <w:rPr>
          <w:rFonts w:ascii="Times New Roman" w:hAnsi="Times New Roman" w:cs="Times New Roman"/>
        </w:rPr>
        <w:t>18</w:t>
      </w:r>
      <w:r w:rsidRPr="00235804">
        <w:rPr>
          <w:rFonts w:ascii="Times New Roman" w:hAnsi="Times New Roman" w:cs="Times New Roman"/>
        </w:rPr>
        <w:t>.0</w:t>
      </w:r>
      <w:r w:rsidR="00E079A4">
        <w:rPr>
          <w:rFonts w:ascii="Times New Roman" w:hAnsi="Times New Roman" w:cs="Times New Roman"/>
        </w:rPr>
        <w:t>6</w:t>
      </w:r>
      <w:r w:rsidRPr="00235804">
        <w:rPr>
          <w:rFonts w:ascii="Times New Roman" w:hAnsi="Times New Roman" w:cs="Times New Roman"/>
        </w:rPr>
        <w:t xml:space="preserve">.2019 г. на ЭТП по адресу </w:t>
      </w:r>
      <w:hyperlink r:id="rId5" w:history="1">
        <w:r w:rsidR="00E079A4" w:rsidRPr="00FB7E8C">
          <w:rPr>
            <w:rStyle w:val="a3"/>
            <w:rFonts w:ascii="Times New Roman" w:hAnsi="Times New Roman" w:cs="Times New Roman"/>
          </w:rPr>
          <w:t>http://www.ru-trade24.ru</w:t>
        </w:r>
      </w:hyperlink>
      <w:r w:rsidRPr="00235804">
        <w:rPr>
          <w:rFonts w:ascii="Times New Roman" w:hAnsi="Times New Roman" w:cs="Times New Roman"/>
        </w:rPr>
        <w:t>.</w:t>
      </w:r>
    </w:p>
    <w:p w:rsidR="00E079A4" w:rsidRPr="00235804" w:rsidRDefault="00E079A4" w:rsidP="002358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и время торгов: </w:t>
      </w:r>
      <w:r w:rsidR="00AD2C1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.06.2019, время 11:00.</w:t>
      </w:r>
    </w:p>
    <w:p w:rsidR="005E0F49" w:rsidRPr="00235804" w:rsidRDefault="00A56F79" w:rsidP="00235804">
      <w:pPr>
        <w:spacing w:after="0" w:line="240" w:lineRule="auto"/>
        <w:rPr>
          <w:rFonts w:ascii="Times New Roman" w:hAnsi="Times New Roman" w:cs="Times New Roman"/>
        </w:rPr>
      </w:pPr>
      <w:r w:rsidRPr="0023580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AD2C13">
        <w:rPr>
          <w:rFonts w:ascii="Times New Roman" w:hAnsi="Times New Roman" w:cs="Times New Roman"/>
        </w:rPr>
        <w:t>20</w:t>
      </w:r>
      <w:r w:rsidRPr="00235804">
        <w:rPr>
          <w:rFonts w:ascii="Times New Roman" w:hAnsi="Times New Roman" w:cs="Times New Roman"/>
        </w:rPr>
        <w:t>.0</w:t>
      </w:r>
      <w:r w:rsidR="00E079A4">
        <w:rPr>
          <w:rFonts w:ascii="Times New Roman" w:hAnsi="Times New Roman" w:cs="Times New Roman"/>
        </w:rPr>
        <w:t>6</w:t>
      </w:r>
      <w:r w:rsidRPr="00235804">
        <w:rPr>
          <w:rFonts w:ascii="Times New Roman" w:hAnsi="Times New Roman" w:cs="Times New Roman"/>
        </w:rPr>
        <w:t>.2019г., время 17:00.</w:t>
      </w:r>
      <w:bookmarkStart w:id="0" w:name="_GoBack"/>
      <w:bookmarkEnd w:id="0"/>
    </w:p>
    <w:sectPr w:rsidR="005E0F49" w:rsidRPr="00235804" w:rsidSect="0018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6F79"/>
    <w:rsid w:val="00182822"/>
    <w:rsid w:val="00235804"/>
    <w:rsid w:val="005E0F49"/>
    <w:rsid w:val="00A56F79"/>
    <w:rsid w:val="00AD2C13"/>
    <w:rsid w:val="00E079A4"/>
    <w:rsid w:val="00F4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3580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5804"/>
    <w:pPr>
      <w:widowControl w:val="0"/>
      <w:shd w:val="clear" w:color="auto" w:fill="FFFFFF"/>
      <w:spacing w:after="0" w:line="254" w:lineRule="exact"/>
      <w:jc w:val="center"/>
    </w:pPr>
  </w:style>
  <w:style w:type="character" w:styleId="a3">
    <w:name w:val="Hyperlink"/>
    <w:basedOn w:val="a0"/>
    <w:uiPriority w:val="99"/>
    <w:unhideWhenUsed/>
    <w:rsid w:val="00235804"/>
    <w:rPr>
      <w:color w:val="0000FF" w:themeColor="hyperlink"/>
      <w:u w:val="single"/>
    </w:rPr>
  </w:style>
  <w:style w:type="paragraph" w:styleId="a4">
    <w:name w:val="Body Text"/>
    <w:basedOn w:val="a"/>
    <w:link w:val="a5"/>
    <w:rsid w:val="0023580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235804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hyperlink" Target="mailto:audit-apprais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2019-05-13T09:33:00Z</dcterms:created>
  <dcterms:modified xsi:type="dcterms:W3CDTF">2019-05-13T10:20:00Z</dcterms:modified>
</cp:coreProperties>
</file>