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17582653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C342C2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C342C2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00C88E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342C2">
              <w:rPr>
                <w:sz w:val="22"/>
                <w:szCs w:val="22"/>
              </w:rPr>
              <w:t>Т.И. Зайцева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42C2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2+vXkXi65OOKqrnZr9fLXuNwKdjnMIS/kDTTut+TUSM=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EeLL6VYilbbE2OdHsvI8rpRNGyt1OFyiIaWvpWbDi1s=</DigestValue>
    </Reference>
  </SignedInfo>
  <SignatureValue>H2X+8MMurSxkU20+ZRh/OP9EhY+J4Oo2I9gRyrBb6l0UFcxv4aKgoeLGYKElkRlL
tSDdu3cRVTLs7feyTDH5eQ==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VS9JybpNcJyoqpumngWpX/M4H/g=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S5Bb71YUvwUXZcjHHHW28ngkXps=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2022-09-08T10:12:12Z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2022-09-08T10:12:12Z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14</cp:revision>
  <cp:lastPrinted>2015-08-11T09:52:00Z</cp:lastPrinted>
  <dcterms:created xsi:type="dcterms:W3CDTF">2021-09-01T07:59:00Z</dcterms:created>
  <dcterms:modified xsi:type="dcterms:W3CDTF">2022-09-06T08:31:00Z</dcterms:modified>
</cp:coreProperties>
</file>