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E08" w:rsidRPr="0042331D" w:rsidRDefault="00DB6000" w:rsidP="00953679">
      <w:pPr>
        <w:pStyle w:val="a3"/>
        <w:widowControl w:val="0"/>
        <w:rPr>
          <w:szCs w:val="24"/>
        </w:rPr>
      </w:pPr>
      <w:r w:rsidRPr="0042331D">
        <w:rPr>
          <w:szCs w:val="24"/>
        </w:rPr>
        <w:t>ДОГОВОР О ЗАДАТКЕ</w:t>
      </w:r>
    </w:p>
    <w:p w:rsidR="00157E08" w:rsidRPr="0042331D" w:rsidRDefault="00157E08" w:rsidP="007B2DA2">
      <w:pPr>
        <w:widowControl w:val="0"/>
        <w:ind w:right="368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7"/>
        <w:gridCol w:w="4677"/>
      </w:tblGrid>
      <w:tr w:rsidR="00730BFC" w:rsidRPr="0042331D" w:rsidTr="00730BFC">
        <w:trPr>
          <w:jc w:val="center"/>
        </w:trPr>
        <w:tc>
          <w:tcPr>
            <w:tcW w:w="4785" w:type="dxa"/>
          </w:tcPr>
          <w:p w:rsidR="00730BFC" w:rsidRPr="0042331D" w:rsidRDefault="00730BFC" w:rsidP="007B2DA2">
            <w:pPr>
              <w:pStyle w:val="a4"/>
              <w:widowControl w:val="0"/>
              <w:ind w:right="85"/>
              <w:jc w:val="left"/>
              <w:rPr>
                <w:szCs w:val="24"/>
              </w:rPr>
            </w:pPr>
            <w:r w:rsidRPr="0042331D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:rsidR="00730BFC" w:rsidRPr="00E9343C" w:rsidRDefault="0042331D" w:rsidP="00E9343C">
            <w:pPr>
              <w:pStyle w:val="a4"/>
              <w:widowControl w:val="0"/>
              <w:ind w:right="85"/>
              <w:jc w:val="right"/>
              <w:rPr>
                <w:szCs w:val="24"/>
                <w:lang w:val="en-US"/>
              </w:rPr>
            </w:pPr>
            <w:r w:rsidRPr="0042331D">
              <w:rPr>
                <w:szCs w:val="24"/>
              </w:rPr>
              <w:t>__.__.</w:t>
            </w:r>
            <w:r w:rsidR="00F81CA0" w:rsidRPr="0042331D">
              <w:rPr>
                <w:szCs w:val="24"/>
              </w:rPr>
              <w:t>201</w:t>
            </w:r>
            <w:r w:rsidR="0007340C">
              <w:rPr>
                <w:szCs w:val="24"/>
                <w:lang w:val="en-US"/>
              </w:rPr>
              <w:t>9</w:t>
            </w:r>
          </w:p>
        </w:tc>
      </w:tr>
    </w:tbl>
    <w:p w:rsidR="00157E08" w:rsidRPr="0042331D" w:rsidRDefault="00157E08" w:rsidP="007B2DA2">
      <w:pPr>
        <w:widowControl w:val="0"/>
        <w:ind w:right="84"/>
        <w:jc w:val="both"/>
      </w:pPr>
    </w:p>
    <w:p w:rsidR="00157E08" w:rsidRPr="0042331D" w:rsidRDefault="00157E08" w:rsidP="007B2DA2">
      <w:pPr>
        <w:widowControl w:val="0"/>
        <w:ind w:right="84"/>
        <w:jc w:val="both"/>
      </w:pPr>
    </w:p>
    <w:p w:rsidR="00157E08" w:rsidRPr="0042331D" w:rsidRDefault="00157E08" w:rsidP="00953679">
      <w:pPr>
        <w:widowControl w:val="0"/>
        <w:shd w:val="clear" w:color="auto" w:fill="FFFFFF"/>
        <w:spacing w:line="360" w:lineRule="auto"/>
        <w:ind w:firstLine="709"/>
        <w:jc w:val="both"/>
      </w:pPr>
      <w:r w:rsidRPr="0042331D">
        <w:rPr>
          <w:b/>
        </w:rPr>
        <w:t>Общество с ограниченной ответственностью «</w:t>
      </w:r>
      <w:proofErr w:type="spellStart"/>
      <w:r w:rsidR="0042331D">
        <w:rPr>
          <w:b/>
        </w:rPr>
        <w:t>Инфотек</w:t>
      </w:r>
      <w:proofErr w:type="spellEnd"/>
      <w:r w:rsidRPr="0042331D">
        <w:rPr>
          <w:b/>
        </w:rPr>
        <w:t>»,</w:t>
      </w:r>
      <w:r w:rsidRPr="0042331D">
        <w:t xml:space="preserve"> </w:t>
      </w:r>
      <w:r w:rsidR="00B13753" w:rsidRPr="0042331D">
        <w:t>именуемое в дальнейшем «</w:t>
      </w:r>
      <w:r w:rsidR="00B13753" w:rsidRPr="0042331D">
        <w:rPr>
          <w:b/>
          <w:bCs/>
        </w:rPr>
        <w:t>Организатор торгов</w:t>
      </w:r>
      <w:r w:rsidR="00B13753" w:rsidRPr="0042331D">
        <w:t xml:space="preserve">», </w:t>
      </w:r>
      <w:r w:rsidRPr="0042331D">
        <w:t xml:space="preserve">действующее на основании </w:t>
      </w:r>
      <w:r w:rsidR="003745F2" w:rsidRPr="00F603EF">
        <w:t xml:space="preserve">Договора возмездного оказания услуг по подготовке, организации и проведению торгов по продаже имущества от </w:t>
      </w:r>
      <w:r w:rsidR="00846C5E" w:rsidRPr="00846C5E">
        <w:t>18</w:t>
      </w:r>
      <w:r w:rsidR="003745F2" w:rsidRPr="00F603EF">
        <w:t>.</w:t>
      </w:r>
      <w:r w:rsidR="00846C5E">
        <w:t>11</w:t>
      </w:r>
      <w:r w:rsidR="003745F2" w:rsidRPr="00F603EF">
        <w:t>.201</w:t>
      </w:r>
      <w:r w:rsidR="00846C5E">
        <w:t>4</w:t>
      </w:r>
      <w:r w:rsidR="00CB5557" w:rsidRPr="00F603EF">
        <w:t>,</w:t>
      </w:r>
      <w:r w:rsidR="00770FF8" w:rsidRPr="0042331D">
        <w:t xml:space="preserve"> </w:t>
      </w:r>
      <w:r w:rsidRPr="0042331D">
        <w:t xml:space="preserve">в лице </w:t>
      </w:r>
      <w:r w:rsidR="0042331D">
        <w:t>Генерального</w:t>
      </w:r>
      <w:r w:rsidR="00CB5557" w:rsidRPr="0042331D">
        <w:t xml:space="preserve"> директора</w:t>
      </w:r>
      <w:r w:rsidR="006B3826">
        <w:t xml:space="preserve"> </w:t>
      </w:r>
      <w:proofErr w:type="spellStart"/>
      <w:r w:rsidR="00481396">
        <w:t>Шаниной</w:t>
      </w:r>
      <w:proofErr w:type="spellEnd"/>
      <w:r w:rsidR="00481396">
        <w:t xml:space="preserve"> Татьяны Александровны</w:t>
      </w:r>
      <w:r w:rsidRPr="0042331D">
        <w:t xml:space="preserve">, действующего на основании </w:t>
      </w:r>
      <w:r w:rsidR="0042331D">
        <w:t>Устава</w:t>
      </w:r>
      <w:r w:rsidRPr="0042331D">
        <w:t xml:space="preserve">, </w:t>
      </w:r>
      <w:r w:rsidRPr="0042331D">
        <w:rPr>
          <w:bCs/>
        </w:rPr>
        <w:t>с одной стороны</w:t>
      </w:r>
      <w:r w:rsidRPr="0042331D">
        <w:t>, и</w:t>
      </w:r>
      <w:r w:rsidR="00192C2A" w:rsidRPr="0042331D">
        <w:t xml:space="preserve"> </w:t>
      </w:r>
      <w:r w:rsidR="00F27121">
        <w:t>_____</w:t>
      </w:r>
      <w:r w:rsidR="00236E8D">
        <w:t>__________________</w:t>
      </w:r>
      <w:r w:rsidR="00F27121">
        <w:t>_____</w:t>
      </w:r>
      <w:r w:rsidRPr="0042331D">
        <w:t>, именуем</w:t>
      </w:r>
      <w:r w:rsidR="003745F2">
        <w:t>ое</w:t>
      </w:r>
      <w:r w:rsidRPr="0042331D">
        <w:t xml:space="preserve"> в дальнейшем «</w:t>
      </w:r>
      <w:r w:rsidR="005279C2" w:rsidRPr="0042331D">
        <w:rPr>
          <w:b/>
        </w:rPr>
        <w:t>Заявитель</w:t>
      </w:r>
      <w:r w:rsidRPr="0042331D">
        <w:rPr>
          <w:b/>
        </w:rPr>
        <w:t>»</w:t>
      </w:r>
      <w:r w:rsidRPr="0042331D">
        <w:t xml:space="preserve">, в лице </w:t>
      </w:r>
      <w:r w:rsidR="00AA51CD">
        <w:t>______</w:t>
      </w:r>
      <w:r w:rsidR="00236E8D">
        <w:t>________</w:t>
      </w:r>
      <w:r w:rsidR="00AA51CD">
        <w:t>_</w:t>
      </w:r>
      <w:r w:rsidRPr="0042331D">
        <w:t xml:space="preserve"> </w:t>
      </w:r>
      <w:r w:rsidR="00236E8D">
        <w:t xml:space="preserve">действующего </w:t>
      </w:r>
      <w:r w:rsidRPr="0042331D">
        <w:t xml:space="preserve">на основании </w:t>
      </w:r>
      <w:r w:rsidR="00AA51CD">
        <w:t>________</w:t>
      </w:r>
      <w:r w:rsidRPr="0042331D">
        <w:t>, с другой сторо</w:t>
      </w:r>
      <w:r w:rsidR="00F71047" w:rsidRPr="0042331D">
        <w:t>ны,</w:t>
      </w:r>
      <w:r w:rsidR="00192C2A" w:rsidRPr="0042331D">
        <w:t xml:space="preserve"> совместно именуемые в дальнейшем «</w:t>
      </w:r>
      <w:r w:rsidR="00192C2A" w:rsidRPr="0042331D">
        <w:rPr>
          <w:b/>
        </w:rPr>
        <w:t>Стороны</w:t>
      </w:r>
      <w:r w:rsidR="00192C2A" w:rsidRPr="0042331D">
        <w:t xml:space="preserve">», </w:t>
      </w:r>
      <w:r w:rsidR="00F71047" w:rsidRPr="0042331D">
        <w:t>заключили настоящий договор, именуемый в дальнейшем «</w:t>
      </w:r>
      <w:r w:rsidR="00F71047" w:rsidRPr="0042331D">
        <w:rPr>
          <w:b/>
        </w:rPr>
        <w:t>Договор</w:t>
      </w:r>
      <w:r w:rsidR="00F71047" w:rsidRPr="0042331D">
        <w:t>»,</w:t>
      </w:r>
      <w:r w:rsidRPr="0042331D">
        <w:t xml:space="preserve"> о нижеследующем.</w:t>
      </w:r>
    </w:p>
    <w:p w:rsidR="00157E08" w:rsidRPr="0042331D" w:rsidRDefault="00157E08" w:rsidP="00953679">
      <w:pPr>
        <w:widowControl w:val="0"/>
        <w:spacing w:line="360" w:lineRule="auto"/>
        <w:ind w:right="368" w:firstLine="709"/>
      </w:pPr>
    </w:p>
    <w:p w:rsidR="00157E08" w:rsidRPr="0042331D" w:rsidRDefault="00157E08" w:rsidP="00953679">
      <w:pPr>
        <w:widowControl w:val="0"/>
        <w:spacing w:line="360" w:lineRule="auto"/>
        <w:ind w:right="368" w:firstLine="709"/>
        <w:rPr>
          <w:b/>
        </w:rPr>
      </w:pPr>
      <w:r w:rsidRPr="0042331D">
        <w:rPr>
          <w:b/>
          <w:lang w:val="en-US"/>
        </w:rPr>
        <w:t>I</w:t>
      </w:r>
      <w:r w:rsidRPr="0042331D">
        <w:rPr>
          <w:b/>
        </w:rPr>
        <w:t xml:space="preserve">. Предмет </w:t>
      </w:r>
      <w:r w:rsidR="00F71047" w:rsidRPr="0042331D">
        <w:rPr>
          <w:b/>
        </w:rPr>
        <w:t>Договора</w:t>
      </w:r>
    </w:p>
    <w:p w:rsidR="00192C2A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1. В силу настоящего </w:t>
      </w:r>
      <w:r w:rsidR="00F71047" w:rsidRPr="0042331D">
        <w:t>Договора</w:t>
      </w:r>
      <w:r w:rsidRPr="0042331D">
        <w:t xml:space="preserve"> </w:t>
      </w:r>
      <w:r w:rsidR="005279C2" w:rsidRPr="0042331D">
        <w:t>Заявитель</w:t>
      </w:r>
      <w:r w:rsidRPr="0042331D">
        <w:t xml:space="preserve"> обязуется </w:t>
      </w:r>
      <w:r w:rsidR="00F71047" w:rsidRPr="0042331D">
        <w:t xml:space="preserve">до </w:t>
      </w:r>
      <w:r w:rsidR="00192C2A" w:rsidRPr="0042331D">
        <w:t xml:space="preserve">окончания срока представления заявок на участие в торгах </w:t>
      </w:r>
      <w:r w:rsidRPr="0042331D">
        <w:t xml:space="preserve">уплатить </w:t>
      </w:r>
      <w:r w:rsidR="00192C2A" w:rsidRPr="0042331D">
        <w:t xml:space="preserve">в качестве задатка </w:t>
      </w:r>
      <w:r w:rsidR="00F71047" w:rsidRPr="0042331D">
        <w:t xml:space="preserve">на </w:t>
      </w:r>
      <w:r w:rsidR="00192C2A" w:rsidRPr="0042331D">
        <w:t xml:space="preserve">расчетный </w:t>
      </w:r>
      <w:r w:rsidR="00F71047" w:rsidRPr="0042331D">
        <w:t xml:space="preserve">счет </w:t>
      </w:r>
      <w:r w:rsidR="00053838">
        <w:t xml:space="preserve">Должника </w:t>
      </w:r>
      <w:r w:rsidR="00F71047" w:rsidRPr="0042331D">
        <w:t xml:space="preserve">денежные средства </w:t>
      </w:r>
      <w:r w:rsidR="00192C2A" w:rsidRPr="0042331D">
        <w:t xml:space="preserve">в сумме, равной 20 (Двадцати) процентам начальной цены продажи </w:t>
      </w:r>
      <w:r w:rsidR="005279C2" w:rsidRPr="0042331D">
        <w:t xml:space="preserve">имущества </w:t>
      </w:r>
      <w:r w:rsidR="005279C2" w:rsidRPr="00FA5B35">
        <w:t xml:space="preserve">в составе </w:t>
      </w:r>
      <w:r w:rsidR="00192C2A" w:rsidRPr="00FA5B35">
        <w:t>лот</w:t>
      </w:r>
      <w:r w:rsidR="005279C2" w:rsidRPr="00FA5B35">
        <w:t>а</w:t>
      </w:r>
      <w:r w:rsidR="00192C2A" w:rsidRPr="00FA5B35">
        <w:t>,</w:t>
      </w:r>
      <w:r w:rsidR="00192C2A" w:rsidRPr="0042331D">
        <w:t xml:space="preserve"> указанной </w:t>
      </w:r>
      <w:r w:rsidR="001211CE">
        <w:t>в сообщении о проведении торгов</w:t>
      </w:r>
      <w:r w:rsidR="00192C2A" w:rsidRPr="0042331D">
        <w:t>.</w:t>
      </w:r>
    </w:p>
    <w:p w:rsidR="00157E08" w:rsidRPr="0042331D" w:rsidRDefault="00157E08" w:rsidP="007E34E3">
      <w:pPr>
        <w:widowControl w:val="0"/>
        <w:spacing w:line="360" w:lineRule="auto"/>
        <w:ind w:firstLine="709"/>
        <w:jc w:val="both"/>
      </w:pPr>
      <w:r w:rsidRPr="0042331D">
        <w:t xml:space="preserve">2. Под торгами для целей настоящего </w:t>
      </w:r>
      <w:r w:rsidR="00F71047" w:rsidRPr="0042331D">
        <w:t>Договор</w:t>
      </w:r>
      <w:r w:rsidR="00192C2A" w:rsidRPr="0042331D">
        <w:t>а</w:t>
      </w:r>
      <w:r w:rsidRPr="0042331D">
        <w:t xml:space="preserve"> понима</w:t>
      </w:r>
      <w:r w:rsidR="005279C2" w:rsidRPr="0042331D">
        <w:t>ются т</w:t>
      </w:r>
      <w:r w:rsidRPr="0042331D">
        <w:t xml:space="preserve">орги по продаже имущества </w:t>
      </w:r>
      <w:r w:rsidR="00846C5E">
        <w:t>ОАО «Строительное управление Московского военного округа»</w:t>
      </w:r>
      <w:r w:rsidR="00837F44" w:rsidRPr="00837F44">
        <w:t xml:space="preserve"> </w:t>
      </w:r>
      <w:r w:rsidR="0015217F">
        <w:t xml:space="preserve">(далее – Должник) </w:t>
      </w:r>
      <w:r w:rsidR="00100B62">
        <w:t>посредством</w:t>
      </w:r>
      <w:r w:rsidR="007935C1">
        <w:t xml:space="preserve"> открытого аукциона</w:t>
      </w:r>
      <w:r w:rsidR="005279C2" w:rsidRPr="0042331D">
        <w:t xml:space="preserve">, проводимые </w:t>
      </w:r>
      <w:r w:rsidRPr="0042331D">
        <w:t xml:space="preserve">согласно сообщению о </w:t>
      </w:r>
      <w:r w:rsidR="00DF031F" w:rsidRPr="0042331D">
        <w:t xml:space="preserve">проведении </w:t>
      </w:r>
      <w:r w:rsidRPr="0042331D">
        <w:t>торг</w:t>
      </w:r>
      <w:r w:rsidR="00DF031F" w:rsidRPr="0042331D">
        <w:t>ов</w:t>
      </w:r>
      <w:r w:rsidRPr="0042331D">
        <w:t xml:space="preserve">, опубликованному в газете «Коммерсантъ» </w:t>
      </w:r>
      <w:r w:rsidR="001211CE">
        <w:t>___________</w:t>
      </w:r>
      <w:r w:rsidRPr="0042331D">
        <w:t xml:space="preserve">, </w:t>
      </w:r>
      <w:r w:rsidR="005279C2" w:rsidRPr="0042331D">
        <w:t xml:space="preserve">в </w:t>
      </w:r>
      <w:r w:rsidR="007E34E3">
        <w:t>журнале «Бюллетень Оперативной Информации «Московские Торги»</w:t>
      </w:r>
      <w:r w:rsidR="00DF75D9">
        <w:t>_____________</w:t>
      </w:r>
      <w:r w:rsidR="00B24D2D">
        <w:t xml:space="preserve">, </w:t>
      </w:r>
      <w:r w:rsidRPr="0042331D">
        <w:t xml:space="preserve">а также </w:t>
      </w:r>
      <w:r w:rsidR="005279C2" w:rsidRPr="0042331D">
        <w:t xml:space="preserve">размещенному в Едином федеральном реестре сведений о банкротстве </w:t>
      </w:r>
      <w:r w:rsidR="00DF75D9">
        <w:t>_______________</w:t>
      </w:r>
      <w:r w:rsidR="00CB5557" w:rsidRPr="0042331D">
        <w:t xml:space="preserve"> </w:t>
      </w:r>
      <w:r w:rsidR="00712D4F" w:rsidRPr="0042331D">
        <w:t xml:space="preserve">и </w:t>
      </w:r>
      <w:r w:rsidRPr="0042331D">
        <w:t>на электронной площадк</w:t>
      </w:r>
      <w:r w:rsidR="00712D4F" w:rsidRPr="0042331D">
        <w:t>е</w:t>
      </w:r>
      <w:r w:rsidR="004A3905" w:rsidRPr="004A3905">
        <w:rPr>
          <w:sz w:val="20"/>
          <w:szCs w:val="20"/>
        </w:rPr>
        <w:t xml:space="preserve"> </w:t>
      </w:r>
      <w:r w:rsidR="004A3905" w:rsidRPr="004A3905">
        <w:t>ООО «</w:t>
      </w:r>
      <w:proofErr w:type="spellStart"/>
      <w:r w:rsidR="004A3905" w:rsidRPr="004A3905">
        <w:t>Ру</w:t>
      </w:r>
      <w:proofErr w:type="spellEnd"/>
      <w:r w:rsidR="004A3905" w:rsidRPr="004A3905">
        <w:t xml:space="preserve">-Трейд» в сети Интернет по адресу: </w:t>
      </w:r>
      <w:hyperlink r:id="rId8" w:history="1">
        <w:r w:rsidR="004A3905" w:rsidRPr="004A3905">
          <w:rPr>
            <w:rStyle w:val="aa"/>
            <w:lang w:val="en-US"/>
          </w:rPr>
          <w:t>http</w:t>
        </w:r>
        <w:r w:rsidR="004A3905" w:rsidRPr="004A3905">
          <w:rPr>
            <w:rStyle w:val="aa"/>
          </w:rPr>
          <w:t>://</w:t>
        </w:r>
        <w:proofErr w:type="spellStart"/>
        <w:r w:rsidR="004A3905" w:rsidRPr="004A3905">
          <w:rPr>
            <w:rStyle w:val="aa"/>
            <w:lang w:val="en-US"/>
          </w:rPr>
          <w:t>ru</w:t>
        </w:r>
        <w:proofErr w:type="spellEnd"/>
        <w:r w:rsidR="004A3905" w:rsidRPr="004A3905">
          <w:rPr>
            <w:rStyle w:val="aa"/>
          </w:rPr>
          <w:t>-</w:t>
        </w:r>
        <w:r w:rsidR="004A3905" w:rsidRPr="004A3905">
          <w:rPr>
            <w:rStyle w:val="aa"/>
            <w:lang w:val="en-US"/>
          </w:rPr>
          <w:t>trade</w:t>
        </w:r>
        <w:r w:rsidR="004A3905" w:rsidRPr="004A3905">
          <w:rPr>
            <w:rStyle w:val="aa"/>
          </w:rPr>
          <w:t>24.</w:t>
        </w:r>
        <w:proofErr w:type="spellStart"/>
        <w:r w:rsidR="004A3905" w:rsidRPr="004A3905">
          <w:rPr>
            <w:rStyle w:val="aa"/>
            <w:lang w:val="en-US"/>
          </w:rPr>
          <w:t>ru</w:t>
        </w:r>
        <w:proofErr w:type="spellEnd"/>
      </w:hyperlink>
      <w:r w:rsidR="004A3905">
        <w:t xml:space="preserve"> </w:t>
      </w:r>
      <w:r w:rsidR="00E46DC9" w:rsidRPr="00E46DC9">
        <w:t xml:space="preserve"> </w:t>
      </w:r>
      <w:r w:rsidR="003A65D0">
        <w:t>__.__.201</w:t>
      </w:r>
      <w:r w:rsidR="004A3905">
        <w:t>9</w:t>
      </w:r>
      <w:r w:rsidRPr="0042331D">
        <w:t>,</w:t>
      </w:r>
      <w:r w:rsidR="006B3826">
        <w:t xml:space="preserve"> </w:t>
      </w:r>
      <w:r w:rsidR="006B3826" w:rsidRPr="006B3826">
        <w:t>в части торгов по продаже имущества Открытого акционерного общества «Строительное управление Московского военного округа» в составе лота __(указать номер лота)  с начальной ценой продажи ____________ руб.</w:t>
      </w:r>
      <w:r w:rsidR="000E24EA" w:rsidRPr="00ED1192">
        <w:t>.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  <w:rPr>
          <w:bCs/>
        </w:rPr>
      </w:pP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  <w:rPr>
          <w:b/>
          <w:bCs/>
        </w:rPr>
      </w:pPr>
      <w:r w:rsidRPr="0042331D">
        <w:rPr>
          <w:b/>
          <w:bCs/>
          <w:lang w:val="en-US"/>
        </w:rPr>
        <w:t>II</w:t>
      </w:r>
      <w:r w:rsidRPr="0042331D">
        <w:rPr>
          <w:b/>
          <w:bCs/>
        </w:rPr>
        <w:t>. Общие положения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3. Стороны согласились, что задаток вносится </w:t>
      </w:r>
      <w:r w:rsidR="005279C2" w:rsidRPr="0042331D">
        <w:t>Заявител</w:t>
      </w:r>
      <w:r w:rsidR="00571985" w:rsidRPr="0042331D">
        <w:t>е</w:t>
      </w:r>
      <w:r w:rsidRPr="0042331D">
        <w:t>м в качестве обеспечения</w:t>
      </w:r>
      <w:r w:rsidR="00F81027" w:rsidRPr="0042331D">
        <w:t xml:space="preserve"> у</w:t>
      </w:r>
      <w:r w:rsidRPr="0042331D">
        <w:t xml:space="preserve">частия </w:t>
      </w:r>
      <w:r w:rsidR="005279C2" w:rsidRPr="0042331D">
        <w:t>Заявител</w:t>
      </w:r>
      <w:r w:rsidR="00571985" w:rsidRPr="0042331D">
        <w:t>я</w:t>
      </w:r>
      <w:r w:rsidRPr="0042331D">
        <w:t xml:space="preserve"> в торгах в случае его </w:t>
      </w:r>
      <w:r w:rsidR="00DF76C2" w:rsidRPr="0042331D">
        <w:t xml:space="preserve">допуска к участию в </w:t>
      </w:r>
      <w:r w:rsidRPr="0042331D">
        <w:t>торг</w:t>
      </w:r>
      <w:r w:rsidR="00DF76C2" w:rsidRPr="0042331D">
        <w:t>ах</w:t>
      </w:r>
      <w:r w:rsidR="00F81027" w:rsidRPr="0042331D">
        <w:t>, а также и</w:t>
      </w:r>
      <w:r w:rsidR="00DF76C2" w:rsidRPr="0042331D">
        <w:t>с</w:t>
      </w:r>
      <w:r w:rsidRPr="0042331D">
        <w:t xml:space="preserve">полнения </w:t>
      </w:r>
      <w:r w:rsidR="005279C2" w:rsidRPr="0042331D">
        <w:t>Заявител</w:t>
      </w:r>
      <w:r w:rsidR="00571985" w:rsidRPr="0042331D">
        <w:t>е</w:t>
      </w:r>
      <w:r w:rsidRPr="0042331D">
        <w:t xml:space="preserve">м обязанности заключить договор купли-продажи имущества в случае признания </w:t>
      </w:r>
      <w:r w:rsidR="005279C2" w:rsidRPr="0042331D">
        <w:t>Заявител</w:t>
      </w:r>
      <w:r w:rsidR="00571985" w:rsidRPr="0042331D">
        <w:t>я</w:t>
      </w:r>
      <w:r w:rsidRPr="0042331D">
        <w:t xml:space="preserve"> победителем торгов.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4. Стороны согласились, что внесение </w:t>
      </w:r>
      <w:r w:rsidR="005279C2" w:rsidRPr="0042331D">
        <w:t>Заявител</w:t>
      </w:r>
      <w:r w:rsidR="00571985" w:rsidRPr="0042331D">
        <w:t>е</w:t>
      </w:r>
      <w:r w:rsidRPr="0042331D">
        <w:t>м задатка является одним из обязательных и неотъемлемых условий допуска к участию в торгах.</w:t>
      </w:r>
      <w:r w:rsidR="002247CE" w:rsidRPr="0042331D">
        <w:t xml:space="preserve"> </w:t>
      </w:r>
      <w:r w:rsidR="00AB0C7B" w:rsidRPr="0042331D">
        <w:t>Е</w:t>
      </w:r>
      <w:r w:rsidRPr="0042331D">
        <w:t>сли</w:t>
      </w:r>
      <w:r w:rsidR="00AB0C7B" w:rsidRPr="0042331D">
        <w:t xml:space="preserve"> </w:t>
      </w:r>
      <w:r w:rsidRPr="0042331D">
        <w:t xml:space="preserve">в установленный </w:t>
      </w:r>
      <w:r w:rsidRPr="0042331D">
        <w:lastRenderedPageBreak/>
        <w:t xml:space="preserve">настоящим </w:t>
      </w:r>
      <w:r w:rsidR="00F71047" w:rsidRPr="0042331D">
        <w:t>Договор</w:t>
      </w:r>
      <w:r w:rsidR="004A0EE1" w:rsidRPr="0042331D">
        <w:t>о</w:t>
      </w:r>
      <w:r w:rsidRPr="0042331D">
        <w:t xml:space="preserve">м срок денежные средства в полном объеме не поступят на </w:t>
      </w:r>
      <w:r w:rsidR="00D41D78">
        <w:t>специальный счет Должника</w:t>
      </w:r>
      <w:r w:rsidRPr="0042331D">
        <w:t xml:space="preserve">, задаток будет считаться невнесенным, обязательство по внесению </w:t>
      </w:r>
      <w:r w:rsidR="005279C2" w:rsidRPr="0042331D">
        <w:t>Заявител</w:t>
      </w:r>
      <w:r w:rsidR="00687BD2" w:rsidRPr="0042331D">
        <w:t>е</w:t>
      </w:r>
      <w:r w:rsidRPr="0042331D">
        <w:t xml:space="preserve">м задатка неисполненным, </w:t>
      </w:r>
      <w:r w:rsidR="005279C2" w:rsidRPr="0042331D">
        <w:t>Заявитель</w:t>
      </w:r>
      <w:r w:rsidRPr="0042331D">
        <w:t xml:space="preserve"> не допускается</w:t>
      </w:r>
      <w:r w:rsidR="00AB0C7B" w:rsidRPr="0042331D">
        <w:t xml:space="preserve"> к участию в торгах</w:t>
      </w:r>
      <w:r w:rsidRPr="0042331D">
        <w:t>.</w:t>
      </w:r>
    </w:p>
    <w:p w:rsidR="00157E08" w:rsidRPr="0042331D" w:rsidRDefault="00157E08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2331D">
        <w:t xml:space="preserve">5. В случае признания </w:t>
      </w:r>
      <w:r w:rsidR="005279C2" w:rsidRPr="0042331D">
        <w:t>Заявител</w:t>
      </w:r>
      <w:r w:rsidR="00687BD2" w:rsidRPr="0042331D">
        <w:t>я</w:t>
      </w:r>
      <w:r w:rsidRPr="0042331D">
        <w:t xml:space="preserve">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:rsidR="00157E08" w:rsidRPr="0042331D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b w:val="0"/>
          <w:sz w:val="24"/>
          <w:szCs w:val="24"/>
        </w:rPr>
      </w:pPr>
    </w:p>
    <w:p w:rsidR="00157E08" w:rsidRPr="0042331D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sz w:val="24"/>
          <w:szCs w:val="24"/>
        </w:rPr>
      </w:pPr>
      <w:r w:rsidRPr="0042331D">
        <w:rPr>
          <w:sz w:val="24"/>
          <w:szCs w:val="24"/>
          <w:lang w:val="en-US"/>
        </w:rPr>
        <w:t>III</w:t>
      </w:r>
      <w:r w:rsidRPr="0042331D">
        <w:rPr>
          <w:sz w:val="24"/>
          <w:szCs w:val="24"/>
        </w:rPr>
        <w:t>. Внесение задатка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6. Задаток подлежит внесению на </w:t>
      </w:r>
      <w:r w:rsidR="007B77CF">
        <w:t>специальный счет Должника</w:t>
      </w:r>
      <w:r w:rsidRPr="0042331D">
        <w:t xml:space="preserve"> согласно следующим реквизитам: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</w:p>
    <w:tbl>
      <w:tblPr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0"/>
        <w:gridCol w:w="6787"/>
      </w:tblGrid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расчетный счет №:</w:t>
            </w:r>
          </w:p>
        </w:tc>
        <w:tc>
          <w:tcPr>
            <w:tcW w:w="6992" w:type="dxa"/>
          </w:tcPr>
          <w:p w:rsidR="00157E08" w:rsidRPr="004D31EC" w:rsidRDefault="00E21C8A" w:rsidP="00E21C8A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E21C8A">
              <w:rPr>
                <w:sz w:val="22"/>
                <w:szCs w:val="22"/>
              </w:rPr>
              <w:t xml:space="preserve">40502810900000181401 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банка:</w:t>
            </w:r>
          </w:p>
        </w:tc>
        <w:tc>
          <w:tcPr>
            <w:tcW w:w="6992" w:type="dxa"/>
          </w:tcPr>
          <w:p w:rsidR="00157E08" w:rsidRPr="004D31EC" w:rsidRDefault="00E21C8A" w:rsidP="00E9029B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E21C8A">
              <w:rPr>
                <w:sz w:val="22"/>
                <w:szCs w:val="22"/>
              </w:rPr>
              <w:t>АО БАНК НБС г. ИВАНОВО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БИК:</w:t>
            </w:r>
          </w:p>
        </w:tc>
        <w:tc>
          <w:tcPr>
            <w:tcW w:w="6992" w:type="dxa"/>
          </w:tcPr>
          <w:p w:rsidR="00157E08" w:rsidRPr="004D31EC" w:rsidRDefault="00E21C8A" w:rsidP="004D31EC">
            <w:pPr>
              <w:widowControl w:val="0"/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 w:rsidRPr="00E21C8A">
              <w:rPr>
                <w:sz w:val="22"/>
                <w:szCs w:val="22"/>
              </w:rPr>
              <w:t>042406718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корреспондентский счет №:</w:t>
            </w:r>
          </w:p>
        </w:tc>
        <w:tc>
          <w:tcPr>
            <w:tcW w:w="6992" w:type="dxa"/>
          </w:tcPr>
          <w:p w:rsidR="00157E08" w:rsidRPr="004D31EC" w:rsidRDefault="00E21C8A" w:rsidP="002275D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E21C8A">
              <w:rPr>
                <w:sz w:val="22"/>
                <w:szCs w:val="22"/>
              </w:rPr>
              <w:t>30101810000000000718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получателя:</w:t>
            </w:r>
          </w:p>
        </w:tc>
        <w:tc>
          <w:tcPr>
            <w:tcW w:w="6992" w:type="dxa"/>
          </w:tcPr>
          <w:p w:rsidR="00157E08" w:rsidRPr="00953679" w:rsidRDefault="003F4AB9" w:rsidP="0015217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  <w:r w:rsidR="0015217F">
              <w:rPr>
                <w:bCs/>
                <w:sz w:val="22"/>
                <w:szCs w:val="22"/>
              </w:rPr>
              <w:t>ткрытое акционерное общество</w:t>
            </w:r>
            <w:r>
              <w:rPr>
                <w:bCs/>
                <w:sz w:val="22"/>
                <w:szCs w:val="22"/>
              </w:rPr>
              <w:t xml:space="preserve"> «Строительное управление Московского военного округа»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ИНН получателя:</w:t>
            </w:r>
          </w:p>
        </w:tc>
        <w:tc>
          <w:tcPr>
            <w:tcW w:w="6992" w:type="dxa"/>
          </w:tcPr>
          <w:p w:rsidR="00157E08" w:rsidRPr="00953679" w:rsidRDefault="00602FC2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7705892313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F30EB4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F30EB4">
              <w:rPr>
                <w:sz w:val="22"/>
                <w:szCs w:val="22"/>
              </w:rPr>
              <w:t>КПП получателя:</w:t>
            </w:r>
          </w:p>
        </w:tc>
        <w:tc>
          <w:tcPr>
            <w:tcW w:w="6992" w:type="dxa"/>
          </w:tcPr>
          <w:p w:rsidR="00157E08" w:rsidRPr="00F30EB4" w:rsidRDefault="00D374C3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D374C3">
              <w:rPr>
                <w:sz w:val="22"/>
                <w:szCs w:val="22"/>
              </w:rPr>
              <w:t>770501001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</w:t>
            </w:r>
            <w:r w:rsidRPr="00953679">
              <w:rPr>
                <w:bCs/>
                <w:sz w:val="22"/>
                <w:szCs w:val="22"/>
              </w:rPr>
              <w:t>азначение платежа:</w:t>
            </w:r>
          </w:p>
        </w:tc>
        <w:tc>
          <w:tcPr>
            <w:tcW w:w="6992" w:type="dxa"/>
          </w:tcPr>
          <w:p w:rsidR="00157E08" w:rsidRPr="00953679" w:rsidRDefault="00157E08" w:rsidP="003F4AB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bCs/>
                <w:sz w:val="22"/>
                <w:szCs w:val="22"/>
              </w:rPr>
              <w:t>“</w:t>
            </w:r>
            <w:r w:rsidRPr="00953679">
              <w:rPr>
                <w:sz w:val="22"/>
                <w:szCs w:val="22"/>
              </w:rPr>
              <w:t xml:space="preserve">задаток для участия в торгах по продаже имущества </w:t>
            </w:r>
            <w:r w:rsidR="003F4AB9">
              <w:rPr>
                <w:sz w:val="22"/>
                <w:szCs w:val="22"/>
              </w:rPr>
              <w:t>ОАО «СУ МВО»</w:t>
            </w:r>
            <w:r w:rsidR="00BC6220">
              <w:rPr>
                <w:sz w:val="22"/>
                <w:szCs w:val="22"/>
              </w:rPr>
              <w:t xml:space="preserve"> в составе лота (указать номер лота)</w:t>
            </w:r>
            <w:r w:rsidR="00B853CA">
              <w:rPr>
                <w:sz w:val="22"/>
                <w:szCs w:val="22"/>
              </w:rPr>
              <w:t>,</w:t>
            </w:r>
            <w:r w:rsidRPr="00953679">
              <w:rPr>
                <w:sz w:val="22"/>
                <w:szCs w:val="22"/>
              </w:rPr>
              <w:t xml:space="preserve"> без НДС</w:t>
            </w:r>
            <w:r w:rsidRPr="00953679">
              <w:rPr>
                <w:bCs/>
                <w:sz w:val="22"/>
                <w:szCs w:val="22"/>
              </w:rPr>
              <w:t>”</w:t>
            </w:r>
          </w:p>
        </w:tc>
      </w:tr>
    </w:tbl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790B9B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7. Задаток должен быть </w:t>
      </w:r>
      <w:r w:rsidR="00062ED6" w:rsidRPr="0042331D">
        <w:rPr>
          <w:sz w:val="24"/>
          <w:szCs w:val="24"/>
        </w:rPr>
        <w:t>уплачен</w:t>
      </w:r>
      <w:r w:rsidRPr="0042331D">
        <w:rPr>
          <w:sz w:val="24"/>
          <w:szCs w:val="24"/>
        </w:rPr>
        <w:t xml:space="preserve"> </w:t>
      </w:r>
      <w:r w:rsidR="005279C2" w:rsidRPr="0042331D">
        <w:rPr>
          <w:sz w:val="24"/>
          <w:szCs w:val="24"/>
        </w:rPr>
        <w:t>Заявител</w:t>
      </w:r>
      <w:r w:rsidR="00687BD2" w:rsidRPr="0042331D">
        <w:rPr>
          <w:sz w:val="24"/>
          <w:szCs w:val="24"/>
        </w:rPr>
        <w:t>е</w:t>
      </w:r>
      <w:r w:rsidRPr="0042331D">
        <w:rPr>
          <w:sz w:val="24"/>
          <w:szCs w:val="24"/>
        </w:rPr>
        <w:t xml:space="preserve">м в соответствии с настоящим </w:t>
      </w:r>
      <w:r w:rsidR="00062ED6" w:rsidRPr="0042331D">
        <w:rPr>
          <w:sz w:val="24"/>
          <w:szCs w:val="24"/>
        </w:rPr>
        <w:t>Договором</w:t>
      </w:r>
      <w:r w:rsidRPr="0042331D">
        <w:rPr>
          <w:sz w:val="24"/>
          <w:szCs w:val="24"/>
        </w:rPr>
        <w:t xml:space="preserve"> единым платежом в валюте Российской Федерации (рублях) и денежные средства должны поступить на </w:t>
      </w:r>
      <w:r w:rsidR="0061105C">
        <w:rPr>
          <w:sz w:val="24"/>
          <w:szCs w:val="24"/>
        </w:rPr>
        <w:t>специальный счет Должника</w:t>
      </w:r>
      <w:r w:rsidR="007935C1" w:rsidRPr="00BF0C32">
        <w:rPr>
          <w:sz w:val="24"/>
          <w:szCs w:val="24"/>
        </w:rPr>
        <w:t xml:space="preserve"> не позднее времени и даты окончания приема заявок</w:t>
      </w:r>
      <w:r w:rsidR="00BF0C32">
        <w:rPr>
          <w:sz w:val="24"/>
          <w:szCs w:val="24"/>
        </w:rPr>
        <w:t>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8. Стороны согласились, что обязанность по внесению задатка в соответствии с настоящим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о</w:t>
      </w:r>
      <w:r w:rsidRPr="0042331D">
        <w:rPr>
          <w:sz w:val="24"/>
          <w:szCs w:val="24"/>
        </w:rPr>
        <w:t xml:space="preserve">м будет считаться исполненной исключительно с момента зачисления (поступления) денежных средств в полном объеме на </w:t>
      </w:r>
      <w:r w:rsidR="0061105C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>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9. Стороны согласились, что единственным надлежащим документом, подтверждающим поступление денежных средств на </w:t>
      </w:r>
      <w:r w:rsidR="007541F7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 xml:space="preserve">, является выписка обслуживающего </w:t>
      </w:r>
      <w:r w:rsidR="007541F7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 xml:space="preserve"> банка.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>10. Стороны согласились, что условия, предусмотренные пунктами 7 – 9, 1</w:t>
      </w:r>
      <w:r w:rsidR="00681C0B" w:rsidRPr="0042331D">
        <w:rPr>
          <w:sz w:val="24"/>
          <w:szCs w:val="24"/>
        </w:rPr>
        <w:t>3</w:t>
      </w:r>
      <w:r w:rsidRPr="0042331D">
        <w:rPr>
          <w:sz w:val="24"/>
          <w:szCs w:val="24"/>
        </w:rPr>
        <w:t xml:space="preserve"> настоящего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а</w:t>
      </w:r>
      <w:r w:rsidRPr="0042331D">
        <w:rPr>
          <w:sz w:val="24"/>
          <w:szCs w:val="24"/>
        </w:rPr>
        <w:t xml:space="preserve">, являются существенными условиями настоящего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а</w:t>
      </w:r>
      <w:r w:rsidRPr="0042331D">
        <w:rPr>
          <w:sz w:val="24"/>
          <w:szCs w:val="24"/>
        </w:rPr>
        <w:t>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157E08" w:rsidRPr="0042331D" w:rsidRDefault="00157E08" w:rsidP="00953679">
      <w:pPr>
        <w:widowControl w:val="0"/>
        <w:spacing w:line="360" w:lineRule="auto"/>
        <w:ind w:firstLine="709"/>
      </w:pPr>
      <w:r w:rsidRPr="0042331D">
        <w:rPr>
          <w:b/>
          <w:lang w:val="en-US"/>
        </w:rPr>
        <w:t>IV</w:t>
      </w:r>
      <w:r w:rsidRPr="0042331D">
        <w:rPr>
          <w:b/>
        </w:rPr>
        <w:t>. Возврат денежных средств</w:t>
      </w:r>
    </w:p>
    <w:p w:rsidR="00DC0CD2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11. </w:t>
      </w:r>
      <w:r w:rsidR="007541F7">
        <w:t>Должник</w:t>
      </w:r>
      <w:r w:rsidR="00DC0CD2" w:rsidRPr="0042331D">
        <w:t xml:space="preserve"> обязуется возвратить на расчетный счет Заявителя денежные средства в размере уплаченного</w:t>
      </w:r>
      <w:r w:rsidR="00BF0C32">
        <w:t xml:space="preserve"> Заявителем задатка не позд</w:t>
      </w:r>
      <w:bookmarkStart w:id="0" w:name="_GoBack"/>
      <w:bookmarkEnd w:id="0"/>
      <w:r w:rsidR="00BF0C32">
        <w:t xml:space="preserve">нее </w:t>
      </w:r>
      <w:r w:rsidR="00BF0C32" w:rsidRPr="00814470">
        <w:t>5 (</w:t>
      </w:r>
      <w:r w:rsidR="00DC0CD2" w:rsidRPr="00814470">
        <w:t xml:space="preserve">пяти) </w:t>
      </w:r>
      <w:r w:rsidR="00814470" w:rsidRPr="00814470">
        <w:t>рабочих</w:t>
      </w:r>
      <w:r w:rsidR="00DC0CD2" w:rsidRPr="00814470">
        <w:t xml:space="preserve"> дней</w:t>
      </w:r>
      <w:r w:rsidR="00DC0CD2" w:rsidRPr="0042331D">
        <w:t xml:space="preserve"> с момента составления протокола об определении участников торгов: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11.1. Е</w:t>
      </w:r>
      <w:r w:rsidR="00157E08" w:rsidRPr="0042331D">
        <w:t xml:space="preserve">сли </w:t>
      </w:r>
      <w:r w:rsidR="00A14CDC" w:rsidRPr="0042331D">
        <w:t>Заявитель отозвал заявку на участие в торгах не позднее окончания срока представления заявок на участие в торгах</w:t>
      </w:r>
      <w:r w:rsidRPr="0042331D">
        <w:t>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11.2. Если Заявителем подана новая заявка без отзыва первоначальной, и это привело к тому, что ни одна из поданных им заявок не рассмотрена;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11.3. Если </w:t>
      </w:r>
      <w:r w:rsidR="005279C2" w:rsidRPr="0042331D">
        <w:t>Заявител</w:t>
      </w:r>
      <w:r w:rsidR="00A14CDC" w:rsidRPr="0042331D">
        <w:t>ю</w:t>
      </w:r>
      <w:r w:rsidR="00157E08" w:rsidRPr="0042331D">
        <w:t xml:space="preserve"> будет отказано в </w:t>
      </w:r>
      <w:r w:rsidR="00A14CDC" w:rsidRPr="0042331D">
        <w:t>допуске к участию в торгах</w:t>
      </w:r>
      <w:r w:rsidRPr="0042331D">
        <w:t>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11.4. Ес</w:t>
      </w:r>
      <w:r w:rsidR="00157E08" w:rsidRPr="0042331D">
        <w:t xml:space="preserve">ли </w:t>
      </w:r>
      <w:r w:rsidR="005279C2" w:rsidRPr="0042331D">
        <w:t>Заявитель</w:t>
      </w:r>
      <w:r w:rsidR="00157E08" w:rsidRPr="0042331D">
        <w:t xml:space="preserve"> не признан победителем торгов</w:t>
      </w:r>
      <w:r w:rsidRPr="0042331D">
        <w:t>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11.5. Если </w:t>
      </w:r>
      <w:r w:rsidR="00157E08" w:rsidRPr="0042331D">
        <w:t>торги отменены</w:t>
      </w:r>
      <w:r w:rsidRPr="0042331D">
        <w:t xml:space="preserve"> Организатором торгов;</w:t>
      </w:r>
    </w:p>
    <w:p w:rsidR="00157E08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11.6. Если торги </w:t>
      </w:r>
      <w:r w:rsidR="00157E08" w:rsidRPr="0042331D">
        <w:t>признаны несостоявшимися.</w:t>
      </w:r>
    </w:p>
    <w:p w:rsidR="00157E08" w:rsidRPr="0042331D" w:rsidRDefault="00157E08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2331D">
        <w:t xml:space="preserve">12. </w:t>
      </w:r>
      <w:r w:rsidR="00121103" w:rsidRPr="0042331D">
        <w:t xml:space="preserve">Денежные средства в размере уплаченного Заявителем задатка не возвращаются, если </w:t>
      </w:r>
      <w:r w:rsidR="005279C2" w:rsidRPr="0042331D">
        <w:t>Заявитель</w:t>
      </w:r>
      <w:r w:rsidRPr="0042331D">
        <w:t>, признанный победителем торгов, уклоняется или отказывается от заключения договора купли-продажи имущества.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681C0B" w:rsidRPr="0042331D" w:rsidRDefault="00681C0B" w:rsidP="00953679">
      <w:pPr>
        <w:widowControl w:val="0"/>
        <w:spacing w:line="360" w:lineRule="auto"/>
        <w:ind w:firstLine="709"/>
        <w:jc w:val="both"/>
        <w:rPr>
          <w:b/>
        </w:rPr>
      </w:pPr>
      <w:r w:rsidRPr="0042331D">
        <w:rPr>
          <w:b/>
          <w:lang w:val="en-US"/>
        </w:rPr>
        <w:t>VI</w:t>
      </w:r>
      <w:r w:rsidRPr="0042331D">
        <w:rPr>
          <w:b/>
        </w:rPr>
        <w:t>. Заключительные положения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>1</w:t>
      </w:r>
      <w:r w:rsidR="00681C0B" w:rsidRPr="0042331D">
        <w:t>3</w:t>
      </w:r>
      <w:r w:rsidRPr="0042331D">
        <w:t xml:space="preserve">. Стороны согласились, что на сумму </w:t>
      </w:r>
      <w:r w:rsidR="00681C0B" w:rsidRPr="0042331D">
        <w:t>уплаченного</w:t>
      </w:r>
      <w:r w:rsidRPr="0042331D">
        <w:t xml:space="preserve"> </w:t>
      </w:r>
      <w:r w:rsidR="005279C2" w:rsidRPr="0042331D">
        <w:t>Заявител</w:t>
      </w:r>
      <w:r w:rsidR="00681C0B" w:rsidRPr="0042331D">
        <w:t>е</w:t>
      </w:r>
      <w:r w:rsidRPr="0042331D">
        <w:t xml:space="preserve">м в соответствии с настоящим </w:t>
      </w:r>
      <w:r w:rsidR="003B6396" w:rsidRPr="0042331D">
        <w:t>Договором</w:t>
      </w:r>
      <w:r w:rsidRPr="0042331D">
        <w:t xml:space="preserve"> задатка </w:t>
      </w:r>
      <w:r w:rsidR="00455F6E" w:rsidRPr="0042331D">
        <w:t xml:space="preserve">какие-либо </w:t>
      </w:r>
      <w:r w:rsidRPr="0042331D">
        <w:t>проценты не начисляются</w:t>
      </w:r>
      <w:r w:rsidR="00455F6E" w:rsidRPr="0042331D">
        <w:t xml:space="preserve"> и Заявитель не вправе требовать их начисления и уплаты</w:t>
      </w:r>
      <w:r w:rsidRPr="0042331D">
        <w:t>.</w:t>
      </w:r>
    </w:p>
    <w:p w:rsidR="00681C0B" w:rsidRPr="0042331D" w:rsidRDefault="00681C0B" w:rsidP="00953679">
      <w:pPr>
        <w:widowControl w:val="0"/>
        <w:spacing w:line="360" w:lineRule="auto"/>
        <w:ind w:firstLine="709"/>
        <w:jc w:val="both"/>
        <w:rPr>
          <w:bCs/>
        </w:rPr>
      </w:pPr>
      <w:r w:rsidRPr="0042331D">
        <w:rPr>
          <w:bCs/>
        </w:rPr>
        <w:t>14</w:t>
      </w:r>
      <w:r w:rsidR="00157E08" w:rsidRPr="0042331D">
        <w:rPr>
          <w:bCs/>
        </w:rPr>
        <w:t>. Настоящ</w:t>
      </w:r>
      <w:r w:rsidR="000511BA" w:rsidRPr="0042331D">
        <w:rPr>
          <w:bCs/>
        </w:rPr>
        <w:t xml:space="preserve">ий </w:t>
      </w:r>
      <w:r w:rsidR="00F71047" w:rsidRPr="0042331D">
        <w:rPr>
          <w:bCs/>
        </w:rPr>
        <w:t>Договор</w:t>
      </w:r>
      <w:r w:rsidR="00157E08" w:rsidRPr="0042331D">
        <w:rPr>
          <w:bCs/>
        </w:rPr>
        <w:t xml:space="preserve"> </w:t>
      </w:r>
      <w:r w:rsidRPr="0042331D">
        <w:rPr>
          <w:bCs/>
        </w:rPr>
        <w:t>считается заключенным:</w:t>
      </w:r>
    </w:p>
    <w:p w:rsidR="00681C0B" w:rsidRPr="0042331D" w:rsidRDefault="00681C0B" w:rsidP="006C45E2">
      <w:pPr>
        <w:widowControl w:val="0"/>
        <w:spacing w:line="360" w:lineRule="auto"/>
        <w:ind w:firstLine="709"/>
        <w:jc w:val="both"/>
        <w:rPr>
          <w:bCs/>
        </w:rPr>
      </w:pPr>
      <w:r w:rsidRPr="0042331D">
        <w:rPr>
          <w:bCs/>
        </w:rPr>
        <w:t>14.1. 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:rsidR="00157E08" w:rsidRPr="0042331D" w:rsidRDefault="00681C0B" w:rsidP="006C45E2">
      <w:pPr>
        <w:widowControl w:val="0"/>
        <w:spacing w:line="360" w:lineRule="auto"/>
        <w:ind w:firstLine="709"/>
        <w:jc w:val="both"/>
      </w:pPr>
      <w:r w:rsidRPr="0042331D">
        <w:rPr>
          <w:bCs/>
        </w:rPr>
        <w:t xml:space="preserve">14.2. </w:t>
      </w:r>
      <w:r w:rsidR="00455F6E" w:rsidRPr="0042331D">
        <w:rPr>
          <w:bCs/>
        </w:rPr>
        <w:t xml:space="preserve">С момента поступления </w:t>
      </w:r>
      <w:r w:rsidR="00157E08" w:rsidRPr="0042331D">
        <w:t xml:space="preserve">задатка </w:t>
      </w:r>
      <w:r w:rsidR="00455F6E" w:rsidRPr="0042331D">
        <w:t xml:space="preserve">от </w:t>
      </w:r>
      <w:r w:rsidR="005279C2" w:rsidRPr="0042331D">
        <w:t>Заявител</w:t>
      </w:r>
      <w:r w:rsidR="00455F6E" w:rsidRPr="0042331D">
        <w:t xml:space="preserve">я на </w:t>
      </w:r>
      <w:r w:rsidR="006B6ACD">
        <w:t>специальный счет Должника</w:t>
      </w:r>
      <w:r w:rsidR="00455F6E" w:rsidRPr="0042331D">
        <w:t xml:space="preserve"> (что</w:t>
      </w:r>
      <w:r w:rsidR="00157E08" w:rsidRPr="0042331D">
        <w:t xml:space="preserve"> считается акцептом размещенного на электронной площадке </w:t>
      </w:r>
      <w:r w:rsidR="00455F6E" w:rsidRPr="0042331D">
        <w:t xml:space="preserve">настоящего </w:t>
      </w:r>
      <w:r w:rsidR="00157E08" w:rsidRPr="0042331D">
        <w:t>договора о задатке</w:t>
      </w:r>
      <w:r w:rsidR="00455F6E" w:rsidRPr="0042331D">
        <w:t>)</w:t>
      </w:r>
      <w:r w:rsidR="00157E08" w:rsidRPr="0042331D">
        <w:t>.</w:t>
      </w:r>
    </w:p>
    <w:p w:rsidR="00157E08" w:rsidRPr="0042331D" w:rsidRDefault="00157E08" w:rsidP="00953679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331D">
        <w:rPr>
          <w:rFonts w:ascii="Times New Roman" w:hAnsi="Times New Roman" w:cs="Times New Roman"/>
          <w:bCs/>
          <w:sz w:val="24"/>
          <w:szCs w:val="24"/>
        </w:rPr>
        <w:t>1</w:t>
      </w:r>
      <w:r w:rsidR="00730BFC" w:rsidRPr="0042331D">
        <w:rPr>
          <w:rFonts w:ascii="Times New Roman" w:hAnsi="Times New Roman" w:cs="Times New Roman"/>
          <w:bCs/>
          <w:sz w:val="24"/>
          <w:szCs w:val="24"/>
        </w:rPr>
        <w:t>5</w:t>
      </w:r>
      <w:r w:rsidRPr="0042331D">
        <w:rPr>
          <w:rFonts w:ascii="Times New Roman" w:hAnsi="Times New Roman" w:cs="Times New Roman"/>
          <w:bCs/>
          <w:sz w:val="24"/>
          <w:szCs w:val="24"/>
        </w:rPr>
        <w:t>. Настоящ</w:t>
      </w:r>
      <w:r w:rsidR="00730BFC" w:rsidRPr="0042331D">
        <w:rPr>
          <w:rFonts w:ascii="Times New Roman" w:hAnsi="Times New Roman" w:cs="Times New Roman"/>
          <w:bCs/>
          <w:sz w:val="24"/>
          <w:szCs w:val="24"/>
        </w:rPr>
        <w:t>ий</w:t>
      </w:r>
      <w:r w:rsidRPr="00423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1047" w:rsidRPr="0042331D">
        <w:rPr>
          <w:rFonts w:ascii="Times New Roman" w:hAnsi="Times New Roman" w:cs="Times New Roman"/>
          <w:bCs/>
          <w:sz w:val="24"/>
          <w:szCs w:val="24"/>
        </w:rPr>
        <w:t>Договор</w:t>
      </w:r>
      <w:r w:rsidRPr="0042331D">
        <w:rPr>
          <w:rFonts w:ascii="Times New Roman" w:hAnsi="Times New Roman" w:cs="Times New Roman"/>
          <w:bCs/>
          <w:sz w:val="24"/>
          <w:szCs w:val="24"/>
        </w:rPr>
        <w:t xml:space="preserve"> действует до момента исполнения Сторонами всех обязательств, предусмотренных настоящим </w:t>
      </w:r>
      <w:r w:rsidR="00F71047" w:rsidRPr="0042331D">
        <w:rPr>
          <w:rFonts w:ascii="Times New Roman" w:hAnsi="Times New Roman" w:cs="Times New Roman"/>
          <w:bCs/>
          <w:sz w:val="24"/>
          <w:szCs w:val="24"/>
        </w:rPr>
        <w:t>Договор</w:t>
      </w:r>
      <w:r w:rsidR="00DB6000" w:rsidRPr="0042331D">
        <w:rPr>
          <w:rFonts w:ascii="Times New Roman" w:hAnsi="Times New Roman" w:cs="Times New Roman"/>
          <w:bCs/>
          <w:sz w:val="24"/>
          <w:szCs w:val="24"/>
        </w:rPr>
        <w:t>о</w:t>
      </w:r>
      <w:r w:rsidRPr="0042331D">
        <w:rPr>
          <w:rFonts w:ascii="Times New Roman" w:hAnsi="Times New Roman" w:cs="Times New Roman"/>
          <w:bCs/>
          <w:sz w:val="24"/>
          <w:szCs w:val="24"/>
        </w:rPr>
        <w:t>м.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>1</w:t>
      </w:r>
      <w:r w:rsidR="00730BFC" w:rsidRPr="0042331D">
        <w:t>6</w:t>
      </w:r>
      <w:r w:rsidRPr="0042331D">
        <w:t>. Настоящ</w:t>
      </w:r>
      <w:r w:rsidR="00730BFC" w:rsidRPr="0042331D">
        <w:t>ий</w:t>
      </w:r>
      <w:r w:rsidRPr="0042331D">
        <w:t xml:space="preserve"> </w:t>
      </w:r>
      <w:r w:rsidR="00F71047" w:rsidRPr="0042331D">
        <w:t>Договор</w:t>
      </w:r>
      <w:r w:rsidRPr="0042331D">
        <w:t xml:space="preserve"> регулируется законодательством Российской Федерации.</w:t>
      </w:r>
    </w:p>
    <w:p w:rsidR="00157E08" w:rsidRPr="0042331D" w:rsidRDefault="00157E08" w:rsidP="00953679">
      <w:pPr>
        <w:pStyle w:val="3"/>
        <w:spacing w:line="360" w:lineRule="auto"/>
        <w:ind w:firstLine="709"/>
      </w:pPr>
      <w:r w:rsidRPr="0042331D">
        <w:t>1</w:t>
      </w:r>
      <w:r w:rsidR="00730BFC" w:rsidRPr="0042331D">
        <w:t>7</w:t>
      </w:r>
      <w:r w:rsidRPr="0042331D">
        <w:t xml:space="preserve">. </w:t>
      </w:r>
      <w:r w:rsidR="00730BFC" w:rsidRPr="0042331D">
        <w:t>Стороны согласились, что в</w:t>
      </w:r>
      <w:r w:rsidRPr="0042331D">
        <w:t xml:space="preserve">се возможные споры и разногласия из настоящего </w:t>
      </w:r>
      <w:r w:rsidR="00F71047" w:rsidRPr="0042331D">
        <w:t>Договор</w:t>
      </w:r>
      <w:r w:rsidR="00DB6000" w:rsidRPr="0042331D">
        <w:t>а</w:t>
      </w:r>
      <w:r w:rsidRPr="0042331D">
        <w:t xml:space="preserve"> должны разрешаться Сторонами путем переговоров. В случае невозможности </w:t>
      </w:r>
      <w:r w:rsidR="000366DF" w:rsidRPr="0042331D">
        <w:t>достижения приемлемого соглашения путе</w:t>
      </w:r>
      <w:r w:rsidRPr="0042331D">
        <w:t xml:space="preserve">м переговоров, </w:t>
      </w:r>
      <w:r w:rsidR="00730BFC" w:rsidRPr="0042331D">
        <w:t>такие споры и разногласия подлежат разрешени</w:t>
      </w:r>
      <w:r w:rsidR="000366DF" w:rsidRPr="0042331D">
        <w:t>ю</w:t>
      </w:r>
      <w:r w:rsidRPr="0042331D">
        <w:t xml:space="preserve"> </w:t>
      </w:r>
      <w:r w:rsidRPr="00FA5B35">
        <w:t>Арбитр</w:t>
      </w:r>
      <w:r w:rsidR="00DB6000" w:rsidRPr="00FA5B35">
        <w:t>ажн</w:t>
      </w:r>
      <w:r w:rsidR="00730BFC" w:rsidRPr="00FA5B35">
        <w:t>ым</w:t>
      </w:r>
      <w:r w:rsidR="00DB6000" w:rsidRPr="00FA5B35">
        <w:t xml:space="preserve"> суд</w:t>
      </w:r>
      <w:r w:rsidR="00730BFC" w:rsidRPr="00FA5B35">
        <w:t>ом</w:t>
      </w:r>
      <w:r w:rsidR="00DB6000" w:rsidRPr="00FA5B35">
        <w:t xml:space="preserve"> </w:t>
      </w:r>
      <w:r w:rsidR="006B6ACD">
        <w:t>города Москвы</w:t>
      </w:r>
      <w:r w:rsidR="00DB6000" w:rsidRPr="00FA5B35">
        <w:t>.</w:t>
      </w:r>
    </w:p>
    <w:p w:rsidR="00157E08" w:rsidRPr="0042331D" w:rsidRDefault="00157E08" w:rsidP="007B2DA2">
      <w:pPr>
        <w:widowControl w:val="0"/>
        <w:jc w:val="both"/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392"/>
        <w:gridCol w:w="2393"/>
        <w:gridCol w:w="2284"/>
        <w:gridCol w:w="2285"/>
      </w:tblGrid>
      <w:tr w:rsidR="00730BFC" w:rsidRPr="0042331D" w:rsidTr="00730BFC">
        <w:trPr>
          <w:trHeight w:val="577"/>
          <w:jc w:val="center"/>
        </w:trPr>
        <w:tc>
          <w:tcPr>
            <w:tcW w:w="4895" w:type="dxa"/>
            <w:gridSpan w:val="2"/>
          </w:tcPr>
          <w:p w:rsidR="000511BA" w:rsidRPr="0042331D" w:rsidRDefault="000511BA" w:rsidP="00C31C22">
            <w:pPr>
              <w:widowControl w:val="0"/>
              <w:rPr>
                <w:b/>
              </w:rPr>
            </w:pPr>
            <w:r w:rsidRPr="0042331D">
              <w:rPr>
                <w:b/>
              </w:rPr>
              <w:lastRenderedPageBreak/>
              <w:t>Общество</w:t>
            </w:r>
            <w:r w:rsidR="00C31C22">
              <w:rPr>
                <w:b/>
              </w:rPr>
              <w:t xml:space="preserve"> </w:t>
            </w:r>
            <w:r w:rsidRPr="0042331D">
              <w:rPr>
                <w:b/>
              </w:rPr>
              <w:t>с ограниченной ответственностью</w:t>
            </w:r>
          </w:p>
          <w:p w:rsidR="00157E08" w:rsidRPr="0042331D" w:rsidRDefault="00157E08" w:rsidP="00C31C22">
            <w:pPr>
              <w:widowControl w:val="0"/>
            </w:pPr>
            <w:r w:rsidRPr="0042331D">
              <w:rPr>
                <w:b/>
              </w:rPr>
              <w:t>«</w:t>
            </w:r>
            <w:proofErr w:type="spellStart"/>
            <w:r w:rsidR="00B24D2D">
              <w:rPr>
                <w:b/>
              </w:rPr>
              <w:t>Инфотек</w:t>
            </w:r>
            <w:proofErr w:type="spellEnd"/>
            <w:r w:rsidRPr="0042331D">
              <w:rPr>
                <w:b/>
              </w:rPr>
              <w:t>»</w:t>
            </w:r>
          </w:p>
        </w:tc>
        <w:tc>
          <w:tcPr>
            <w:tcW w:w="4675" w:type="dxa"/>
            <w:gridSpan w:val="2"/>
          </w:tcPr>
          <w:p w:rsidR="00157E08" w:rsidRPr="0042331D" w:rsidRDefault="00157E08" w:rsidP="007B2DA2">
            <w:pPr>
              <w:widowControl w:val="0"/>
              <w:jc w:val="center"/>
            </w:pPr>
          </w:p>
        </w:tc>
      </w:tr>
      <w:tr w:rsidR="002F6500" w:rsidRPr="0042331D" w:rsidTr="002F6500">
        <w:trPr>
          <w:trHeight w:val="52"/>
          <w:jc w:val="center"/>
        </w:trPr>
        <w:tc>
          <w:tcPr>
            <w:tcW w:w="4895" w:type="dxa"/>
            <w:gridSpan w:val="2"/>
          </w:tcPr>
          <w:p w:rsidR="002F6500" w:rsidRPr="0042331D" w:rsidRDefault="002F6500" w:rsidP="007B2DA2">
            <w:pPr>
              <w:widowControl w:val="0"/>
              <w:jc w:val="center"/>
            </w:pPr>
          </w:p>
        </w:tc>
        <w:tc>
          <w:tcPr>
            <w:tcW w:w="4675" w:type="dxa"/>
            <w:gridSpan w:val="2"/>
          </w:tcPr>
          <w:p w:rsidR="002F6500" w:rsidRPr="0042331D" w:rsidRDefault="002F6500" w:rsidP="007B2DA2">
            <w:pPr>
              <w:widowControl w:val="0"/>
              <w:jc w:val="center"/>
            </w:pPr>
          </w:p>
        </w:tc>
      </w:tr>
      <w:tr w:rsidR="00730BFC" w:rsidRPr="0042331D" w:rsidTr="00730BFC">
        <w:trPr>
          <w:trHeight w:val="279"/>
          <w:jc w:val="center"/>
        </w:trPr>
        <w:tc>
          <w:tcPr>
            <w:tcW w:w="4895" w:type="dxa"/>
            <w:gridSpan w:val="2"/>
          </w:tcPr>
          <w:p w:rsidR="002F6500" w:rsidRPr="0042331D" w:rsidRDefault="00B24D2D" w:rsidP="007B2DA2">
            <w:pPr>
              <w:widowControl w:val="0"/>
              <w:autoSpaceDE w:val="0"/>
              <w:autoSpaceDN w:val="0"/>
              <w:adjustRightInd w:val="0"/>
            </w:pPr>
            <w:r>
              <w:t>123557</w:t>
            </w:r>
            <w:r w:rsidR="00157E08" w:rsidRPr="0042331D">
              <w:t xml:space="preserve">, г. </w:t>
            </w:r>
            <w:r>
              <w:rPr>
                <w:bCs/>
              </w:rPr>
              <w:t>Москва</w:t>
            </w:r>
            <w:r w:rsidR="00157E08" w:rsidRPr="0042331D">
              <w:t>,</w:t>
            </w:r>
          </w:p>
          <w:p w:rsidR="00157E08" w:rsidRPr="0042331D" w:rsidRDefault="00B24D2D" w:rsidP="00C31C22">
            <w:pPr>
              <w:widowControl w:val="0"/>
              <w:autoSpaceDE w:val="0"/>
              <w:autoSpaceDN w:val="0"/>
              <w:adjustRightInd w:val="0"/>
            </w:pPr>
            <w:r>
              <w:t>Б</w:t>
            </w:r>
            <w:r w:rsidR="00C31C22">
              <w:t>ольшой</w:t>
            </w:r>
            <w:r>
              <w:t xml:space="preserve"> Тишинский пер.</w:t>
            </w:r>
            <w:r w:rsidR="00157E08" w:rsidRPr="0042331D">
              <w:t xml:space="preserve">, д. </w:t>
            </w:r>
            <w:r>
              <w:t>43</w:t>
            </w:r>
          </w:p>
        </w:tc>
        <w:tc>
          <w:tcPr>
            <w:tcW w:w="4675" w:type="dxa"/>
            <w:gridSpan w:val="2"/>
          </w:tcPr>
          <w:p w:rsidR="00157E08" w:rsidRPr="0042331D" w:rsidRDefault="00157E08" w:rsidP="007B2DA2">
            <w:pPr>
              <w:widowControl w:val="0"/>
              <w:jc w:val="both"/>
            </w:pPr>
          </w:p>
        </w:tc>
      </w:tr>
      <w:tr w:rsidR="00730BFC" w:rsidRPr="0042331D" w:rsidTr="002F6500">
        <w:trPr>
          <w:trHeight w:val="52"/>
          <w:jc w:val="center"/>
        </w:trPr>
        <w:tc>
          <w:tcPr>
            <w:tcW w:w="4895" w:type="dxa"/>
            <w:gridSpan w:val="2"/>
          </w:tcPr>
          <w:p w:rsidR="007B2DA2" w:rsidRPr="00B24D2D" w:rsidRDefault="007B2DA2" w:rsidP="007B2DA2">
            <w:pPr>
              <w:widowControl w:val="0"/>
            </w:pPr>
            <w:r w:rsidRPr="0042331D">
              <w:t>ОГРН</w:t>
            </w:r>
            <w:r w:rsidR="002F6500" w:rsidRPr="0042331D">
              <w:t xml:space="preserve"> </w:t>
            </w:r>
            <w:r w:rsidR="00B24D2D" w:rsidRPr="0066372F">
              <w:t>1127746437830</w:t>
            </w:r>
          </w:p>
          <w:p w:rsidR="00157E08" w:rsidRPr="00B24D2D" w:rsidRDefault="007B2DA2" w:rsidP="007B2DA2">
            <w:pPr>
              <w:widowControl w:val="0"/>
            </w:pPr>
            <w:r w:rsidRPr="0042331D">
              <w:t xml:space="preserve">ИНН </w:t>
            </w:r>
            <w:r w:rsidR="003D7BBE">
              <w:t>7703769610</w:t>
            </w:r>
          </w:p>
          <w:p w:rsidR="00157E08" w:rsidRPr="0066372F" w:rsidRDefault="007B2DA2" w:rsidP="003D7BBE">
            <w:pPr>
              <w:widowControl w:val="0"/>
            </w:pPr>
            <w:r w:rsidRPr="0066372F">
              <w:t xml:space="preserve">КПП </w:t>
            </w:r>
            <w:r w:rsidR="003D7BBE" w:rsidRPr="0066372F">
              <w:t>770301001</w:t>
            </w:r>
          </w:p>
        </w:tc>
        <w:tc>
          <w:tcPr>
            <w:tcW w:w="4675" w:type="dxa"/>
            <w:gridSpan w:val="2"/>
          </w:tcPr>
          <w:p w:rsidR="00157E08" w:rsidRPr="0042331D" w:rsidRDefault="00953679" w:rsidP="007B2DA2">
            <w:pPr>
              <w:widowControl w:val="0"/>
              <w:jc w:val="both"/>
            </w:pPr>
            <w:r>
              <w:t>О</w:t>
            </w:r>
            <w:r w:rsidR="00157E08" w:rsidRPr="0042331D">
              <w:t>Г</w:t>
            </w:r>
            <w:r>
              <w:t>Р</w:t>
            </w:r>
            <w:r w:rsidR="00157E08" w:rsidRPr="0042331D">
              <w:t>Н</w:t>
            </w:r>
          </w:p>
          <w:p w:rsidR="00157E08" w:rsidRPr="0042331D" w:rsidRDefault="00157E08" w:rsidP="007B2DA2">
            <w:pPr>
              <w:widowControl w:val="0"/>
              <w:jc w:val="both"/>
            </w:pPr>
            <w:r w:rsidRPr="0042331D">
              <w:t>ИНН</w:t>
            </w:r>
          </w:p>
          <w:p w:rsidR="00157E08" w:rsidRPr="0042331D" w:rsidRDefault="00157E08" w:rsidP="007B2DA2">
            <w:pPr>
              <w:widowControl w:val="0"/>
              <w:jc w:val="both"/>
            </w:pPr>
            <w:r w:rsidRPr="0042331D">
              <w:t>КПП</w:t>
            </w:r>
          </w:p>
        </w:tc>
      </w:tr>
      <w:tr w:rsidR="00730BFC" w:rsidRPr="0042331D" w:rsidTr="004813BF">
        <w:trPr>
          <w:trHeight w:val="669"/>
          <w:jc w:val="center"/>
        </w:trPr>
        <w:tc>
          <w:tcPr>
            <w:tcW w:w="4895" w:type="dxa"/>
            <w:gridSpan w:val="2"/>
          </w:tcPr>
          <w:p w:rsidR="00C31C22" w:rsidRDefault="00C31C22" w:rsidP="00C31C22">
            <w:pPr>
              <w:widowControl w:val="0"/>
            </w:pPr>
            <w:r>
              <w:t>Р/</w:t>
            </w:r>
            <w:proofErr w:type="gramStart"/>
            <w:r>
              <w:t>счет  получателя</w:t>
            </w:r>
            <w:proofErr w:type="gramEnd"/>
            <w:r>
              <w:t>: 40702810438170019480</w:t>
            </w:r>
          </w:p>
          <w:p w:rsidR="00C31C22" w:rsidRDefault="00C31C22" w:rsidP="00C31C22">
            <w:pPr>
              <w:widowControl w:val="0"/>
            </w:pPr>
            <w:r>
              <w:t>Банк получателя: ПАО Сбербанк г. Москва</w:t>
            </w:r>
          </w:p>
          <w:p w:rsidR="00C31C22" w:rsidRDefault="00C31C22" w:rsidP="00C31C22">
            <w:pPr>
              <w:widowControl w:val="0"/>
            </w:pPr>
            <w:r>
              <w:t>БИК 044525225</w:t>
            </w:r>
          </w:p>
          <w:p w:rsidR="000511BA" w:rsidRPr="0042331D" w:rsidRDefault="00C31C22" w:rsidP="00C31C22">
            <w:pPr>
              <w:widowControl w:val="0"/>
            </w:pPr>
            <w:r>
              <w:t>Кор/счет 30101810400000000225</w:t>
            </w:r>
          </w:p>
        </w:tc>
        <w:tc>
          <w:tcPr>
            <w:tcW w:w="4675" w:type="dxa"/>
            <w:gridSpan w:val="2"/>
          </w:tcPr>
          <w:p w:rsidR="000511BA" w:rsidRPr="0042331D" w:rsidRDefault="000511BA" w:rsidP="007B2DA2">
            <w:pPr>
              <w:widowControl w:val="0"/>
              <w:jc w:val="both"/>
            </w:pPr>
          </w:p>
        </w:tc>
      </w:tr>
      <w:tr w:rsidR="00D036BA" w:rsidRPr="0042331D" w:rsidTr="00D036BA">
        <w:trPr>
          <w:trHeight w:val="52"/>
          <w:jc w:val="center"/>
        </w:trPr>
        <w:tc>
          <w:tcPr>
            <w:tcW w:w="4895" w:type="dxa"/>
            <w:gridSpan w:val="2"/>
          </w:tcPr>
          <w:p w:rsidR="00D036BA" w:rsidRPr="0042331D" w:rsidRDefault="00D036BA" w:rsidP="00C95CFD">
            <w:pPr>
              <w:widowControl w:val="0"/>
            </w:pPr>
          </w:p>
        </w:tc>
        <w:tc>
          <w:tcPr>
            <w:tcW w:w="4675" w:type="dxa"/>
            <w:gridSpan w:val="2"/>
          </w:tcPr>
          <w:p w:rsidR="00D036BA" w:rsidRPr="0042331D" w:rsidRDefault="00D036BA" w:rsidP="00C95CFD">
            <w:pPr>
              <w:widowControl w:val="0"/>
            </w:pPr>
          </w:p>
        </w:tc>
      </w:tr>
      <w:tr w:rsidR="004813BF" w:rsidRPr="0042331D" w:rsidTr="004813BF">
        <w:trPr>
          <w:trHeight w:val="525"/>
          <w:jc w:val="center"/>
        </w:trPr>
        <w:tc>
          <w:tcPr>
            <w:tcW w:w="4895" w:type="dxa"/>
            <w:gridSpan w:val="2"/>
          </w:tcPr>
          <w:p w:rsidR="004813BF" w:rsidRPr="0042331D" w:rsidRDefault="00AA51CD" w:rsidP="00C95CFD">
            <w:pPr>
              <w:widowControl w:val="0"/>
            </w:pPr>
            <w:r>
              <w:t>Генера</w:t>
            </w:r>
            <w:r w:rsidR="00CB5557" w:rsidRPr="0042331D">
              <w:t xml:space="preserve">льный директор </w:t>
            </w:r>
          </w:p>
          <w:p w:rsidR="004813BF" w:rsidRPr="0042331D" w:rsidRDefault="004813BF" w:rsidP="00C95CFD">
            <w:pPr>
              <w:widowControl w:val="0"/>
            </w:pPr>
          </w:p>
          <w:p w:rsidR="004813BF" w:rsidRPr="0042331D" w:rsidRDefault="004813BF" w:rsidP="00C95CFD">
            <w:pPr>
              <w:widowControl w:val="0"/>
              <w:rPr>
                <w:lang w:val="en-US"/>
              </w:rPr>
            </w:pPr>
          </w:p>
          <w:p w:rsidR="00680AF7" w:rsidRPr="0042331D" w:rsidRDefault="00680AF7" w:rsidP="00C95CFD">
            <w:pPr>
              <w:widowControl w:val="0"/>
              <w:rPr>
                <w:lang w:val="en-US"/>
              </w:rPr>
            </w:pPr>
          </w:p>
          <w:p w:rsidR="004813BF" w:rsidRPr="0042331D" w:rsidRDefault="004813BF" w:rsidP="00C95CFD">
            <w:pPr>
              <w:widowControl w:val="0"/>
            </w:pPr>
          </w:p>
        </w:tc>
        <w:tc>
          <w:tcPr>
            <w:tcW w:w="4675" w:type="dxa"/>
            <w:gridSpan w:val="2"/>
          </w:tcPr>
          <w:p w:rsidR="004813BF" w:rsidRPr="0042331D" w:rsidRDefault="004813BF" w:rsidP="00C95CFD">
            <w:pPr>
              <w:widowControl w:val="0"/>
            </w:pPr>
          </w:p>
        </w:tc>
      </w:tr>
      <w:tr w:rsidR="007B2DA2" w:rsidRPr="0042331D" w:rsidTr="004813BF">
        <w:trPr>
          <w:trHeight w:val="52"/>
          <w:jc w:val="center"/>
        </w:trPr>
        <w:tc>
          <w:tcPr>
            <w:tcW w:w="2447" w:type="dxa"/>
            <w:tcBorders>
              <w:top w:val="single" w:sz="4" w:space="0" w:color="auto"/>
            </w:tcBorders>
          </w:tcPr>
          <w:p w:rsidR="007B2DA2" w:rsidRPr="0042331D" w:rsidRDefault="00D925B8" w:rsidP="00CB5557">
            <w:pPr>
              <w:widowControl w:val="0"/>
              <w:jc w:val="both"/>
            </w:pPr>
            <w:proofErr w:type="spellStart"/>
            <w:r>
              <w:t>Шанина</w:t>
            </w:r>
            <w:proofErr w:type="spellEnd"/>
            <w:r>
              <w:t xml:space="preserve"> Т.А.</w:t>
            </w:r>
          </w:p>
        </w:tc>
        <w:tc>
          <w:tcPr>
            <w:tcW w:w="2448" w:type="dxa"/>
          </w:tcPr>
          <w:p w:rsidR="007B2DA2" w:rsidRPr="0042331D" w:rsidRDefault="007B2DA2" w:rsidP="007B2DA2">
            <w:pPr>
              <w:widowControl w:val="0"/>
              <w:jc w:val="both"/>
            </w:pP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7B2DA2" w:rsidRPr="0042331D" w:rsidRDefault="007B2DA2" w:rsidP="00B3234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8" w:type="dxa"/>
          </w:tcPr>
          <w:p w:rsidR="007B2DA2" w:rsidRPr="0042331D" w:rsidRDefault="007B2DA2" w:rsidP="007B2DA2">
            <w:pPr>
              <w:widowControl w:val="0"/>
              <w:jc w:val="center"/>
            </w:pPr>
          </w:p>
        </w:tc>
      </w:tr>
      <w:tr w:rsidR="007B2DA2" w:rsidRPr="0042331D" w:rsidTr="002F6500">
        <w:trPr>
          <w:trHeight w:val="52"/>
          <w:jc w:val="center"/>
        </w:trPr>
        <w:tc>
          <w:tcPr>
            <w:tcW w:w="2447" w:type="dxa"/>
          </w:tcPr>
          <w:p w:rsidR="007B2DA2" w:rsidRPr="0042331D" w:rsidRDefault="007B2DA2" w:rsidP="007B2DA2">
            <w:pPr>
              <w:widowControl w:val="0"/>
              <w:jc w:val="both"/>
            </w:pPr>
          </w:p>
        </w:tc>
        <w:tc>
          <w:tcPr>
            <w:tcW w:w="2448" w:type="dxa"/>
          </w:tcPr>
          <w:p w:rsidR="007B2DA2" w:rsidRPr="0042331D" w:rsidRDefault="00607D29" w:rsidP="00607D29">
            <w:pPr>
              <w:widowControl w:val="0"/>
              <w:jc w:val="center"/>
            </w:pPr>
            <w:r w:rsidRPr="0042331D">
              <w:t>М.П.</w:t>
            </w:r>
          </w:p>
        </w:tc>
        <w:tc>
          <w:tcPr>
            <w:tcW w:w="2337" w:type="dxa"/>
          </w:tcPr>
          <w:p w:rsidR="007B2DA2" w:rsidRPr="0042331D" w:rsidRDefault="007B2DA2" w:rsidP="00B3234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8" w:type="dxa"/>
          </w:tcPr>
          <w:p w:rsidR="007B2DA2" w:rsidRPr="0042331D" w:rsidRDefault="00607D29" w:rsidP="007B2DA2">
            <w:pPr>
              <w:widowControl w:val="0"/>
              <w:jc w:val="center"/>
            </w:pPr>
            <w:r w:rsidRPr="0042331D">
              <w:t>М.П.</w:t>
            </w:r>
          </w:p>
        </w:tc>
      </w:tr>
    </w:tbl>
    <w:p w:rsidR="00157E08" w:rsidRPr="0042331D" w:rsidRDefault="00157E08" w:rsidP="007B2DA2">
      <w:pPr>
        <w:widowControl w:val="0"/>
        <w:jc w:val="both"/>
      </w:pPr>
    </w:p>
    <w:sectPr w:rsidR="00157E08" w:rsidRPr="0042331D" w:rsidSect="002747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C32" w:rsidRDefault="00BF0C32">
      <w:r>
        <w:separator/>
      </w:r>
    </w:p>
  </w:endnote>
  <w:endnote w:type="continuationSeparator" w:id="0">
    <w:p w:rsidR="00BF0C32" w:rsidRDefault="00BF0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32" w:rsidRDefault="00BF0C32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F0C32" w:rsidRDefault="00BF0C32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32" w:rsidRDefault="00BF0C3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32" w:rsidRDefault="00BF0C3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C32" w:rsidRDefault="00BF0C32">
      <w:r>
        <w:separator/>
      </w:r>
    </w:p>
  </w:footnote>
  <w:footnote w:type="continuationSeparator" w:id="0">
    <w:p w:rsidR="00BF0C32" w:rsidRDefault="00BF0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32" w:rsidRDefault="00BF0C32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F0C32" w:rsidRDefault="00BF0C3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32" w:rsidRPr="00274766" w:rsidRDefault="00BF0C32">
    <w:pPr>
      <w:pStyle w:val="a7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 w:rsidR="00814470">
      <w:rPr>
        <w:rFonts w:ascii="Calibri" w:hAnsi="Calibri" w:cs="Calibri"/>
        <w:noProof/>
      </w:rPr>
      <w:t>3</w:t>
    </w:r>
    <w:r w:rsidRPr="00274766">
      <w:rPr>
        <w:rFonts w:ascii="Calibri" w:hAnsi="Calibri" w:cs="Calibri"/>
      </w:rPr>
      <w:fldChar w:fldCharType="end"/>
    </w:r>
  </w:p>
  <w:p w:rsidR="00BF0C32" w:rsidRPr="00274766" w:rsidRDefault="00BF0C32">
    <w:pPr>
      <w:pStyle w:val="a7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32" w:rsidRDefault="00BF0C3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 w15:restartNumberingAfterBreak="0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 w15:restartNumberingAfterBreak="0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 w15:restartNumberingAfterBreak="0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proofState w:spelling="clean" w:grammar="clean"/>
  <w:defaultTabStop w:val="708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E08"/>
    <w:rsid w:val="00035934"/>
    <w:rsid w:val="000366DF"/>
    <w:rsid w:val="000511BA"/>
    <w:rsid w:val="00053838"/>
    <w:rsid w:val="00062ED6"/>
    <w:rsid w:val="0007340C"/>
    <w:rsid w:val="00084557"/>
    <w:rsid w:val="00085C72"/>
    <w:rsid w:val="000B0625"/>
    <w:rsid w:val="000E24EA"/>
    <w:rsid w:val="00100B62"/>
    <w:rsid w:val="00121103"/>
    <w:rsid w:val="001211CE"/>
    <w:rsid w:val="001328FA"/>
    <w:rsid w:val="0015217F"/>
    <w:rsid w:val="00157E08"/>
    <w:rsid w:val="00192C2A"/>
    <w:rsid w:val="001A6F59"/>
    <w:rsid w:val="0021067C"/>
    <w:rsid w:val="00214934"/>
    <w:rsid w:val="002203F8"/>
    <w:rsid w:val="002247CE"/>
    <w:rsid w:val="002275DF"/>
    <w:rsid w:val="00236E8D"/>
    <w:rsid w:val="0026589E"/>
    <w:rsid w:val="00274766"/>
    <w:rsid w:val="002C5BB9"/>
    <w:rsid w:val="002F386F"/>
    <w:rsid w:val="002F6500"/>
    <w:rsid w:val="003239FC"/>
    <w:rsid w:val="003352A2"/>
    <w:rsid w:val="003353B7"/>
    <w:rsid w:val="003610E6"/>
    <w:rsid w:val="003626CB"/>
    <w:rsid w:val="00363495"/>
    <w:rsid w:val="003745F2"/>
    <w:rsid w:val="003A65D0"/>
    <w:rsid w:val="003B0CEB"/>
    <w:rsid w:val="003B6396"/>
    <w:rsid w:val="003D7BBE"/>
    <w:rsid w:val="003F4AB9"/>
    <w:rsid w:val="00410F78"/>
    <w:rsid w:val="0042331D"/>
    <w:rsid w:val="00455F6E"/>
    <w:rsid w:val="00466B6E"/>
    <w:rsid w:val="00472328"/>
    <w:rsid w:val="00481396"/>
    <w:rsid w:val="004813BF"/>
    <w:rsid w:val="004A0EE1"/>
    <w:rsid w:val="004A3905"/>
    <w:rsid w:val="004B0AD3"/>
    <w:rsid w:val="004D31EC"/>
    <w:rsid w:val="00504BBD"/>
    <w:rsid w:val="0050706B"/>
    <w:rsid w:val="00517EF6"/>
    <w:rsid w:val="005279C2"/>
    <w:rsid w:val="00554FCD"/>
    <w:rsid w:val="00571985"/>
    <w:rsid w:val="005C7AED"/>
    <w:rsid w:val="00602FC2"/>
    <w:rsid w:val="00607D29"/>
    <w:rsid w:val="0061105C"/>
    <w:rsid w:val="00627953"/>
    <w:rsid w:val="0066372F"/>
    <w:rsid w:val="00680AF7"/>
    <w:rsid w:val="00681C0B"/>
    <w:rsid w:val="00687BD2"/>
    <w:rsid w:val="006B3826"/>
    <w:rsid w:val="006B6A90"/>
    <w:rsid w:val="006B6ACD"/>
    <w:rsid w:val="006C45E2"/>
    <w:rsid w:val="006D60E4"/>
    <w:rsid w:val="006F2D44"/>
    <w:rsid w:val="00712D4F"/>
    <w:rsid w:val="00730BFC"/>
    <w:rsid w:val="00735B6B"/>
    <w:rsid w:val="007541F7"/>
    <w:rsid w:val="00767417"/>
    <w:rsid w:val="00770FF8"/>
    <w:rsid w:val="00790B9B"/>
    <w:rsid w:val="007935C1"/>
    <w:rsid w:val="007A566B"/>
    <w:rsid w:val="007B2DA2"/>
    <w:rsid w:val="007B77CF"/>
    <w:rsid w:val="007E34E3"/>
    <w:rsid w:val="00814470"/>
    <w:rsid w:val="008313A1"/>
    <w:rsid w:val="00837F44"/>
    <w:rsid w:val="00846C5E"/>
    <w:rsid w:val="009032C9"/>
    <w:rsid w:val="00904CFC"/>
    <w:rsid w:val="00921CB3"/>
    <w:rsid w:val="00953679"/>
    <w:rsid w:val="00995EC7"/>
    <w:rsid w:val="009B6211"/>
    <w:rsid w:val="009F78F1"/>
    <w:rsid w:val="00A14CDC"/>
    <w:rsid w:val="00AA51CD"/>
    <w:rsid w:val="00AB0C7B"/>
    <w:rsid w:val="00AB6964"/>
    <w:rsid w:val="00AC5F66"/>
    <w:rsid w:val="00AE57EB"/>
    <w:rsid w:val="00B13753"/>
    <w:rsid w:val="00B24D2D"/>
    <w:rsid w:val="00B32343"/>
    <w:rsid w:val="00B853CA"/>
    <w:rsid w:val="00BA6468"/>
    <w:rsid w:val="00BC6220"/>
    <w:rsid w:val="00BF0C32"/>
    <w:rsid w:val="00C1046E"/>
    <w:rsid w:val="00C31C22"/>
    <w:rsid w:val="00C95CFD"/>
    <w:rsid w:val="00CB3004"/>
    <w:rsid w:val="00CB5557"/>
    <w:rsid w:val="00D036BA"/>
    <w:rsid w:val="00D2447E"/>
    <w:rsid w:val="00D374C3"/>
    <w:rsid w:val="00D41D78"/>
    <w:rsid w:val="00D66DAE"/>
    <w:rsid w:val="00D76734"/>
    <w:rsid w:val="00D85BEF"/>
    <w:rsid w:val="00D925B8"/>
    <w:rsid w:val="00DB6000"/>
    <w:rsid w:val="00DC0CD2"/>
    <w:rsid w:val="00DD0B54"/>
    <w:rsid w:val="00DF031F"/>
    <w:rsid w:val="00DF75D9"/>
    <w:rsid w:val="00DF76C2"/>
    <w:rsid w:val="00E10B0B"/>
    <w:rsid w:val="00E21C8A"/>
    <w:rsid w:val="00E27568"/>
    <w:rsid w:val="00E46DC9"/>
    <w:rsid w:val="00E515D1"/>
    <w:rsid w:val="00E60D66"/>
    <w:rsid w:val="00E9029B"/>
    <w:rsid w:val="00E9343C"/>
    <w:rsid w:val="00E9574A"/>
    <w:rsid w:val="00EA448B"/>
    <w:rsid w:val="00ED1192"/>
    <w:rsid w:val="00EE0577"/>
    <w:rsid w:val="00F068D2"/>
    <w:rsid w:val="00F23D31"/>
    <w:rsid w:val="00F27121"/>
    <w:rsid w:val="00F30EB4"/>
    <w:rsid w:val="00F401BD"/>
    <w:rsid w:val="00F603EF"/>
    <w:rsid w:val="00F71047"/>
    <w:rsid w:val="00F81027"/>
    <w:rsid w:val="00F81CA0"/>
    <w:rsid w:val="00F96922"/>
    <w:rsid w:val="00FA5B35"/>
    <w:rsid w:val="00FA5D6B"/>
    <w:rsid w:val="00FD214F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05316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semiHidden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character" w:styleId="ab">
    <w:name w:val="FollowedHyperlink"/>
    <w:basedOn w:val="a0"/>
    <w:uiPriority w:val="99"/>
    <w:semiHidden/>
    <w:unhideWhenUsed/>
    <w:rsid w:val="00466B6E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66B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6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-trade24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+CMsMR896cD90v9tetO1t9oPHuXU1vxZA29krlTg21g=</DigestValue>
    </Reference>
    <Reference Type="http://www.w3.org/2000/09/xmldsig#Object" URI="#idOfficeObject">
      <DigestMethod Algorithm="urn:ietf:params:xml:ns:cpxmlsec:algorithms:gostr3411"/>
      <DigestValue>j5kDeKQoxhlrFl+GTueogtZKm1EqliQ445yqUAP8tAs=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2J+bdNlqOWKy2gSjTX+GMHJlmkadnJqlMPq2gyyTA1w=</DigestValue>
    </Reference>
  </SignedInfo>
  <SignatureValue>HszWjbzt6YrRqcyZG6GaQXY96o6iopF6jV4NzfnkXHjPSCvqPhQfBrjUIQB6FdqG
fYReM891YXEdg+khNgQwbQ==</SignatureValue>
  <KeyInfo>
    <X509Data>
      <X509Certificate>MIIOGzCCDcqgAwIBAgIRAOoZuenyQMKn6BFq+HawOQcwCAYGKoUDAgIDMIIBhzEi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0/09/xmldsig#sha1"/>
        <DigestValue>hOK+q4c7yuPbv2FiG0Iks1w+WBY=</DigestValue>
      </Reference>
      <Reference URI="/word/document.xml?ContentType=application/vnd.openxmlformats-officedocument.wordprocessingml.document.main+xml">
        <DigestMethod Algorithm="http://www.w3.org/2000/09/xmldsig#sha1"/>
        <DigestValue>w+IjXSG5LOml/a9Db4OWxFdmkhc=</DigestValue>
      </Reference>
      <Reference URI="/word/endnotes.xml?ContentType=application/vnd.openxmlformats-officedocument.wordprocessingml.endnotes+xml">
        <DigestMethod Algorithm="http://www.w3.org/2000/09/xmldsig#sha1"/>
        <DigestValue>eIt37UveeETbFH9C4lX40NPHqGE=</DigestValue>
      </Reference>
      <Reference URI="/word/fontTable.xml?ContentType=application/vnd.openxmlformats-officedocument.wordprocessingml.fontTable+xml">
        <DigestMethod Algorithm="http://www.w3.org/2000/09/xmldsig#sha1"/>
        <DigestValue>FQvjjmw34Nw+atk3Nn2clXbRY+g=</DigestValue>
      </Reference>
      <Reference URI="/word/footer1.xml?ContentType=application/vnd.openxmlformats-officedocument.wordprocessingml.footer+xml">
        <DigestMethod Algorithm="http://www.w3.org/2000/09/xmldsig#sha1"/>
        <DigestValue>PX3zJgAAC6eCuM8UZu09UAbrwh0=</DigestValue>
      </Reference>
      <Reference URI="/word/footer2.xml?ContentType=application/vnd.openxmlformats-officedocument.wordprocessingml.footer+xml">
        <DigestMethod Algorithm="http://www.w3.org/2000/09/xmldsig#sha1"/>
        <DigestValue>UrOcKIocTyGvg3FDQIFCCCkHEag=</DigestValue>
      </Reference>
      <Reference URI="/word/footer3.xml?ContentType=application/vnd.openxmlformats-officedocument.wordprocessingml.footer+xml">
        <DigestMethod Algorithm="http://www.w3.org/2000/09/xmldsig#sha1"/>
        <DigestValue>UrOcKIocTyGvg3FDQIFCCCkHEag=</DigestValue>
      </Reference>
      <Reference URI="/word/footnotes.xml?ContentType=application/vnd.openxmlformats-officedocument.wordprocessingml.footnotes+xml">
        <DigestMethod Algorithm="http://www.w3.org/2000/09/xmldsig#sha1"/>
        <DigestValue>VeUSt0QHibVSINS2zMfLfsllv94=</DigestValue>
      </Reference>
      <Reference URI="/word/header1.xml?ContentType=application/vnd.openxmlformats-officedocument.wordprocessingml.header+xml">
        <DigestMethod Algorithm="http://www.w3.org/2000/09/xmldsig#sha1"/>
        <DigestValue>fKYGh4JxxoAav/CTnzDzwBRtvHk=</DigestValue>
      </Reference>
      <Reference URI="/word/header2.xml?ContentType=application/vnd.openxmlformats-officedocument.wordprocessingml.header+xml">
        <DigestMethod Algorithm="http://www.w3.org/2000/09/xmldsig#sha1"/>
        <DigestValue>CCB4zot0NaaiyizL61fDz0GorzE=</DigestValue>
      </Reference>
      <Reference URI="/word/header3.xml?ContentType=application/vnd.openxmlformats-officedocument.wordprocessingml.header+xml">
        <DigestMethod Algorithm="http://www.w3.org/2000/09/xmldsig#sha1"/>
        <DigestValue>fc5NrHgS007iY6tkSeHP+dX7/4M=</DigestValue>
      </Reference>
      <Reference URI="/word/numbering.xml?ContentType=application/vnd.openxmlformats-officedocument.wordprocessingml.numbering+xml">
        <DigestMethod Algorithm="http://www.w3.org/2000/09/xmldsig#sha1"/>
        <DigestValue>Zmmo4/xCyChihioTcxC5L/FlONE=</DigestValue>
      </Reference>
      <Reference URI="/word/settings.xml?ContentType=application/vnd.openxmlformats-officedocument.wordprocessingml.settings+xml">
        <DigestMethod Algorithm="http://www.w3.org/2000/09/xmldsig#sha1"/>
        <DigestValue>uMbhzpW5GM/PBinuxgOkPIkxJh0=</DigestValue>
      </Reference>
      <Reference URI="/word/styles.xml?ContentType=application/vnd.openxmlformats-officedocument.wordprocessingml.styles+xml">
        <DigestMethod Algorithm="http://www.w3.org/2000/09/xmldsig#sha1"/>
        <DigestValue>K0ItOvTlL1BbgvbJoggFn4lJGHo=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Vu8s2cNtBXHpBRrYJ3DRBWnPNz8=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2019-03-28T12:45:36Z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2019-03-28T12:45:36Z</xd:SigningTime>
          <xd:SigningCertificate>
            <xd:Cert>
              <xd:CertDigest>
                <DigestMethod Algorithm="http://www.w3.org/2000/09/xmldsig#sha1"/>
                <DigestValue>J0yNklWH+e4mH/LrnCAOdGJDsBM=</DigestValue>
              </xd:CertDigest>
              <xd:IssuerSerial>
                <X509IssuerName>CN="ООО ""КОМПАНИЯ ""ТЕНЗОР""", O="ООО ""КОМПАНИЯ ""ТЕНЗОР""", OU=Удостоверяющий центр, STREET=Московский проспект д.12, L=г. Ярославль, S=76 Ярославская область, C=RU, ИНН=007605016030, ОГРН=1027600787994, E=ca_tensor@tensor.ru</X509IssuerName>
                <X509SerialNumber>311172929216045889198470248477083318535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97735-A0C3-4943-BC6D-D3200D1CA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B92DE715</Template>
  <TotalTime>0</TotalTime>
  <Pages>4</Pages>
  <Words>806</Words>
  <Characters>5689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6483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2019-03-27T10:45:00Z</dcterms:created>
  <dcterms:modified xsi:type="dcterms:W3CDTF">2019-03-27T14:19:00Z</dcterms:modified>
</cp:coreProperties>
</file>