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11" w:rsidRPr="00F93A11" w:rsidRDefault="00F93A11" w:rsidP="00F93A11">
      <w:pPr>
        <w:widowControl w:val="0"/>
        <w:shd w:val="clear" w:color="auto" w:fill="FFFFFF"/>
        <w:tabs>
          <w:tab w:val="left" w:pos="-3402"/>
        </w:tabs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Организатор торгов ООО «Инфотек» (ОГРН 1127746437830, ИНН 7703769610, 123557, г. Москва, переулок Б. Тишинский, д.43, ot.infotek@gmail.com, 8(916)324-90-27) по продаже имущества </w:t>
      </w:r>
      <w:r w:rsidRPr="00F93A11">
        <w:rPr>
          <w:rFonts w:ascii="Times New Roman" w:hAnsi="Times New Roman" w:cs="Times New Roman"/>
          <w:sz w:val="24"/>
          <w:szCs w:val="24"/>
        </w:rPr>
        <w:t>открытого акционерного общества «Бетиар-22» (ИНН 7723076685, ОГРН 1027739764381, адрес: 115088, г. Москва, ул. Южнопортовая, д.26)</w:t>
      </w:r>
      <w:r w:rsidRPr="00F93A11">
        <w:rPr>
          <w:rFonts w:ascii="Times New Roman" w:eastAsia="Calibri" w:hAnsi="Times New Roman" w:cs="Times New Roman"/>
          <w:sz w:val="24"/>
          <w:szCs w:val="24"/>
        </w:rPr>
        <w:t>, конкурсный управляющий Куликов Евгений Александрович (ИНН 381003502810, СНИЛС 056-132-422 28, адрес для направления корреспонденции: 123317, г. Москва, ул</w:t>
      </w:r>
      <w:proofErr w:type="gramEnd"/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. Антонова-Овсеенко, д. 15, стр.1, e-mail: au.betiar-22@mail.ru), член союза арбитражных управляющих «Саморегулируемая организация «Северная Столица» (ОГРН 1027806876173, ИНН 7813175754, адрес:194100, г. Санкт-Петербург, ул. Новолитовская, 15 лит. </w:t>
      </w:r>
      <w:proofErr w:type="gramStart"/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А), действующий на основании Определения Арбитражного суда г. Москвы от 07.02.2019 по делу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58349208"/>
        </w:sdtPr>
        <w:sdtContent>
          <w:r w:rsidRPr="00F93A11">
            <w:rPr>
              <w:rFonts w:ascii="Times New Roman" w:hAnsi="Times New Roman" w:cs="Times New Roman"/>
              <w:sz w:val="24"/>
              <w:szCs w:val="24"/>
            </w:rPr>
            <w:t>А40-51649/2014-174-58</w:t>
          </w:r>
        </w:sdtContent>
      </w:sdt>
      <w:r w:rsidRPr="00F93A11">
        <w:rPr>
          <w:rFonts w:ascii="Times New Roman" w:eastAsia="Calibri" w:hAnsi="Times New Roman" w:cs="Times New Roman"/>
          <w:sz w:val="24"/>
          <w:szCs w:val="24"/>
        </w:rPr>
        <w:t>) сообщает о проведении торгов по продаже имущества, принадлежащего ОАО «Бетиар-22».</w:t>
      </w:r>
      <w:proofErr w:type="gramEnd"/>
    </w:p>
    <w:p w:rsidR="00F93A11" w:rsidRPr="00F93A11" w:rsidRDefault="00F93A11" w:rsidP="00F93A11">
      <w:pPr>
        <w:widowControl w:val="0"/>
        <w:shd w:val="clear" w:color="auto" w:fill="FFFFFF"/>
        <w:tabs>
          <w:tab w:val="left" w:pos="-3402"/>
        </w:tabs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Торги проводятся </w:t>
      </w:r>
      <w:proofErr w:type="gramStart"/>
      <w:r w:rsidRPr="00F93A11">
        <w:rPr>
          <w:rFonts w:ascii="Times New Roman" w:eastAsia="Calibri" w:hAnsi="Times New Roman" w:cs="Times New Roman"/>
          <w:sz w:val="24"/>
          <w:szCs w:val="24"/>
        </w:rPr>
        <w:t>в форме открытого аукциона по составу участников с открытой формой подачи предложений о цене путем повышения начальной цены продажи лота на шаг</w:t>
      </w:r>
      <w:proofErr w:type="gramEnd"/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 аукциона. Шаг аукциона составляет 5% от начальной цены лота.</w:t>
      </w:r>
    </w:p>
    <w:p w:rsidR="00F93A11" w:rsidRPr="00F93A11" w:rsidRDefault="00F93A11" w:rsidP="00F93A11">
      <w:pPr>
        <w:widowControl w:val="0"/>
        <w:shd w:val="clear" w:color="auto" w:fill="FFFFFF"/>
        <w:tabs>
          <w:tab w:val="left" w:pos="-3402"/>
        </w:tabs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Торги состоятся 20.05.2019 в 12 часов 00 минут (далее и везде время московское). </w:t>
      </w:r>
    </w:p>
    <w:p w:rsidR="00F93A11" w:rsidRPr="00F93A11" w:rsidRDefault="00F93A11" w:rsidP="00F93A11">
      <w:pPr>
        <w:widowControl w:val="0"/>
        <w:shd w:val="clear" w:color="auto" w:fill="FFFFFF"/>
        <w:tabs>
          <w:tab w:val="left" w:pos="-3402"/>
        </w:tabs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Торги проводятся на электронной торговой площадке </w:t>
      </w:r>
      <w:r w:rsidRPr="00F93A11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F93A11">
        <w:rPr>
          <w:rFonts w:ascii="Times New Roman" w:eastAsia="Calibri" w:hAnsi="Times New Roman" w:cs="Times New Roman"/>
          <w:sz w:val="24"/>
          <w:szCs w:val="24"/>
        </w:rPr>
        <w:t>-</w:t>
      </w:r>
      <w:r w:rsidRPr="00F93A11">
        <w:rPr>
          <w:rFonts w:ascii="Times New Roman" w:eastAsia="Calibri" w:hAnsi="Times New Roman" w:cs="Times New Roman"/>
          <w:sz w:val="24"/>
          <w:szCs w:val="24"/>
          <w:lang w:val="en-US"/>
        </w:rPr>
        <w:t>Trade</w:t>
      </w:r>
      <w:r w:rsidRPr="00F93A11">
        <w:rPr>
          <w:rFonts w:ascii="Times New Roman" w:eastAsia="Calibri" w:hAnsi="Times New Roman" w:cs="Times New Roman"/>
          <w:sz w:val="24"/>
          <w:szCs w:val="24"/>
        </w:rPr>
        <w:t>24 (ООО «Ру-Трейд»), размещенной в сети интернет по адресу: http://www.ru-trade24.ru/.</w:t>
      </w:r>
    </w:p>
    <w:p w:rsidR="00F93A11" w:rsidRPr="00F93A11" w:rsidRDefault="00F93A11" w:rsidP="00F93A11">
      <w:pPr>
        <w:widowControl w:val="0"/>
        <w:shd w:val="clear" w:color="auto" w:fill="FFFFFF"/>
        <w:tabs>
          <w:tab w:val="left" w:pos="-3402"/>
        </w:tabs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На торги выставляется: </w:t>
      </w:r>
    </w:p>
    <w:p w:rsidR="00F93A11" w:rsidRPr="00F93A11" w:rsidRDefault="00F93A11" w:rsidP="00F93A11">
      <w:pPr>
        <w:widowControl w:val="0"/>
        <w:shd w:val="clear" w:color="auto" w:fill="FFFFFF"/>
        <w:tabs>
          <w:tab w:val="left" w:pos="-3402"/>
        </w:tabs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Лот № 1: Права требования ОАО «Бетиар-22» к дебиторам: </w:t>
      </w:r>
      <w:proofErr w:type="gramStart"/>
      <w:r w:rsidRPr="00F93A11">
        <w:rPr>
          <w:rFonts w:ascii="Times New Roman" w:eastAsia="Calibri" w:hAnsi="Times New Roman" w:cs="Times New Roman"/>
          <w:sz w:val="24"/>
          <w:szCs w:val="24"/>
        </w:rPr>
        <w:t>ООО «Русский Дом» (ОГРН 5147746168367, ИНН 7728891813) на 1 500 000 000 руб.; ООО «</w:t>
      </w:r>
      <w:proofErr w:type="spellStart"/>
      <w:r w:rsidRPr="00F93A11">
        <w:rPr>
          <w:rFonts w:ascii="Times New Roman" w:eastAsia="Calibri" w:hAnsi="Times New Roman" w:cs="Times New Roman"/>
          <w:sz w:val="24"/>
          <w:szCs w:val="24"/>
        </w:rPr>
        <w:t>Эвия</w:t>
      </w:r>
      <w:proofErr w:type="spellEnd"/>
      <w:r w:rsidRPr="00F93A11">
        <w:rPr>
          <w:rFonts w:ascii="Times New Roman" w:eastAsia="Calibri" w:hAnsi="Times New Roman" w:cs="Times New Roman"/>
          <w:sz w:val="24"/>
          <w:szCs w:val="24"/>
        </w:rPr>
        <w:t>» (ОГРН 1073702026540, ИНН 3702525854) на 1 547 916 666,67 руб.; АО «КПСК» (ОГРН 1025002590326, ИНН 5020002686) на 13 477 954,49 руб.; ЗАО «ДСК-НН» (ОГРН 1065250003400, ИНН 5250035118) на 2 773 371,10 руб.; ОАО «ТДСК» (ОГРН 1027100683972, ИНН 7105008480) на 20 019 583,75 руб.; АО «СУ-155</w:t>
      </w:r>
      <w:proofErr w:type="gramEnd"/>
      <w:r w:rsidRPr="00F93A11">
        <w:rPr>
          <w:rFonts w:ascii="Times New Roman" w:eastAsia="Calibri" w:hAnsi="Times New Roman" w:cs="Times New Roman"/>
          <w:sz w:val="24"/>
          <w:szCs w:val="24"/>
        </w:rPr>
        <w:t>» (</w:t>
      </w:r>
      <w:proofErr w:type="gramStart"/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ОГРН 1027739218154, ИНН 7736003162) на 3 281 583 634,00 руб. </w:t>
      </w:r>
      <w:proofErr w:type="gramEnd"/>
    </w:p>
    <w:p w:rsidR="00F93A11" w:rsidRPr="00F93A11" w:rsidRDefault="00F93A11" w:rsidP="00F93A11">
      <w:pPr>
        <w:widowControl w:val="0"/>
        <w:shd w:val="clear" w:color="auto" w:fill="FFFFFF"/>
        <w:tabs>
          <w:tab w:val="left" w:pos="-3402"/>
        </w:tabs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Начальная цена продажи Лота №1 составляет 6 365 771 210,01 рублей. </w:t>
      </w:r>
    </w:p>
    <w:p w:rsidR="00F93A11" w:rsidRPr="00F93A11" w:rsidRDefault="00F93A11" w:rsidP="00F93A11">
      <w:pPr>
        <w:widowControl w:val="0"/>
        <w:shd w:val="clear" w:color="auto" w:fill="FFFFFF"/>
        <w:tabs>
          <w:tab w:val="left" w:pos="-3402"/>
        </w:tabs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Лот № 2: </w:t>
      </w:r>
      <w:proofErr w:type="gramStart"/>
      <w:r w:rsidRPr="00F93A11">
        <w:rPr>
          <w:rFonts w:ascii="Times New Roman" w:eastAsia="Calibri" w:hAnsi="Times New Roman" w:cs="Times New Roman"/>
          <w:sz w:val="24"/>
          <w:szCs w:val="24"/>
        </w:rPr>
        <w:t>Право требования ОАО «Бетиар-22» к заемщику АО "НС Банк" по: субординированному займу № 10/7 от 26.12.2008 на 150 000 000,00 руб. сроком на 31 год, доходностью 3% годовых; субординированному займу № 10/8 от 01.12.2009 на 150 000 000,00 руб. сроком на 30 год, доходностью 3% годовых;</w:t>
      </w:r>
      <w:proofErr w:type="gramEnd"/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 субординированному займу № 10/9 от 02.12.2009 на 120 000 000,00 руб. сроком на 30 год, доходностью 3% </w:t>
      </w:r>
      <w:proofErr w:type="gramStart"/>
      <w:r w:rsidRPr="00F93A11">
        <w:rPr>
          <w:rFonts w:ascii="Times New Roman" w:eastAsia="Calibri" w:hAnsi="Times New Roman" w:cs="Times New Roman"/>
          <w:sz w:val="24"/>
          <w:szCs w:val="24"/>
        </w:rPr>
        <w:t>годовых</w:t>
      </w:r>
      <w:proofErr w:type="gramEnd"/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93A11" w:rsidRPr="00F93A11" w:rsidRDefault="00F93A11" w:rsidP="00F93A11">
      <w:pPr>
        <w:widowControl w:val="0"/>
        <w:shd w:val="clear" w:color="auto" w:fill="FFFFFF"/>
        <w:tabs>
          <w:tab w:val="left" w:pos="-3402"/>
        </w:tabs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>Начальная цена продажи Лота №2 составляет 420 000 000,00 рублей.</w:t>
      </w:r>
    </w:p>
    <w:p w:rsidR="00F93A11" w:rsidRPr="00F93A11" w:rsidRDefault="00F93A11" w:rsidP="00F93A11">
      <w:pPr>
        <w:widowControl w:val="0"/>
        <w:shd w:val="clear" w:color="auto" w:fill="FFFFFF"/>
        <w:tabs>
          <w:tab w:val="left" w:pos="-3402"/>
        </w:tabs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>Ознакомление с документами, подтверждающими права требования, выставленными на электронные торги, производится путем направления заявки на электронную почту организатора торгов: ot.infotek@gmail.com.</w:t>
      </w:r>
    </w:p>
    <w:p w:rsidR="00F93A11" w:rsidRPr="00F93A11" w:rsidRDefault="00F93A11" w:rsidP="00F93A11">
      <w:pPr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Прием заявок на участие в торгах проводится по рабочим дням с 11 часов 00 минут 08.04.2019 до 15 часов 00 минут 17.05.2019 (включительно) по адресу: http://www.ru-trade24.ru/. Победителем торгов признается участник, предложивший в ходе торгов наиболее высокую цену за лот. Подведение результатов торгов (определение победителя торгов) производится 20.05.2019 по </w:t>
      </w:r>
      <w:bookmarkStart w:id="0" w:name="_GoBack"/>
      <w:bookmarkEnd w:id="0"/>
      <w:r w:rsidRPr="00F93A11">
        <w:rPr>
          <w:rFonts w:ascii="Times New Roman" w:eastAsia="Calibri" w:hAnsi="Times New Roman" w:cs="Times New Roman"/>
          <w:sz w:val="24"/>
          <w:szCs w:val="24"/>
        </w:rPr>
        <w:t>адресу электронной торговой площадки по окончании торгов.</w:t>
      </w:r>
    </w:p>
    <w:p w:rsidR="00F93A11" w:rsidRPr="00F93A11" w:rsidRDefault="00F93A11" w:rsidP="00F93A11">
      <w:pPr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>Для участия в торгах необходимо в срок приема заявок подать заявку, заключить с организатором торгов договор о задатке и/или внести соответствующую сумму задатка (указав при этом номер лота, дату торгов и наименование должника) на расчетный счет организатора торгов.</w:t>
      </w:r>
    </w:p>
    <w:p w:rsidR="00F93A11" w:rsidRPr="00F93A11" w:rsidRDefault="00F93A11" w:rsidP="00F93A11">
      <w:pPr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>Заявка на участие в торгах оформляется в форме электронного документа и должна соответствовать требованиям Приказа Минэкономразвития России от 23.07.2015 № 495.</w:t>
      </w:r>
    </w:p>
    <w:p w:rsidR="00F93A11" w:rsidRPr="00F93A11" w:rsidRDefault="00F93A11" w:rsidP="00F93A11">
      <w:pPr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lastRenderedPageBreak/>
        <w:t>Прилагаемые к заявке документы, представляются в форме электронных документов, подписанных электронной цифровой подписью заявителя.</w:t>
      </w:r>
    </w:p>
    <w:p w:rsidR="00F93A11" w:rsidRPr="00F93A11" w:rsidRDefault="00F93A11" w:rsidP="00F93A11">
      <w:pPr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>Размер задатка и сроки внесения: 20% от начальной цены лота. Задаток должен поступить до даты окончания приема заявок на участие в торгах.</w:t>
      </w:r>
    </w:p>
    <w:p w:rsidR="00F93A11" w:rsidRPr="00F93A11" w:rsidRDefault="00F93A11" w:rsidP="00F93A11">
      <w:pPr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Реквизиты организатора торгов для внесения задатка: ООО «Инфотек»: ИНН 7703769610, </w:t>
      </w:r>
      <w:proofErr w:type="gramStart"/>
      <w:r w:rsidRPr="00F93A11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/с №40702810438170019480 открытый в ПАО Сбербанк г. Москва, к/с 30101810400000000225, БИК 044525225. Задаток считается внесенным </w:t>
      </w:r>
      <w:proofErr w:type="gramStart"/>
      <w:r w:rsidRPr="00F93A11">
        <w:rPr>
          <w:rFonts w:ascii="Times New Roman" w:eastAsia="Calibri" w:hAnsi="Times New Roman" w:cs="Times New Roman"/>
          <w:sz w:val="24"/>
          <w:szCs w:val="24"/>
        </w:rPr>
        <w:t>с даты поступления</w:t>
      </w:r>
      <w:proofErr w:type="gramEnd"/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 всей суммы задатка на счет организатора торгов, указанный в информационном сообщении. </w:t>
      </w:r>
    </w:p>
    <w:p w:rsidR="00F93A11" w:rsidRPr="00F93A11" w:rsidRDefault="00F93A11" w:rsidP="00F93A11">
      <w:pPr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Договор уступки прав требований с победителем торгов заключается в течение 5 дней </w:t>
      </w:r>
      <w:proofErr w:type="gramStart"/>
      <w:r w:rsidRPr="00F93A11">
        <w:rPr>
          <w:rFonts w:ascii="Times New Roman" w:eastAsia="Calibri" w:hAnsi="Times New Roman" w:cs="Times New Roman"/>
          <w:sz w:val="24"/>
          <w:szCs w:val="24"/>
        </w:rPr>
        <w:t>с даты получения</w:t>
      </w:r>
      <w:proofErr w:type="gramEnd"/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 участником, признанным победителем торгов, предложения конкурсного управляющего о заключении соответствующего договора. Оплата приобретенных на торгах прав требований производится в течение 30 дней с момента </w:t>
      </w:r>
      <w:proofErr w:type="gramStart"/>
      <w:r w:rsidRPr="00F93A11">
        <w:rPr>
          <w:rFonts w:ascii="Times New Roman" w:eastAsia="Calibri" w:hAnsi="Times New Roman" w:cs="Times New Roman"/>
          <w:sz w:val="24"/>
          <w:szCs w:val="24"/>
        </w:rPr>
        <w:t>подписания договора уступки прав требований</w:t>
      </w:r>
      <w:proofErr w:type="gramEnd"/>
      <w:r w:rsidRPr="00F93A11">
        <w:rPr>
          <w:rFonts w:ascii="Times New Roman" w:eastAsia="Calibri" w:hAnsi="Times New Roman" w:cs="Times New Roman"/>
          <w:sz w:val="24"/>
          <w:szCs w:val="24"/>
        </w:rPr>
        <w:t xml:space="preserve"> по цене, предложенной победителем, путем перечисления соответствующей суммы за вычетом задатка на расчетный счет должника: ИНН 7723076685 </w:t>
      </w:r>
      <w:proofErr w:type="gramStart"/>
      <w:r w:rsidRPr="00F93A11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F93A11">
        <w:rPr>
          <w:rFonts w:ascii="Times New Roman" w:eastAsia="Calibri" w:hAnsi="Times New Roman" w:cs="Times New Roman"/>
          <w:sz w:val="24"/>
          <w:szCs w:val="24"/>
        </w:rPr>
        <w:t>/с №40702810100000553158 в АО «НС Банк» г. Москва, БИК 044525158, к/с №30101810945250000158.</w:t>
      </w:r>
    </w:p>
    <w:p w:rsidR="006A72D3" w:rsidRPr="00F93A11" w:rsidRDefault="006A72D3">
      <w:pPr>
        <w:rPr>
          <w:sz w:val="24"/>
          <w:szCs w:val="24"/>
        </w:rPr>
      </w:pPr>
    </w:p>
    <w:sectPr w:rsidR="006A72D3" w:rsidRPr="00F93A11" w:rsidSect="00F93A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11"/>
    <w:rsid w:val="006A72D3"/>
    <w:rsid w:val="00AB1545"/>
    <w:rsid w:val="00B90BCC"/>
    <w:rsid w:val="00F93A11"/>
    <w:rsid w:val="00FC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2ABE575A.dotm</Template>
  <TotalTime>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Д.</dc:creator>
  <cp:lastModifiedBy>Михаил Д.</cp:lastModifiedBy>
  <cp:revision>2</cp:revision>
  <cp:lastPrinted>2019-03-28T08:40:00Z</cp:lastPrinted>
  <dcterms:created xsi:type="dcterms:W3CDTF">2019-03-28T13:04:00Z</dcterms:created>
  <dcterms:modified xsi:type="dcterms:W3CDTF">2019-03-28T13:04:00Z</dcterms:modified>
</cp:coreProperties>
</file>