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заключили договор о </w:t>
      </w:r>
      <w:r w:rsidRPr="008A395F">
        <w:rPr>
          <w:sz w:val="22"/>
          <w:szCs w:val="22"/>
        </w:rPr>
        <w:t>следующем:</w:t>
      </w:r>
    </w:p>
    <w:p w14:paraId="57612BB6" w14:textId="0B079060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1. </w:t>
      </w:r>
      <w:r w:rsidR="008C31B3" w:rsidRPr="008A395F">
        <w:rPr>
          <w:sz w:val="22"/>
          <w:szCs w:val="22"/>
        </w:rPr>
        <w:t>Заявитель в</w:t>
      </w:r>
      <w:r w:rsidR="00B4725F" w:rsidRPr="008A395F">
        <w:rPr>
          <w:sz w:val="22"/>
          <w:szCs w:val="22"/>
        </w:rPr>
        <w:t xml:space="preserve">носит задаток в сумме </w:t>
      </w:r>
      <w:r w:rsidRPr="008A395F">
        <w:rPr>
          <w:sz w:val="22"/>
          <w:szCs w:val="22"/>
        </w:rPr>
        <w:t>______________</w:t>
      </w:r>
      <w:r w:rsidR="008C31B3" w:rsidRPr="008A395F">
        <w:rPr>
          <w:sz w:val="22"/>
          <w:szCs w:val="22"/>
        </w:rPr>
        <w:t xml:space="preserve"> руб. для участия в торгах </w:t>
      </w:r>
      <w:r w:rsidR="00397894" w:rsidRPr="008A395F">
        <w:rPr>
          <w:sz w:val="22"/>
          <w:szCs w:val="22"/>
        </w:rPr>
        <w:t>по продаже имущества ООО «</w:t>
      </w:r>
      <w:r w:rsidR="008A395F" w:rsidRPr="008A395F">
        <w:rPr>
          <w:sz w:val="22"/>
          <w:szCs w:val="22"/>
        </w:rPr>
        <w:t xml:space="preserve">Инвестиционная компания </w:t>
      </w:r>
      <w:proofErr w:type="spellStart"/>
      <w:r w:rsidR="008A395F" w:rsidRPr="008A395F">
        <w:rPr>
          <w:sz w:val="22"/>
          <w:szCs w:val="22"/>
        </w:rPr>
        <w:t>Форас</w:t>
      </w:r>
      <w:proofErr w:type="spellEnd"/>
      <w:r w:rsidRPr="008A395F">
        <w:rPr>
          <w:sz w:val="22"/>
          <w:szCs w:val="22"/>
        </w:rPr>
        <w:t>» в составе лота № _____, которые проводятся __.__.______</w:t>
      </w:r>
      <w:r w:rsidR="008C31B3" w:rsidRPr="008A395F">
        <w:rPr>
          <w:sz w:val="22"/>
          <w:szCs w:val="22"/>
        </w:rPr>
        <w:t xml:space="preserve">г. на </w:t>
      </w:r>
      <w:r w:rsidRPr="008A395F">
        <w:rPr>
          <w:sz w:val="22"/>
          <w:szCs w:val="22"/>
        </w:rPr>
        <w:t>электронной  площадке ООО «</w:t>
      </w:r>
      <w:proofErr w:type="spellStart"/>
      <w:r w:rsidRPr="008A395F">
        <w:rPr>
          <w:sz w:val="22"/>
          <w:szCs w:val="22"/>
        </w:rPr>
        <w:t>Ру</w:t>
      </w:r>
      <w:proofErr w:type="spellEnd"/>
      <w:r w:rsidRPr="008A395F">
        <w:rPr>
          <w:sz w:val="22"/>
          <w:szCs w:val="22"/>
        </w:rPr>
        <w:t>-Трейд</w:t>
      </w:r>
      <w:r w:rsidR="008C31B3" w:rsidRPr="008A395F">
        <w:rPr>
          <w:sz w:val="22"/>
          <w:szCs w:val="22"/>
        </w:rPr>
        <w:t xml:space="preserve">» на сайте в сети </w:t>
      </w:r>
      <w:r w:rsidRPr="008A395F">
        <w:rPr>
          <w:sz w:val="22"/>
          <w:szCs w:val="22"/>
        </w:rPr>
        <w:t xml:space="preserve">«Интернет»- </w:t>
      </w:r>
      <w:hyperlink r:id="rId5" w:history="1">
        <w:r w:rsidRPr="008A395F">
          <w:rPr>
            <w:rStyle w:val="a4"/>
            <w:color w:val="auto"/>
            <w:sz w:val="22"/>
            <w:szCs w:val="22"/>
          </w:rPr>
          <w:t>http://</w:t>
        </w:r>
        <w:proofErr w:type="spellStart"/>
        <w:r w:rsidRPr="008A395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  <w:r w:rsidRPr="008A395F">
          <w:rPr>
            <w:rStyle w:val="a4"/>
            <w:color w:val="auto"/>
            <w:sz w:val="22"/>
            <w:szCs w:val="22"/>
          </w:rPr>
          <w:t>-</w:t>
        </w:r>
        <w:r w:rsidRPr="008A395F">
          <w:rPr>
            <w:rStyle w:val="a4"/>
            <w:color w:val="auto"/>
            <w:sz w:val="22"/>
            <w:szCs w:val="22"/>
            <w:lang w:val="en-US"/>
          </w:rPr>
          <w:t>trade</w:t>
        </w:r>
        <w:r w:rsidRPr="008A395F">
          <w:rPr>
            <w:rStyle w:val="a4"/>
            <w:color w:val="auto"/>
            <w:sz w:val="22"/>
            <w:szCs w:val="22"/>
          </w:rPr>
          <w:t>24.</w:t>
        </w:r>
        <w:proofErr w:type="spellStart"/>
        <w:r w:rsidRPr="008A395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8A395F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2. </w:t>
      </w:r>
      <w:r w:rsidR="008C31B3" w:rsidRPr="008A395F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 w:rsidP="008A395F">
      <w:pPr>
        <w:rPr>
          <w:sz w:val="22"/>
          <w:szCs w:val="22"/>
        </w:rPr>
      </w:pPr>
      <w:bookmarkStart w:id="0" w:name="_GoBack"/>
      <w:bookmarkEnd w:id="0"/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6A28F1"/>
    <w:rsid w:val="007D20B7"/>
    <w:rsid w:val="00870DFC"/>
    <w:rsid w:val="008A395F"/>
    <w:rsid w:val="008B57E6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SSelpwwKAhrNgFEEVSbBI2VvqIizdweLrdwum5rCNQw=</DigestValue>
    </Reference>
    <Reference Type="http://www.w3.org/2000/09/xmldsig#Object" URI="#idOfficeObject">
      <DigestMethod Algorithm="urn:ietf:params:xml:ns:cpxmlsec:algorithms:gostr34112012-256"/>
      <DigestValue>ekrpy8MQAVKvbk3UR6c5fxdjS195o6ISr4TwqGZd2xM=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lYX+qiZARAH5vCSU4I1Kb7FTN7uaWV2MoYW6np+0Fyw=</DigestValue>
    </Reference>
  </SignedInfo>
  <SignatureValue>yDYm80H1pY+3TM9zRaqiAUHCzT1xvoyoS3ifw0ZoI4gZYUbb4bP15aGAgfW3fyYNcyyB/bryEvII
ygm1Fhlzug==</SignatureValue>
  <KeyInfo>
    <X509Data>
      <X509Certificate>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LAN+dTOcAAAAABHYwHQYDVR0OBBYEFPsSuEsm6RPOHqxSZ9jMUJm6id/kMAoGCCqFAwcBAQMCA0EA/QIpJBRibaqrq7er89dBRGIO53OajErSE9NJNo1ULhKZikgn9ZuQ4RtIziRuf6Tf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RU/bJC7oAtMAl4HvH2MoXLlCC3x6LAntwNNNRVfX5KE=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Ww3W8SsJvdGrLscMZe2TlhX+WQ4jYIRwOPVQcoFrhfs=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EQJV+3g7h8gtp4P5WiMhJfLpYxzT6JD0ggPnta19SdM=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RduuSu/LxXEfNDfrQMYEDQmDgLPyYyCf1GeGcYyyUhY=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dgLy+Jo/NFnahd+HqcOirGg8X41z81D7MxLKBSN4Psk=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/RdFOQArbCTOdcx/ZylKRoYOCJQ5hp94yCf1UnxfmY0=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I0UNFGadEPDni8Xrgn6EHB1Tp+rZaT+oBKiRLPXj5P4=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2022-06-20T09:59:11Z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2022-06-20T09:59:11Z</xd:SigningTime>
          <xd:SigningCertificate>
            <xd:Cert>
              <xd:CertDigest>
                <DigestMethod Algorithm="urn:ietf:params:xml:ns:cpxmlsec:algorithms:gostr34112012-256"/>
                <DigestValue>AJgUsg7HwwOBHbNTa5lnpjoNAUeF2DARNQFQSRbD22c=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jCCB4ugAwIBAgILAN+dTOcAAAAABHY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I5+HfOfUI+23iMZiaUOYmAdGbfLHi/E6WOqHpfUlg4kUEK6ZcLS8WdbzFqjgUw/inKyADw5lJHEFCST6ocwv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cp:lastPrinted>2015-08-11T09:52:00Z</cp:lastPrinted>
  <dcterms:created xsi:type="dcterms:W3CDTF">2020-07-23T13:51:00Z</dcterms:created>
  <dcterms:modified xsi:type="dcterms:W3CDTF">2022-01-27T09:07:00Z</dcterms:modified>
</cp:coreProperties>
</file>