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="00260E6B"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260E6B"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="00260E6B"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="00260E6B"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="00260E6B"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3062EC" w:rsidRPr="00842181">
        <w:rPr>
          <w:rFonts w:ascii="Times New Roman" w:hAnsi="Times New Roman"/>
          <w:sz w:val="20"/>
          <w:szCs w:val="20"/>
          <w:lang w:eastAsia="ru-RU"/>
        </w:rPr>
        <w:t>Сидорова Вячеслава</w:t>
      </w:r>
      <w:r w:rsidR="003062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062EC" w:rsidRPr="00842181">
        <w:rPr>
          <w:rFonts w:ascii="Times New Roman" w:hAnsi="Times New Roman"/>
          <w:sz w:val="20"/>
          <w:szCs w:val="20"/>
          <w:lang w:eastAsia="ru-RU"/>
        </w:rPr>
        <w:t>Сергеевича (ИНН 532113095578, СНИЛС 02322153791, дата рожд</w:t>
      </w:r>
      <w:r w:rsidR="003062EC">
        <w:rPr>
          <w:rFonts w:ascii="Times New Roman" w:hAnsi="Times New Roman"/>
          <w:sz w:val="20"/>
          <w:szCs w:val="20"/>
          <w:lang w:eastAsia="ru-RU"/>
        </w:rPr>
        <w:t>.</w:t>
      </w:r>
      <w:r w:rsidR="003062EC" w:rsidRPr="00842181">
        <w:rPr>
          <w:rFonts w:ascii="Times New Roman" w:hAnsi="Times New Roman"/>
          <w:sz w:val="20"/>
          <w:szCs w:val="20"/>
          <w:lang w:eastAsia="ru-RU"/>
        </w:rPr>
        <w:t>: 10.03.1966,</w:t>
      </w:r>
      <w:r w:rsidR="003062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062EC" w:rsidRPr="00842181">
        <w:rPr>
          <w:rFonts w:ascii="Times New Roman" w:hAnsi="Times New Roman"/>
          <w:sz w:val="20"/>
          <w:szCs w:val="20"/>
          <w:lang w:eastAsia="ru-RU"/>
        </w:rPr>
        <w:t>место рожд</w:t>
      </w:r>
      <w:r w:rsidR="003062EC">
        <w:rPr>
          <w:rFonts w:ascii="Times New Roman" w:hAnsi="Times New Roman"/>
          <w:sz w:val="20"/>
          <w:szCs w:val="20"/>
          <w:lang w:eastAsia="ru-RU"/>
        </w:rPr>
        <w:t>.</w:t>
      </w:r>
      <w:r w:rsidR="003062EC" w:rsidRPr="00842181">
        <w:rPr>
          <w:rFonts w:ascii="Times New Roman" w:hAnsi="Times New Roman"/>
          <w:sz w:val="20"/>
          <w:szCs w:val="20"/>
          <w:lang w:eastAsia="ru-RU"/>
        </w:rPr>
        <w:t>: дер.Шиловская Вельского района Архангельской области, адрес: Новгородская область, Новгородский район, д.Трубичино, ул.Устье, д.12А)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>, котор</w:t>
      </w:r>
      <w:r w:rsidR="00260E6B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3062EC">
        <w:t xml:space="preserve">от </w:t>
      </w:r>
      <w:r w:rsidR="003062EC">
        <w:rPr>
          <w:rFonts w:ascii="Times New Roman" w:hAnsi="Times New Roman"/>
          <w:sz w:val="20"/>
          <w:szCs w:val="20"/>
        </w:rPr>
        <w:t>09</w:t>
      </w:r>
      <w:r w:rsidR="003062EC" w:rsidRPr="004E0345">
        <w:rPr>
          <w:rFonts w:ascii="Times New Roman" w:hAnsi="Times New Roman"/>
          <w:sz w:val="20"/>
          <w:szCs w:val="20"/>
        </w:rPr>
        <w:t>.</w:t>
      </w:r>
      <w:r w:rsidR="003062EC">
        <w:rPr>
          <w:rFonts w:ascii="Times New Roman" w:hAnsi="Times New Roman"/>
          <w:sz w:val="20"/>
          <w:szCs w:val="20"/>
        </w:rPr>
        <w:t>12</w:t>
      </w:r>
      <w:r w:rsidR="003062EC" w:rsidRPr="004E0345">
        <w:rPr>
          <w:rFonts w:ascii="Times New Roman" w:hAnsi="Times New Roman"/>
          <w:sz w:val="20"/>
          <w:szCs w:val="20"/>
        </w:rPr>
        <w:t xml:space="preserve">.2021г. по делу </w:t>
      </w:r>
      <w:r w:rsidR="003062EC" w:rsidRPr="004E0345">
        <w:rPr>
          <w:rFonts w:ascii="Times New Roman" w:hAnsi="Times New Roman"/>
          <w:sz w:val="20"/>
          <w:szCs w:val="20"/>
          <w:lang w:eastAsia="ru-RU"/>
        </w:rPr>
        <w:t>А44-</w:t>
      </w:r>
      <w:r w:rsidR="003062EC">
        <w:rPr>
          <w:rFonts w:ascii="Times New Roman" w:hAnsi="Times New Roman"/>
          <w:sz w:val="20"/>
          <w:szCs w:val="20"/>
          <w:lang w:eastAsia="ru-RU"/>
        </w:rPr>
        <w:t>1529</w:t>
      </w:r>
      <w:r w:rsidR="003062EC" w:rsidRPr="004E0345">
        <w:rPr>
          <w:rFonts w:ascii="Times New Roman" w:hAnsi="Times New Roman"/>
          <w:sz w:val="20"/>
          <w:szCs w:val="20"/>
          <w:lang w:eastAsia="ru-RU"/>
        </w:rPr>
        <w:t>/2021</w:t>
      </w:r>
      <w:r w:rsidR="00260E6B">
        <w:rPr>
          <w:rFonts w:ascii="Times New Roman" w:hAnsi="Times New Roman"/>
          <w:lang w:eastAsia="ru-RU"/>
        </w:rPr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053EFA">
        <w:rPr>
          <w:rStyle w:val="2"/>
          <w:rFonts w:ascii="Times New Roman" w:hAnsi="Times New Roman" w:cs="Times New Roman"/>
          <w:color w:val="000000"/>
        </w:rPr>
        <w:t>ой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053EFA">
        <w:rPr>
          <w:rStyle w:val="2"/>
          <w:rFonts w:ascii="Times New Roman" w:hAnsi="Times New Roman" w:cs="Times New Roman"/>
          <w:color w:val="000000"/>
        </w:rPr>
        <w:t>е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D5098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85970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>.</w:t>
      </w:r>
      <w:r w:rsidR="00B8597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B85970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B85970">
        <w:rPr>
          <w:rFonts w:ascii="Times New Roman" w:hAnsi="Times New Roman" w:cs="Times New Roman"/>
        </w:rPr>
        <w:t>0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3062EC" w:rsidRPr="00A0042D">
        <w:rPr>
          <w:rFonts w:ascii="Times New Roman" w:hAnsi="Times New Roman"/>
        </w:rPr>
        <w:t>Квартира (жилое помещение) площадью 21</w:t>
      </w:r>
      <w:r w:rsidR="003062EC">
        <w:rPr>
          <w:rFonts w:ascii="Times New Roman" w:hAnsi="Times New Roman"/>
        </w:rPr>
        <w:t>,</w:t>
      </w:r>
      <w:r w:rsidR="003062EC" w:rsidRPr="00A0042D">
        <w:rPr>
          <w:rFonts w:ascii="Times New Roman" w:hAnsi="Times New Roman"/>
        </w:rPr>
        <w:t xml:space="preserve">7 кв.м, </w:t>
      </w:r>
      <w:r w:rsidR="003062EC">
        <w:rPr>
          <w:rFonts w:ascii="Times New Roman" w:hAnsi="Times New Roman"/>
        </w:rPr>
        <w:t xml:space="preserve">кадастровый номер: 39:15:141312:654, расположенная </w:t>
      </w:r>
      <w:r w:rsidR="003062EC" w:rsidRPr="00A0042D">
        <w:rPr>
          <w:rFonts w:ascii="Times New Roman" w:hAnsi="Times New Roman"/>
        </w:rPr>
        <w:t>по  адресу: Калининград</w:t>
      </w:r>
      <w:r w:rsidR="003062EC">
        <w:rPr>
          <w:rFonts w:ascii="Times New Roman" w:hAnsi="Times New Roman"/>
        </w:rPr>
        <w:t>ская область,</w:t>
      </w:r>
      <w:r w:rsidR="003062EC" w:rsidRPr="00A0042D">
        <w:rPr>
          <w:rFonts w:ascii="Times New Roman" w:hAnsi="Times New Roman"/>
        </w:rPr>
        <w:t xml:space="preserve"> г.Калининград, ул.О.Кошевого, д.30, кВ.121</w:t>
      </w:r>
      <w:r w:rsidR="009D3EA6" w:rsidRPr="00F6630F">
        <w:rPr>
          <w:rFonts w:ascii="Times New Roman" w:hAnsi="Times New Roman"/>
        </w:rPr>
        <w:t xml:space="preserve">, начальная цена продажи которого определена в размере </w:t>
      </w:r>
      <w:r w:rsidR="003062EC" w:rsidRPr="00BF564E">
        <w:rPr>
          <w:rFonts w:ascii="Times New Roman" w:hAnsi="Times New Roman"/>
        </w:rPr>
        <w:t>2 436 000  (два миллиона четыреста тридцать шесть тысяч) рублей</w:t>
      </w:r>
      <w:r w:rsidR="00260E6B" w:rsidRPr="00BA32B5">
        <w:rPr>
          <w:rFonts w:cs="Arial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</w:t>
      </w:r>
      <w:r w:rsidR="00260E6B">
        <w:t xml:space="preserve">Банка ВТБ (ПАО) (ИНН 7702070139, ОГРН 1027739609391, юридический адрес: 191144, г. Санкт-Петербург, переулок Дегтярный, д. 11, литер А; почтовый адрес: 173025, Великий Новгород, пр. Мира, д. 24, корп. 1) </w:t>
      </w:r>
      <w:r w:rsidR="003062EC">
        <w:rPr>
          <w:rFonts w:ascii="CIDFont+F1" w:hAnsi="CIDFont+F1" w:cs="CIDFont+F1"/>
          <w:sz w:val="18"/>
          <w:szCs w:val="18"/>
        </w:rPr>
        <w:t>на основании</w:t>
      </w:r>
      <w:r w:rsidR="003062EC" w:rsidRPr="003062EC">
        <w:rPr>
          <w:rFonts w:ascii="Times New Roman" w:hAnsi="Times New Roman"/>
        </w:rPr>
        <w:t xml:space="preserve"> </w:t>
      </w:r>
      <w:r w:rsidR="003062EC" w:rsidRPr="00BF564E">
        <w:rPr>
          <w:rFonts w:ascii="Times New Roman" w:hAnsi="Times New Roman"/>
        </w:rPr>
        <w:t>договора залога №634/4738-0001992-з01 от 25</w:t>
      </w:r>
      <w:r w:rsidR="00BB0733">
        <w:rPr>
          <w:rFonts w:ascii="Times New Roman" w:hAnsi="Times New Roman"/>
        </w:rPr>
        <w:t xml:space="preserve"> </w:t>
      </w:r>
      <w:r w:rsidR="003062EC" w:rsidRPr="00BF564E">
        <w:rPr>
          <w:rFonts w:ascii="Times New Roman" w:hAnsi="Times New Roman"/>
        </w:rPr>
        <w:t xml:space="preserve">октября 2018 года </w:t>
      </w:r>
      <w:r w:rsidR="00BB0733">
        <w:rPr>
          <w:rFonts w:ascii="CIDFont+F1" w:hAnsi="CIDFont+F1" w:cs="CIDFont+F1"/>
          <w:sz w:val="18"/>
          <w:szCs w:val="18"/>
        </w:rPr>
        <w:t>и реализуется в целях погашения его требований.</w:t>
      </w:r>
      <w:r w:rsidR="00BB0733" w:rsidRPr="00BF564E">
        <w:rPr>
          <w:rFonts w:ascii="Times New Roman" w:hAnsi="Times New Roman"/>
        </w:rPr>
        <w:t xml:space="preserve"> </w:t>
      </w:r>
      <w:r w:rsidR="003062EC" w:rsidRPr="00BF564E">
        <w:rPr>
          <w:rFonts w:ascii="Times New Roman" w:hAnsi="Times New Roman"/>
        </w:rPr>
        <w:t>Права Залогового кредитора в отношении Имущества подтверждены определением Арбитражного суда Новгородской областипо делу № А44-1529/2021 от 18</w:t>
      </w:r>
      <w:r w:rsidR="00BB0733">
        <w:rPr>
          <w:rFonts w:ascii="Times New Roman" w:hAnsi="Times New Roman"/>
        </w:rPr>
        <w:t xml:space="preserve"> </w:t>
      </w:r>
      <w:r w:rsidR="003062EC" w:rsidRPr="00BF564E">
        <w:rPr>
          <w:rFonts w:ascii="Times New Roman" w:hAnsi="Times New Roman"/>
        </w:rPr>
        <w:t>июня 2021 года</w:t>
      </w:r>
      <w:r w:rsidR="003062EC">
        <w:rPr>
          <w:rFonts w:ascii="Times New Roman" w:hAnsi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</w:t>
      </w:r>
      <w:r w:rsidR="006B02AD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>7</w:t>
      </w:r>
      <w:r w:rsidR="006B02AD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6B02AD">
        <w:rPr>
          <w:rFonts w:ascii="Times New Roman" w:hAnsi="Times New Roman" w:cs="Times New Roman"/>
        </w:rPr>
        <w:t>1</w:t>
      </w:r>
      <w:r w:rsidR="00B85970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B85970">
        <w:rPr>
          <w:rFonts w:ascii="Times New Roman" w:hAnsi="Times New Roman" w:cs="Times New Roman"/>
        </w:rPr>
        <w:t>0</w:t>
      </w:r>
      <w:r w:rsidR="006B02AD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597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85970">
        <w:rPr>
          <w:rFonts w:ascii="Times New Roman" w:hAnsi="Times New Roman" w:cs="Times New Roman"/>
        </w:rPr>
        <w:t>17</w:t>
      </w:r>
      <w:r w:rsidRPr="006D68F4">
        <w:rPr>
          <w:rFonts w:ascii="Times New Roman" w:hAnsi="Times New Roman" w:cs="Times New Roman"/>
        </w:rPr>
        <w:t>.</w:t>
      </w:r>
      <w:r w:rsidR="00B85970">
        <w:rPr>
          <w:rFonts w:ascii="Times New Roman" w:hAnsi="Times New Roman" w:cs="Times New Roman"/>
        </w:rPr>
        <w:t>0</w:t>
      </w:r>
      <w:r w:rsidR="006B02AD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597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85970">
        <w:rPr>
          <w:rFonts w:ascii="Times New Roman" w:hAnsi="Times New Roman" w:cs="Times New Roman"/>
        </w:rPr>
        <w:t>2</w:t>
      </w:r>
      <w:r w:rsidR="00A04639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B8597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597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B85970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5A29B2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B0733" w:rsidRPr="00842181">
        <w:rPr>
          <w:rFonts w:ascii="Times New Roman" w:hAnsi="Times New Roman"/>
          <w:sz w:val="20"/>
          <w:szCs w:val="20"/>
          <w:lang w:eastAsia="ru-RU"/>
        </w:rPr>
        <w:t>Сидорова Вячеслава</w:t>
      </w:r>
      <w:r w:rsidR="00BB073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B0733" w:rsidRPr="00842181">
        <w:rPr>
          <w:rFonts w:ascii="Times New Roman" w:hAnsi="Times New Roman"/>
          <w:sz w:val="20"/>
          <w:szCs w:val="20"/>
          <w:lang w:eastAsia="ru-RU"/>
        </w:rPr>
        <w:t>Сергеевича</w:t>
      </w:r>
      <w:r w:rsidR="00260E6B" w:rsidRPr="007F1FDB">
        <w:rPr>
          <w:rFonts w:ascii="Times New Roman" w:eastAsia="Calibri" w:hAnsi="Times New Roman" w:cs="Times New Roman"/>
        </w:rPr>
        <w:t xml:space="preserve"> №40</w:t>
      </w:r>
      <w:r w:rsidR="00260E6B">
        <w:rPr>
          <w:rFonts w:ascii="Times New Roman" w:eastAsia="Calibri" w:hAnsi="Times New Roman" w:cs="Times New Roman"/>
        </w:rPr>
        <w:t>81</w:t>
      </w:r>
      <w:r w:rsidR="00260E6B" w:rsidRPr="007F1FDB">
        <w:rPr>
          <w:rFonts w:ascii="Times New Roman" w:eastAsia="Calibri" w:hAnsi="Times New Roman" w:cs="Times New Roman"/>
        </w:rPr>
        <w:t>7810</w:t>
      </w:r>
      <w:r w:rsidR="00BB0733">
        <w:rPr>
          <w:rFonts w:ascii="Times New Roman" w:eastAsia="Calibri" w:hAnsi="Times New Roman" w:cs="Times New Roman"/>
        </w:rPr>
        <w:t>709266009068</w:t>
      </w:r>
      <w:r w:rsidR="00260E6B" w:rsidRPr="007F1FDB">
        <w:rPr>
          <w:rFonts w:ascii="Times New Roman" w:eastAsia="Calibri" w:hAnsi="Times New Roman" w:cs="Times New Roman"/>
        </w:rPr>
        <w:t xml:space="preserve"> в </w:t>
      </w:r>
      <w:r w:rsidR="00260E6B">
        <w:rPr>
          <w:rFonts w:ascii="Times New Roman" w:eastAsia="Calibri" w:hAnsi="Times New Roman" w:cs="Times New Roman"/>
        </w:rPr>
        <w:t>Банке ВТБ (</w:t>
      </w:r>
      <w:r w:rsidR="00260E6B" w:rsidRPr="007F1FDB">
        <w:rPr>
          <w:rFonts w:ascii="Times New Roman" w:eastAsia="Calibri" w:hAnsi="Times New Roman" w:cs="Times New Roman"/>
        </w:rPr>
        <w:t>ПАО</w:t>
      </w:r>
      <w:r w:rsidR="00260E6B">
        <w:rPr>
          <w:rFonts w:ascii="Times New Roman" w:eastAsia="Calibri" w:hAnsi="Times New Roman" w:cs="Times New Roman"/>
        </w:rPr>
        <w:t>)</w:t>
      </w:r>
      <w:r w:rsidR="00260E6B" w:rsidRPr="007F1FDB">
        <w:rPr>
          <w:rFonts w:ascii="Times New Roman" w:eastAsia="Calibri" w:hAnsi="Times New Roman" w:cs="Times New Roman"/>
        </w:rPr>
        <w:t>, к/сч.</w:t>
      </w:r>
      <w:r w:rsidR="00260E6B" w:rsidRPr="007F1FDB">
        <w:rPr>
          <w:rFonts w:ascii="Times New Roman" w:eastAsia="Calibri" w:hAnsi="Times New Roman" w:cs="Times New Roman"/>
          <w:color w:val="000000"/>
        </w:rPr>
        <w:t>30101810</w:t>
      </w:r>
      <w:r w:rsidR="00260E6B">
        <w:rPr>
          <w:rFonts w:ascii="Times New Roman" w:eastAsia="Calibri" w:hAnsi="Times New Roman" w:cs="Times New Roman"/>
          <w:color w:val="000000"/>
        </w:rPr>
        <w:t>24</w:t>
      </w:r>
      <w:r w:rsidR="00260E6B" w:rsidRPr="007F1FDB">
        <w:rPr>
          <w:rFonts w:ascii="Times New Roman" w:eastAsia="Calibri" w:hAnsi="Times New Roman" w:cs="Times New Roman"/>
          <w:color w:val="000000"/>
        </w:rPr>
        <w:t>0</w:t>
      </w:r>
      <w:r w:rsidR="00260E6B">
        <w:rPr>
          <w:rFonts w:ascii="Times New Roman" w:eastAsia="Calibri" w:hAnsi="Times New Roman" w:cs="Times New Roman"/>
          <w:color w:val="000000"/>
        </w:rPr>
        <w:t>3</w:t>
      </w:r>
      <w:r w:rsidR="00260E6B" w:rsidRPr="007F1FDB">
        <w:rPr>
          <w:rFonts w:ascii="Times New Roman" w:eastAsia="Calibri" w:hAnsi="Times New Roman" w:cs="Times New Roman"/>
          <w:color w:val="000000"/>
        </w:rPr>
        <w:t>00000</w:t>
      </w:r>
      <w:r w:rsidR="00260E6B">
        <w:rPr>
          <w:rFonts w:ascii="Times New Roman" w:eastAsia="Calibri" w:hAnsi="Times New Roman" w:cs="Times New Roman"/>
          <w:color w:val="000000"/>
        </w:rPr>
        <w:t>707</w:t>
      </w:r>
      <w:r w:rsidR="00260E6B" w:rsidRPr="007F1FDB">
        <w:rPr>
          <w:rFonts w:ascii="Times New Roman" w:eastAsia="Calibri" w:hAnsi="Times New Roman" w:cs="Times New Roman"/>
        </w:rPr>
        <w:t xml:space="preserve">,  БИК </w:t>
      </w:r>
      <w:r w:rsidR="00260E6B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</w:t>
      </w:r>
      <w:r w:rsidR="00260E6B">
        <w:rPr>
          <w:rFonts w:ascii="Times New Roman" w:eastAsia="Calibri" w:hAnsi="Times New Roman" w:cs="Times New Roman"/>
          <w:color w:val="000000"/>
          <w:shd w:val="clear" w:color="auto" w:fill="FFFFFF"/>
        </w:rPr>
        <w:t>030707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6D68F4" w:rsidRPr="006D68F4" w:rsidRDefault="00C223F6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="006D68F4"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D68F4"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="006D68F4"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D68F4"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60E6B"/>
    <w:rsid w:val="002854DF"/>
    <w:rsid w:val="002A3E02"/>
    <w:rsid w:val="002B0559"/>
    <w:rsid w:val="003062EC"/>
    <w:rsid w:val="00355469"/>
    <w:rsid w:val="003A3A1C"/>
    <w:rsid w:val="004405F1"/>
    <w:rsid w:val="00451D6B"/>
    <w:rsid w:val="0045382E"/>
    <w:rsid w:val="0055622F"/>
    <w:rsid w:val="005953F3"/>
    <w:rsid w:val="005A29B2"/>
    <w:rsid w:val="005B095E"/>
    <w:rsid w:val="005E0F49"/>
    <w:rsid w:val="006207AA"/>
    <w:rsid w:val="006B02AD"/>
    <w:rsid w:val="006D68F4"/>
    <w:rsid w:val="007244AA"/>
    <w:rsid w:val="0078314C"/>
    <w:rsid w:val="00786417"/>
    <w:rsid w:val="007B23BC"/>
    <w:rsid w:val="007B76A3"/>
    <w:rsid w:val="007F713D"/>
    <w:rsid w:val="008718C6"/>
    <w:rsid w:val="008E44F4"/>
    <w:rsid w:val="009566CC"/>
    <w:rsid w:val="009D3EA6"/>
    <w:rsid w:val="00A04639"/>
    <w:rsid w:val="00A56F79"/>
    <w:rsid w:val="00AD4FBD"/>
    <w:rsid w:val="00B441BB"/>
    <w:rsid w:val="00B64DA3"/>
    <w:rsid w:val="00B85970"/>
    <w:rsid w:val="00BB0733"/>
    <w:rsid w:val="00BF3189"/>
    <w:rsid w:val="00C05348"/>
    <w:rsid w:val="00C223F6"/>
    <w:rsid w:val="00C71DB9"/>
    <w:rsid w:val="00C74A1D"/>
    <w:rsid w:val="00CC2E32"/>
    <w:rsid w:val="00D50985"/>
    <w:rsid w:val="00D553F6"/>
    <w:rsid w:val="00D648DF"/>
    <w:rsid w:val="00DB521C"/>
    <w:rsid w:val="00E67100"/>
    <w:rsid w:val="00E76CB6"/>
    <w:rsid w:val="00E900E1"/>
    <w:rsid w:val="00EB011F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2019-03-26T09:27:00Z</dcterms:created>
  <dcterms:modified xsi:type="dcterms:W3CDTF">2022-01-12T14:41:00Z</dcterms:modified>
</cp:coreProperties>
</file>