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F462D5" w:rsidRPr="00F462D5">
        <w:rPr>
          <w:rFonts w:ascii="Times New Roman" w:hAnsi="Times New Roman" w:cs="Times New Roman"/>
        </w:rPr>
        <w:t>Ильиной Галины Николаевны (дата рожд.: 13.03.1952, место рожд.: гор. Североморск Мурманской обл., ИНН 532101636656, СНИЛС 00501605175, адрес: Великий Новгород, ул.Людогоща, д.10, кв.4)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B64DA3" w:rsidRPr="00F462D5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F462D5">
        <w:rPr>
          <w:rFonts w:ascii="Times New Roman" w:hAnsi="Times New Roman" w:cs="Times New Roman"/>
          <w:bCs/>
        </w:rPr>
        <w:t>Новгородской области</w:t>
      </w:r>
      <w:r w:rsidR="00B64DA3" w:rsidRPr="00F462D5">
        <w:rPr>
          <w:rFonts w:ascii="Times New Roman" w:hAnsi="Times New Roman" w:cs="Times New Roman"/>
        </w:rPr>
        <w:t xml:space="preserve"> от </w:t>
      </w:r>
      <w:r w:rsidR="00F462D5" w:rsidRPr="00F462D5">
        <w:rPr>
          <w:rFonts w:ascii="Times New Roman" w:hAnsi="Times New Roman" w:cs="Times New Roman"/>
        </w:rPr>
        <w:t xml:space="preserve">07.07.2020г. по делу А44-3172/2020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признана несостоятельной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B055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  <w:b/>
        </w:rPr>
        <w:t>2</w:t>
      </w:r>
      <w:r w:rsidR="00B64DA3">
        <w:rPr>
          <w:rFonts w:ascii="Times New Roman" w:hAnsi="Times New Roman" w:cs="Times New Roman"/>
          <w:b/>
        </w:rPr>
        <w:t>6</w:t>
      </w:r>
      <w:r w:rsidR="00A56F79" w:rsidRPr="00B64DA3">
        <w:rPr>
          <w:rFonts w:ascii="Times New Roman" w:hAnsi="Times New Roman" w:cs="Times New Roman"/>
          <w:b/>
        </w:rPr>
        <w:t>.</w:t>
      </w:r>
      <w:r w:rsidR="00E67100" w:rsidRPr="00B64DA3">
        <w:rPr>
          <w:rFonts w:ascii="Times New Roman" w:hAnsi="Times New Roman" w:cs="Times New Roman"/>
          <w:b/>
        </w:rPr>
        <w:t>0</w:t>
      </w:r>
      <w:r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>.20</w:t>
      </w:r>
      <w:r w:rsidR="00E67100" w:rsidRPr="00B64DA3">
        <w:rPr>
          <w:rFonts w:ascii="Times New Roman" w:hAnsi="Times New Roman" w:cs="Times New Roman"/>
          <w:b/>
        </w:rPr>
        <w:t>2</w:t>
      </w:r>
      <w:r w:rsidR="005B095E"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 xml:space="preserve"> г</w:t>
      </w:r>
      <w:r w:rsidR="00A56F79" w:rsidRPr="00B64DA3">
        <w:rPr>
          <w:rFonts w:ascii="Times New Roman" w:hAnsi="Times New Roman" w:cs="Times New Roman"/>
        </w:rPr>
        <w:t>. в 1</w:t>
      </w:r>
      <w:r w:rsidR="00E67100" w:rsidRPr="00B64DA3">
        <w:rPr>
          <w:rFonts w:ascii="Times New Roman" w:hAnsi="Times New Roman" w:cs="Times New Roman"/>
        </w:rPr>
        <w:t>0</w:t>
      </w:r>
      <w:r w:rsidR="00A56F79" w:rsidRPr="00B64DA3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F462D5" w:rsidRPr="002D5B42">
        <w:rPr>
          <w:rFonts w:ascii="Times New Roman" w:hAnsi="Times New Roman"/>
        </w:rPr>
        <w:t>Земельный участок площадью 500 кв.м, кадастровый номер 53:11:0811501:78, вид разрешенного использования: для садоводства, находящийся по адресу: Новгородская область, Новгородский район, с/п Ермолинское, массив №4, СТ Восход, участок №78</w:t>
      </w:r>
      <w:r w:rsidR="0078314C" w:rsidRPr="00B64DA3">
        <w:rPr>
          <w:rFonts w:ascii="Times New Roman" w:hAnsi="Times New Roman" w:cs="Times New Roman"/>
        </w:rPr>
        <w:t xml:space="preserve">, стоимость которого определена в размере </w:t>
      </w:r>
      <w:r w:rsidR="00F462D5" w:rsidRPr="002D5B42">
        <w:rPr>
          <w:rFonts w:ascii="Times New Roman" w:hAnsi="Times New Roman"/>
        </w:rPr>
        <w:t>30 000 (Тридцать тысяч)</w:t>
      </w:r>
      <w:r w:rsidR="0078314C" w:rsidRPr="00B64DA3">
        <w:rPr>
          <w:rFonts w:ascii="Times New Roman" w:hAnsi="Times New Roman" w:cs="Times New Roman"/>
        </w:rPr>
        <w:t xml:space="preserve"> рублей</w:t>
      </w:r>
      <w:r w:rsidR="005B095E" w:rsidRPr="00B64DA3">
        <w:rPr>
          <w:rFonts w:ascii="Times New Roman" w:hAnsi="Times New Roman" w:cs="Times New Roman"/>
        </w:rPr>
        <w:t>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>Прием заявок на участие в торгах: с 1</w:t>
      </w:r>
      <w:r w:rsidR="00F462D5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 xml:space="preserve">.00 час. </w:t>
      </w:r>
      <w:r w:rsidR="00B64DA3" w:rsidRPr="006D68F4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B0559" w:rsidRPr="006D68F4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 xml:space="preserve"> г. до </w:t>
      </w:r>
      <w:r w:rsidR="00E67100" w:rsidRPr="006D68F4">
        <w:rPr>
          <w:rFonts w:ascii="Times New Roman" w:hAnsi="Times New Roman" w:cs="Times New Roman"/>
        </w:rPr>
        <w:t>23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64DA3" w:rsidRPr="006D68F4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2B0559" w:rsidRPr="006D68F4">
        <w:rPr>
          <w:rFonts w:ascii="Times New Roman" w:hAnsi="Times New Roman" w:cs="Times New Roman"/>
        </w:rPr>
        <w:t>2</w:t>
      </w:r>
      <w:r w:rsidR="00B64DA3" w:rsidRPr="006D68F4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17:00.</w:t>
      </w:r>
      <w:bookmarkStart w:id="0" w:name="_GoBack"/>
      <w:bookmarkEnd w:id="0"/>
    </w:p>
    <w:p w:rsidR="006D68F4" w:rsidRPr="006D68F4" w:rsidRDefault="006D68F4" w:rsidP="006D68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Задаток на участие торгах устанавливается в размере 20% (Двадцати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3 рабочих дней до дня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F462D5" w:rsidRPr="002D5B42">
        <w:t>Ильиной Галины Николаевны</w:t>
      </w:r>
      <w:r w:rsidR="00F462D5" w:rsidRPr="002D5B42">
        <w:rPr>
          <w:lang w:eastAsia="ru-RU"/>
        </w:rPr>
        <w:t xml:space="preserve"> </w:t>
      </w:r>
      <w:r w:rsidR="00F462D5" w:rsidRPr="002D5B42">
        <w:t xml:space="preserve">№40817810943860825975 </w:t>
      </w:r>
      <w:r w:rsidR="00E76CB6" w:rsidRPr="00D87A15"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Торги проводятся путем повышения начальной цены продажи имущества должника на величину, равную «шагу аукциона» в размере 10% 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83D81"/>
    <w:rsid w:val="001E71E6"/>
    <w:rsid w:val="002854DF"/>
    <w:rsid w:val="002A3E02"/>
    <w:rsid w:val="002B0559"/>
    <w:rsid w:val="00355469"/>
    <w:rsid w:val="004405F1"/>
    <w:rsid w:val="0045382E"/>
    <w:rsid w:val="005B095E"/>
    <w:rsid w:val="005E0F49"/>
    <w:rsid w:val="006D68F4"/>
    <w:rsid w:val="0078314C"/>
    <w:rsid w:val="007F713D"/>
    <w:rsid w:val="00A56F79"/>
    <w:rsid w:val="00B64DA3"/>
    <w:rsid w:val="00C223F6"/>
    <w:rsid w:val="00C71DB9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2019-03-26T09:27:00Z</dcterms:created>
  <dcterms:modified xsi:type="dcterms:W3CDTF">2020-12-10T13:51:00Z</dcterms:modified>
</cp:coreProperties>
</file>