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F4" w:rsidRDefault="00DB49CD">
      <w:hyperlink r:id="rId5" w:history="1">
        <w:r w:rsidRPr="00F917CD">
          <w:rPr>
            <w:rStyle w:val="a3"/>
          </w:rPr>
          <w:t>https://bankrot.fedresurs.ru/MessageWindow.aspx?ID=0C31E85BD5E6524B5574F8B605B60932</w:t>
        </w:r>
      </w:hyperlink>
    </w:p>
    <w:p w:rsidR="00DB49CD" w:rsidRDefault="00DB49CD">
      <w:hyperlink r:id="rId6" w:history="1">
        <w:r w:rsidRPr="00F917CD">
          <w:rPr>
            <w:rStyle w:val="a3"/>
          </w:rPr>
          <w:t>https://bankrot.fedresurs.ru/MessageWindow.aspx?ID=C6445E93F0CA650B1494A94ED2D4A2F3</w:t>
        </w:r>
      </w:hyperlink>
    </w:p>
    <w:p w:rsidR="00DB49CD" w:rsidRDefault="00DB49CD">
      <w:bookmarkStart w:id="0" w:name="_GoBack"/>
      <w:bookmarkEnd w:id="0"/>
    </w:p>
    <w:sectPr w:rsidR="00DB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CD"/>
    <w:rsid w:val="008E66F4"/>
    <w:rsid w:val="00DB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nkrot.fedresurs.ru/MessageWindow.aspx?ID=C6445E93F0CA650B1494A94ED2D4A2F3" TargetMode="External"/><Relationship Id="rId5" Type="http://schemas.openxmlformats.org/officeDocument/2006/relationships/hyperlink" Target="https://bankrot.fedresurs.ru/MessageWindow.aspx?ID=0C31E85BD5E6524B5574F8B605B609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2018-07-02T11:18:00Z</dcterms:created>
  <dcterms:modified xsi:type="dcterms:W3CDTF">2018-07-02T11:22:00Z</dcterms:modified>
</cp:coreProperties>
</file>