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53" w:rsidRDefault="00F211D4" w:rsidP="005A323A">
      <w:pPr>
        <w:pStyle w:val="a7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Утверждено:</w:t>
      </w:r>
    </w:p>
    <w:p w:rsidR="00F211D4" w:rsidRDefault="00093733" w:rsidP="005A323A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Собрание</w:t>
      </w:r>
      <w:r w:rsidR="00F211D4">
        <w:rPr>
          <w:rFonts w:ascii="Arial" w:hAnsi="Arial" w:cs="Arial"/>
          <w:sz w:val="24"/>
          <w:szCs w:val="24"/>
        </w:rPr>
        <w:t xml:space="preserve">м кредиторов </w:t>
      </w:r>
      <w:r>
        <w:rPr>
          <w:rFonts w:ascii="Arial" w:hAnsi="Arial" w:cs="Arial"/>
          <w:sz w:val="24"/>
          <w:szCs w:val="24"/>
        </w:rPr>
        <w:t xml:space="preserve">ООО </w:t>
      </w:r>
      <w:r w:rsidR="00AC7EB8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Строительное управление Домстрой</w:t>
      </w:r>
      <w:r w:rsidR="00AC7EB8">
        <w:rPr>
          <w:rFonts w:ascii="Arial" w:hAnsi="Arial" w:cs="Arial"/>
          <w:sz w:val="24"/>
          <w:szCs w:val="24"/>
        </w:rPr>
        <w:t>»</w:t>
      </w:r>
    </w:p>
    <w:p w:rsidR="00F211D4" w:rsidRDefault="004C1A7D" w:rsidP="005A323A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Протокол № </w:t>
      </w:r>
      <w:r w:rsidR="00E02C4C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sz w:val="24"/>
          <w:szCs w:val="24"/>
        </w:rPr>
        <w:t xml:space="preserve">от </w:t>
      </w:r>
      <w:r w:rsidR="00E86EAD">
        <w:rPr>
          <w:rFonts w:ascii="Arial" w:hAnsi="Arial" w:cs="Arial"/>
          <w:sz w:val="24"/>
          <w:szCs w:val="24"/>
        </w:rPr>
        <w:t>22 октября</w:t>
      </w:r>
      <w:r w:rsidR="00093733">
        <w:rPr>
          <w:rFonts w:ascii="Arial" w:hAnsi="Arial" w:cs="Arial"/>
          <w:sz w:val="24"/>
          <w:szCs w:val="24"/>
        </w:rPr>
        <w:t xml:space="preserve"> </w:t>
      </w:r>
      <w:r w:rsidR="009C05A3">
        <w:rPr>
          <w:rFonts w:ascii="Arial" w:hAnsi="Arial" w:cs="Arial"/>
          <w:sz w:val="24"/>
          <w:szCs w:val="24"/>
        </w:rPr>
        <w:t>201</w:t>
      </w:r>
      <w:r w:rsidR="00093733">
        <w:rPr>
          <w:rFonts w:ascii="Arial" w:hAnsi="Arial" w:cs="Arial"/>
          <w:sz w:val="24"/>
          <w:szCs w:val="24"/>
        </w:rPr>
        <w:t>9</w:t>
      </w:r>
      <w:r w:rsidR="00F211D4">
        <w:rPr>
          <w:rFonts w:ascii="Arial" w:hAnsi="Arial" w:cs="Arial"/>
          <w:sz w:val="24"/>
          <w:szCs w:val="24"/>
        </w:rPr>
        <w:t xml:space="preserve"> г.</w:t>
      </w:r>
    </w:p>
    <w:p w:rsidR="00F211D4" w:rsidRDefault="00F211D4" w:rsidP="005A323A">
      <w:pPr>
        <w:pStyle w:val="a7"/>
        <w:rPr>
          <w:rFonts w:ascii="Arial" w:hAnsi="Arial" w:cs="Arial"/>
          <w:sz w:val="24"/>
          <w:szCs w:val="24"/>
        </w:rPr>
      </w:pPr>
    </w:p>
    <w:p w:rsidR="00531228" w:rsidRPr="002C1949" w:rsidRDefault="00531228" w:rsidP="005A323A">
      <w:pPr>
        <w:jc w:val="center"/>
        <w:rPr>
          <w:rFonts w:ascii="Arial" w:hAnsi="Arial" w:cs="Arial"/>
          <w:b/>
          <w:sz w:val="24"/>
          <w:szCs w:val="24"/>
        </w:rPr>
      </w:pPr>
    </w:p>
    <w:p w:rsidR="00616653" w:rsidRPr="002C1949" w:rsidRDefault="00616653" w:rsidP="005A323A">
      <w:pPr>
        <w:jc w:val="center"/>
        <w:rPr>
          <w:rFonts w:ascii="Arial" w:hAnsi="Arial" w:cs="Arial"/>
          <w:b/>
          <w:sz w:val="24"/>
          <w:szCs w:val="24"/>
        </w:rPr>
      </w:pPr>
    </w:p>
    <w:p w:rsidR="00616653" w:rsidRPr="002C1949" w:rsidRDefault="00616653" w:rsidP="005A323A">
      <w:pPr>
        <w:jc w:val="center"/>
        <w:rPr>
          <w:rFonts w:ascii="Arial" w:hAnsi="Arial" w:cs="Arial"/>
          <w:b/>
          <w:sz w:val="24"/>
          <w:szCs w:val="24"/>
        </w:rPr>
      </w:pPr>
    </w:p>
    <w:p w:rsidR="00076494" w:rsidRPr="00BE38F6" w:rsidRDefault="00076494" w:rsidP="005A323A">
      <w:pPr>
        <w:jc w:val="center"/>
        <w:rPr>
          <w:rFonts w:ascii="Arial" w:hAnsi="Arial" w:cs="Arial"/>
          <w:b/>
          <w:sz w:val="28"/>
          <w:szCs w:val="28"/>
        </w:rPr>
      </w:pPr>
      <w:r w:rsidRPr="00BE38F6">
        <w:rPr>
          <w:rFonts w:ascii="Arial" w:hAnsi="Arial" w:cs="Arial"/>
          <w:b/>
          <w:sz w:val="28"/>
          <w:szCs w:val="28"/>
        </w:rPr>
        <w:t xml:space="preserve">Порядок и условия </w:t>
      </w:r>
    </w:p>
    <w:p w:rsidR="00093733" w:rsidRDefault="007B7C2B" w:rsidP="005A323A">
      <w:pPr>
        <w:jc w:val="center"/>
        <w:rPr>
          <w:rFonts w:ascii="Arial" w:hAnsi="Arial" w:cs="Arial"/>
          <w:b/>
          <w:sz w:val="24"/>
          <w:szCs w:val="24"/>
        </w:rPr>
      </w:pPr>
      <w:r w:rsidRPr="002C1949">
        <w:rPr>
          <w:rFonts w:ascii="Arial" w:hAnsi="Arial" w:cs="Arial"/>
          <w:b/>
          <w:sz w:val="24"/>
          <w:szCs w:val="24"/>
        </w:rPr>
        <w:t xml:space="preserve">проведения </w:t>
      </w:r>
      <w:r w:rsidR="00F90CD3" w:rsidRPr="002C1949">
        <w:rPr>
          <w:rFonts w:ascii="Arial" w:hAnsi="Arial" w:cs="Arial"/>
          <w:b/>
          <w:sz w:val="24"/>
          <w:szCs w:val="24"/>
        </w:rPr>
        <w:t>открытых</w:t>
      </w:r>
      <w:r w:rsidRPr="002C1949">
        <w:rPr>
          <w:rFonts w:ascii="Arial" w:hAnsi="Arial" w:cs="Arial"/>
          <w:b/>
          <w:sz w:val="24"/>
          <w:szCs w:val="24"/>
        </w:rPr>
        <w:t xml:space="preserve"> торгов</w:t>
      </w:r>
      <w:r w:rsidR="00F211D4">
        <w:rPr>
          <w:rFonts w:ascii="Arial" w:hAnsi="Arial" w:cs="Arial"/>
          <w:b/>
          <w:sz w:val="24"/>
          <w:szCs w:val="24"/>
        </w:rPr>
        <w:t xml:space="preserve"> по продаже</w:t>
      </w:r>
      <w:r w:rsidR="00093733">
        <w:rPr>
          <w:rFonts w:ascii="Arial" w:hAnsi="Arial" w:cs="Arial"/>
          <w:b/>
          <w:sz w:val="24"/>
          <w:szCs w:val="24"/>
        </w:rPr>
        <w:t xml:space="preserve"> недвижимого </w:t>
      </w:r>
      <w:r w:rsidR="00F211D4">
        <w:rPr>
          <w:rFonts w:ascii="Arial" w:hAnsi="Arial" w:cs="Arial"/>
          <w:b/>
          <w:sz w:val="24"/>
          <w:szCs w:val="24"/>
        </w:rPr>
        <w:t>имущ</w:t>
      </w:r>
      <w:r w:rsidR="000F00CD">
        <w:rPr>
          <w:rFonts w:ascii="Arial" w:hAnsi="Arial" w:cs="Arial"/>
          <w:b/>
          <w:sz w:val="24"/>
          <w:szCs w:val="24"/>
        </w:rPr>
        <w:t xml:space="preserve">ества </w:t>
      </w:r>
      <w:r w:rsidR="00E86EAD">
        <w:rPr>
          <w:rFonts w:ascii="Arial" w:hAnsi="Arial" w:cs="Arial"/>
          <w:b/>
          <w:sz w:val="24"/>
          <w:szCs w:val="24"/>
        </w:rPr>
        <w:t>и дебиторской задолженности</w:t>
      </w:r>
    </w:p>
    <w:p w:rsidR="00F9328D" w:rsidRDefault="00093733" w:rsidP="005A323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ООО «СТРОИТЕЛЬНОЕ УПРАВЛЕНИЕ ДОМСТРОЙ»</w:t>
      </w:r>
      <w:r w:rsidR="00BE38F6">
        <w:rPr>
          <w:rFonts w:ascii="Arial" w:hAnsi="Arial" w:cs="Arial"/>
          <w:b/>
          <w:bCs/>
          <w:sz w:val="24"/>
          <w:szCs w:val="24"/>
        </w:rPr>
        <w:t>.</w:t>
      </w:r>
    </w:p>
    <w:p w:rsidR="00BF25A8" w:rsidRDefault="00BF25A8" w:rsidP="005A323A">
      <w:pPr>
        <w:jc w:val="center"/>
        <w:rPr>
          <w:rFonts w:ascii="Arial" w:hAnsi="Arial" w:cs="Arial"/>
          <w:b/>
          <w:sz w:val="24"/>
          <w:szCs w:val="24"/>
        </w:rPr>
      </w:pPr>
    </w:p>
    <w:p w:rsidR="00F90CD3" w:rsidRPr="002C1949" w:rsidRDefault="00F90CD3" w:rsidP="005A323A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125"/>
        <w:gridCol w:w="5207"/>
        <w:gridCol w:w="2771"/>
      </w:tblGrid>
      <w:tr w:rsidR="00F90CD3" w:rsidRPr="00972F35" w:rsidTr="00972F35">
        <w:tc>
          <w:tcPr>
            <w:tcW w:w="1125" w:type="dxa"/>
          </w:tcPr>
          <w:p w:rsidR="00F90CD3" w:rsidRPr="00972F35" w:rsidRDefault="00F90CD3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07" w:type="dxa"/>
          </w:tcPr>
          <w:p w:rsidR="00F90CD3" w:rsidRPr="00972F35" w:rsidRDefault="00F90CD3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Содержание</w:t>
            </w:r>
            <w:r w:rsidR="00B55EB6" w:rsidRPr="00972F3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771" w:type="dxa"/>
          </w:tcPr>
          <w:p w:rsidR="00F90CD3" w:rsidRPr="00972F35" w:rsidRDefault="00DF6616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AC1D3B" w:rsidRPr="00972F35" w:rsidTr="00972F35">
        <w:tc>
          <w:tcPr>
            <w:tcW w:w="1125" w:type="dxa"/>
          </w:tcPr>
          <w:p w:rsidR="00AC1D3B" w:rsidRPr="00972F35" w:rsidRDefault="00AC1D3B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07" w:type="dxa"/>
          </w:tcPr>
          <w:p w:rsidR="00AC1D3B" w:rsidRPr="00972F35" w:rsidRDefault="00AC1D3B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AC1D3B" w:rsidRPr="00BE38F6" w:rsidRDefault="00AC1D3B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0CD3" w:rsidRPr="00972F35" w:rsidTr="00972F35">
        <w:tc>
          <w:tcPr>
            <w:tcW w:w="1125" w:type="dxa"/>
          </w:tcPr>
          <w:p w:rsidR="00F90CD3" w:rsidRPr="00972F35" w:rsidRDefault="00CA2AF2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207" w:type="dxa"/>
          </w:tcPr>
          <w:p w:rsidR="00F90CD3" w:rsidRPr="00972F35" w:rsidRDefault="00F90CD3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Общие положения</w:t>
            </w:r>
          </w:p>
          <w:p w:rsidR="00D52925" w:rsidRPr="00972F35" w:rsidRDefault="00D52925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F90CD3" w:rsidRPr="00C46DA4" w:rsidRDefault="00C46DA4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2</w:t>
            </w:r>
          </w:p>
        </w:tc>
      </w:tr>
      <w:tr w:rsidR="00F90CD3" w:rsidRPr="00972F35" w:rsidTr="00972F35">
        <w:tc>
          <w:tcPr>
            <w:tcW w:w="1125" w:type="dxa"/>
          </w:tcPr>
          <w:p w:rsidR="00F90CD3" w:rsidRPr="00972F35" w:rsidRDefault="00CA2AF2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207" w:type="dxa"/>
          </w:tcPr>
          <w:p w:rsidR="00CA2AF2" w:rsidRPr="00972F35" w:rsidRDefault="00CA2AF2" w:rsidP="005A323A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bCs/>
                <w:sz w:val="24"/>
                <w:szCs w:val="24"/>
              </w:rPr>
              <w:t>Основные определения</w:t>
            </w:r>
          </w:p>
          <w:p w:rsidR="00F90CD3" w:rsidRPr="00972F35" w:rsidRDefault="00F90CD3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F90CD3" w:rsidRPr="00C46DA4" w:rsidRDefault="00C46DA4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2</w:t>
            </w:r>
          </w:p>
        </w:tc>
      </w:tr>
      <w:tr w:rsidR="00CA71F8" w:rsidRPr="00972F35" w:rsidTr="00972F35">
        <w:tc>
          <w:tcPr>
            <w:tcW w:w="1125" w:type="dxa"/>
          </w:tcPr>
          <w:p w:rsidR="00CA71F8" w:rsidRPr="00972F35" w:rsidRDefault="00CA71F8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207" w:type="dxa"/>
          </w:tcPr>
          <w:p w:rsidR="00CA71F8" w:rsidRPr="00972F35" w:rsidRDefault="003F4EFB" w:rsidP="005A3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B2BC6" w:rsidRPr="00972F35">
              <w:rPr>
                <w:rFonts w:ascii="Arial" w:hAnsi="Arial" w:cs="Arial"/>
                <w:b/>
                <w:sz w:val="24"/>
                <w:szCs w:val="24"/>
              </w:rPr>
              <w:t>словия</w:t>
            </w:r>
            <w:r w:rsidR="001F31DF" w:rsidRPr="00972F35">
              <w:rPr>
                <w:rFonts w:ascii="Arial" w:hAnsi="Arial" w:cs="Arial"/>
                <w:b/>
                <w:sz w:val="24"/>
                <w:szCs w:val="24"/>
              </w:rPr>
              <w:t xml:space="preserve"> торгов</w:t>
            </w:r>
          </w:p>
          <w:p w:rsidR="00CA71F8" w:rsidRPr="00972F35" w:rsidRDefault="00CA71F8" w:rsidP="005A323A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1" w:type="dxa"/>
          </w:tcPr>
          <w:p w:rsidR="00CA71F8" w:rsidRPr="00972F35" w:rsidRDefault="00C46DA4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3</w:t>
            </w:r>
          </w:p>
        </w:tc>
      </w:tr>
      <w:tr w:rsidR="00CA2AF2" w:rsidRPr="00972F35" w:rsidTr="00972F35">
        <w:tc>
          <w:tcPr>
            <w:tcW w:w="1125" w:type="dxa"/>
          </w:tcPr>
          <w:p w:rsidR="00CA2AF2" w:rsidRPr="00972F35" w:rsidRDefault="00CA71F8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A2AF2" w:rsidRPr="00972F3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07" w:type="dxa"/>
          </w:tcPr>
          <w:p w:rsidR="00CA2AF2" w:rsidRPr="00972F35" w:rsidRDefault="001F31DF" w:rsidP="005A323A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bCs/>
                <w:sz w:val="24"/>
                <w:szCs w:val="24"/>
              </w:rPr>
              <w:t>Функции организатора торгов</w:t>
            </w:r>
            <w:r w:rsidR="00CA2AF2" w:rsidRPr="00972F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при </w:t>
            </w:r>
            <w:r w:rsidRPr="00972F35">
              <w:rPr>
                <w:rFonts w:ascii="Arial" w:hAnsi="Arial" w:cs="Arial"/>
                <w:b/>
                <w:bCs/>
                <w:sz w:val="24"/>
                <w:szCs w:val="24"/>
              </w:rPr>
              <w:t>подготовке и проведении торгов</w:t>
            </w:r>
          </w:p>
          <w:p w:rsidR="00CA2AF2" w:rsidRPr="00972F35" w:rsidRDefault="00CA2AF2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CA2AF2" w:rsidRPr="00972F35" w:rsidRDefault="00C46DA4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830C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429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92459C" w:rsidRPr="00972F35" w:rsidTr="00972F35">
        <w:tc>
          <w:tcPr>
            <w:tcW w:w="1125" w:type="dxa"/>
          </w:tcPr>
          <w:p w:rsidR="0092459C" w:rsidRPr="00972F35" w:rsidRDefault="009431D8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5207" w:type="dxa"/>
          </w:tcPr>
          <w:p w:rsidR="0092459C" w:rsidRPr="00972F35" w:rsidRDefault="00D52925" w:rsidP="005A323A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Порядок оформления, место, срок и время представления заявок</w:t>
            </w:r>
          </w:p>
          <w:p w:rsidR="00D52925" w:rsidRPr="00972F35" w:rsidRDefault="00D52925" w:rsidP="005A323A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1" w:type="dxa"/>
          </w:tcPr>
          <w:p w:rsidR="0092459C" w:rsidRPr="00972F35" w:rsidRDefault="006552C4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830C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429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CA2AF2" w:rsidRPr="00972F35" w:rsidTr="00972F35">
        <w:tc>
          <w:tcPr>
            <w:tcW w:w="1125" w:type="dxa"/>
          </w:tcPr>
          <w:p w:rsidR="00CA2AF2" w:rsidRPr="00972F35" w:rsidRDefault="009431D8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A2AF2" w:rsidRPr="00972F3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07" w:type="dxa"/>
          </w:tcPr>
          <w:p w:rsidR="00CA2AF2" w:rsidRPr="00972F35" w:rsidRDefault="00D52925" w:rsidP="005A323A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bCs/>
                <w:sz w:val="24"/>
                <w:szCs w:val="24"/>
              </w:rPr>
              <w:t>Определение состава  участников торгов</w:t>
            </w:r>
          </w:p>
          <w:p w:rsidR="00D52925" w:rsidRPr="00972F35" w:rsidRDefault="00D52925" w:rsidP="005A323A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CA2AF2" w:rsidRPr="00972F35" w:rsidRDefault="006552C4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F11B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429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CA2AF2" w:rsidRPr="00972F35" w:rsidTr="00972F35">
        <w:tc>
          <w:tcPr>
            <w:tcW w:w="1125" w:type="dxa"/>
          </w:tcPr>
          <w:p w:rsidR="00CA2AF2" w:rsidRPr="00972F35" w:rsidRDefault="009431D8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CA2AF2" w:rsidRPr="00972F3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07" w:type="dxa"/>
          </w:tcPr>
          <w:p w:rsidR="00CA2AF2" w:rsidRPr="00972F35" w:rsidRDefault="00D52925" w:rsidP="005A323A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bCs/>
                <w:sz w:val="24"/>
                <w:szCs w:val="24"/>
              </w:rPr>
              <w:t>Порядок проведения торгов и выявление победителя торгов</w:t>
            </w:r>
          </w:p>
          <w:p w:rsidR="00D52925" w:rsidRPr="00972F35" w:rsidRDefault="00D52925" w:rsidP="005A323A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1" w:type="dxa"/>
          </w:tcPr>
          <w:p w:rsidR="00CA2AF2" w:rsidRPr="00972F35" w:rsidRDefault="00C46DA4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B921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163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CA2AF2" w:rsidRPr="00972F35" w:rsidTr="00972F35">
        <w:tc>
          <w:tcPr>
            <w:tcW w:w="1125" w:type="dxa"/>
          </w:tcPr>
          <w:p w:rsidR="00CA2AF2" w:rsidRPr="00972F35" w:rsidRDefault="009431D8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CA2AF2" w:rsidRPr="00972F3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07" w:type="dxa"/>
          </w:tcPr>
          <w:p w:rsidR="00D52925" w:rsidRPr="00972F35" w:rsidRDefault="00D52925" w:rsidP="005A323A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bCs/>
                <w:sz w:val="24"/>
                <w:szCs w:val="24"/>
              </w:rPr>
              <w:t>Порядок подписания договора купли-продажи, передачи документов и взаиморасчет сторон</w:t>
            </w:r>
          </w:p>
          <w:p w:rsidR="00CA2AF2" w:rsidRPr="00972F35" w:rsidRDefault="00CA2AF2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CA2AF2" w:rsidRPr="00972F35" w:rsidRDefault="00C46DA4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B46A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1630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CA2AF2" w:rsidRPr="00972F35" w:rsidTr="00F62FBF">
        <w:trPr>
          <w:trHeight w:val="605"/>
        </w:trPr>
        <w:tc>
          <w:tcPr>
            <w:tcW w:w="1125" w:type="dxa"/>
          </w:tcPr>
          <w:p w:rsidR="00CA2AF2" w:rsidRPr="00972F35" w:rsidRDefault="009431D8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CA2AF2" w:rsidRPr="00972F3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07" w:type="dxa"/>
          </w:tcPr>
          <w:p w:rsidR="00D52925" w:rsidRPr="00972F35" w:rsidRDefault="00D52925" w:rsidP="005A323A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F35">
              <w:rPr>
                <w:rFonts w:ascii="Arial" w:hAnsi="Arial" w:cs="Arial"/>
                <w:b/>
                <w:bCs/>
                <w:sz w:val="24"/>
                <w:szCs w:val="24"/>
              </w:rPr>
              <w:t>Повторные торги</w:t>
            </w:r>
          </w:p>
          <w:p w:rsidR="00CA2AF2" w:rsidRPr="00972F35" w:rsidRDefault="00CA2AF2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CA2AF2" w:rsidRDefault="00C46DA4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001630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:rsidR="00B46AF0" w:rsidRPr="00972F35" w:rsidRDefault="00B46AF0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AF2" w:rsidRPr="00972F35" w:rsidTr="00972F35">
        <w:tc>
          <w:tcPr>
            <w:tcW w:w="1125" w:type="dxa"/>
          </w:tcPr>
          <w:p w:rsidR="00CA2AF2" w:rsidRPr="00972F35" w:rsidRDefault="00B46AF0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74403">
              <w:rPr>
                <w:rFonts w:ascii="Arial" w:hAnsi="Arial" w:cs="Arial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5207" w:type="dxa"/>
          </w:tcPr>
          <w:p w:rsidR="00026F8F" w:rsidRDefault="00B46AF0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74403">
              <w:rPr>
                <w:rFonts w:ascii="Arial" w:hAnsi="Arial" w:cs="Arial"/>
                <w:b/>
                <w:sz w:val="24"/>
                <w:szCs w:val="24"/>
              </w:rPr>
              <w:t>Продажа посредством публичного предложения</w:t>
            </w:r>
          </w:p>
          <w:p w:rsidR="00F62FBF" w:rsidRPr="00972F35" w:rsidRDefault="00F62FBF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CA2AF2" w:rsidRPr="00972F35" w:rsidRDefault="00C46DA4" w:rsidP="005A32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001630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:rsidR="007F291D" w:rsidRPr="002C1949" w:rsidRDefault="007F291D" w:rsidP="005A323A">
      <w:pPr>
        <w:jc w:val="both"/>
        <w:rPr>
          <w:rFonts w:ascii="Arial" w:hAnsi="Arial" w:cs="Arial"/>
          <w:b/>
          <w:sz w:val="24"/>
          <w:szCs w:val="24"/>
        </w:rPr>
      </w:pPr>
    </w:p>
    <w:p w:rsidR="00DF6616" w:rsidRDefault="00DF6616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D7FD4" w:rsidRDefault="00CD7FD4" w:rsidP="005A323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06FA6" w:rsidRDefault="00506FA6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C1324" w:rsidRPr="005C1324" w:rsidRDefault="005C1324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76494" w:rsidRDefault="00076494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D75DB" w:rsidRDefault="005D75DB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93F04" w:rsidRDefault="00493F04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94294" w:rsidRDefault="00494294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94294" w:rsidRDefault="00494294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94294" w:rsidRDefault="00494294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93F04" w:rsidRDefault="00493F04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93F04" w:rsidRDefault="00493F04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93F04" w:rsidRDefault="00493F04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331DC" w:rsidRPr="002C1949" w:rsidRDefault="008331DC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9328D" w:rsidRPr="002C1949" w:rsidRDefault="00325D7B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C1949">
        <w:rPr>
          <w:rFonts w:ascii="Arial" w:hAnsi="Arial" w:cs="Arial"/>
          <w:b/>
          <w:bCs/>
          <w:sz w:val="24"/>
          <w:szCs w:val="24"/>
        </w:rPr>
        <w:t xml:space="preserve">1. </w:t>
      </w:r>
      <w:r w:rsidR="00DF6616" w:rsidRPr="002C1949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14063E" w:rsidRPr="002C1949" w:rsidRDefault="0014063E" w:rsidP="005A32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0727F" w:rsidRPr="003A3E36" w:rsidRDefault="008860D5" w:rsidP="005A323A">
      <w:pPr>
        <w:jc w:val="both"/>
        <w:rPr>
          <w:rFonts w:ascii="Arial" w:hAnsi="Arial" w:cs="Arial"/>
          <w:sz w:val="24"/>
          <w:szCs w:val="24"/>
        </w:rPr>
      </w:pPr>
      <w:r w:rsidRPr="0010727F">
        <w:rPr>
          <w:rFonts w:ascii="Arial" w:hAnsi="Arial" w:cs="Arial"/>
          <w:sz w:val="24"/>
          <w:szCs w:val="24"/>
        </w:rPr>
        <w:t>Настоящ</w:t>
      </w:r>
      <w:r w:rsidR="00F952F7" w:rsidRPr="0010727F">
        <w:rPr>
          <w:rFonts w:ascii="Arial" w:hAnsi="Arial" w:cs="Arial"/>
          <w:sz w:val="24"/>
          <w:szCs w:val="24"/>
        </w:rPr>
        <w:t>им</w:t>
      </w:r>
      <w:r w:rsidRPr="0010727F">
        <w:rPr>
          <w:rFonts w:ascii="Arial" w:hAnsi="Arial" w:cs="Arial"/>
          <w:sz w:val="24"/>
          <w:szCs w:val="24"/>
        </w:rPr>
        <w:t xml:space="preserve"> </w:t>
      </w:r>
      <w:r w:rsidR="00A61C63" w:rsidRPr="0010727F">
        <w:rPr>
          <w:rFonts w:ascii="Arial" w:hAnsi="Arial" w:cs="Arial"/>
          <w:sz w:val="24"/>
          <w:szCs w:val="24"/>
        </w:rPr>
        <w:t xml:space="preserve">определяется </w:t>
      </w:r>
      <w:r w:rsidRPr="0010727F">
        <w:rPr>
          <w:rFonts w:ascii="Arial" w:hAnsi="Arial" w:cs="Arial"/>
          <w:sz w:val="24"/>
          <w:szCs w:val="24"/>
        </w:rPr>
        <w:t xml:space="preserve">порядок </w:t>
      </w:r>
      <w:r w:rsidR="00A61C63" w:rsidRPr="0010727F">
        <w:rPr>
          <w:rFonts w:ascii="Arial" w:hAnsi="Arial" w:cs="Arial"/>
          <w:sz w:val="24"/>
          <w:szCs w:val="24"/>
        </w:rPr>
        <w:t xml:space="preserve">и условия </w:t>
      </w:r>
      <w:r w:rsidR="00545FD2" w:rsidRPr="0010727F">
        <w:rPr>
          <w:rFonts w:ascii="Arial" w:hAnsi="Arial" w:cs="Arial"/>
          <w:sz w:val="24"/>
          <w:szCs w:val="24"/>
        </w:rPr>
        <w:t>проведения открытых торгов</w:t>
      </w:r>
      <w:r w:rsidR="0014063E" w:rsidRPr="0010727F">
        <w:rPr>
          <w:rFonts w:ascii="Arial" w:hAnsi="Arial" w:cs="Arial"/>
          <w:sz w:val="24"/>
          <w:szCs w:val="24"/>
        </w:rPr>
        <w:t xml:space="preserve"> </w:t>
      </w:r>
      <w:r w:rsidR="005A5652" w:rsidRPr="0010727F">
        <w:rPr>
          <w:rFonts w:ascii="Arial" w:hAnsi="Arial" w:cs="Arial"/>
          <w:sz w:val="24"/>
          <w:szCs w:val="24"/>
        </w:rPr>
        <w:t>(далее – Порядок)</w:t>
      </w:r>
      <w:r w:rsidR="006A23BF" w:rsidRPr="0010727F">
        <w:rPr>
          <w:rFonts w:ascii="Arial" w:hAnsi="Arial" w:cs="Arial"/>
          <w:sz w:val="24"/>
          <w:szCs w:val="24"/>
        </w:rPr>
        <w:t xml:space="preserve"> </w:t>
      </w:r>
      <w:r w:rsidR="0014063E" w:rsidRPr="0010727F">
        <w:rPr>
          <w:rFonts w:ascii="Arial" w:hAnsi="Arial" w:cs="Arial"/>
          <w:sz w:val="24"/>
          <w:szCs w:val="24"/>
        </w:rPr>
        <w:t>по реализации</w:t>
      </w:r>
      <w:r w:rsidR="005C1324" w:rsidRPr="0010727F">
        <w:rPr>
          <w:rFonts w:ascii="Arial" w:hAnsi="Arial" w:cs="Arial"/>
          <w:sz w:val="24"/>
          <w:szCs w:val="24"/>
        </w:rPr>
        <w:t xml:space="preserve"> имущества</w:t>
      </w:r>
      <w:r w:rsidR="00E86EAD">
        <w:rPr>
          <w:rFonts w:ascii="Arial" w:hAnsi="Arial" w:cs="Arial"/>
          <w:sz w:val="24"/>
          <w:szCs w:val="24"/>
        </w:rPr>
        <w:t xml:space="preserve"> и дебиторской задолженности</w:t>
      </w:r>
      <w:r w:rsidR="005C1324" w:rsidRPr="0010727F">
        <w:rPr>
          <w:rFonts w:ascii="Arial" w:hAnsi="Arial" w:cs="Arial"/>
          <w:sz w:val="24"/>
          <w:szCs w:val="24"/>
        </w:rPr>
        <w:t xml:space="preserve"> </w:t>
      </w:r>
      <w:r w:rsidR="00093733">
        <w:rPr>
          <w:rFonts w:ascii="Arial" w:hAnsi="Arial" w:cs="Arial"/>
          <w:sz w:val="24"/>
          <w:szCs w:val="24"/>
        </w:rPr>
        <w:t>ООО «СТРОИТЕЛЬНОЕ УПРАВЛЕНИЕ ДОМСТРОЙ»</w:t>
      </w:r>
      <w:r w:rsidR="005C1324" w:rsidRPr="003A3E36">
        <w:rPr>
          <w:rFonts w:ascii="Arial" w:hAnsi="Arial" w:cs="Arial"/>
          <w:sz w:val="24"/>
          <w:szCs w:val="24"/>
        </w:rPr>
        <w:t xml:space="preserve"> </w:t>
      </w:r>
      <w:r w:rsidR="00EB2D25" w:rsidRPr="003A3E36">
        <w:rPr>
          <w:rFonts w:ascii="Arial" w:hAnsi="Arial" w:cs="Arial"/>
          <w:sz w:val="24"/>
          <w:szCs w:val="24"/>
        </w:rPr>
        <w:t>(</w:t>
      </w:r>
      <w:r w:rsidR="00245E19" w:rsidRPr="00245E19">
        <w:rPr>
          <w:rFonts w:ascii="Arial" w:hAnsi="Arial" w:cs="Arial"/>
          <w:sz w:val="24"/>
          <w:szCs w:val="24"/>
        </w:rPr>
        <w:t>ОГРН 1113130000895, ИНН 3102207271</w:t>
      </w:r>
      <w:r w:rsidR="00EB2D25" w:rsidRPr="003A3E36">
        <w:rPr>
          <w:rFonts w:ascii="Arial" w:hAnsi="Arial" w:cs="Arial"/>
          <w:sz w:val="24"/>
          <w:szCs w:val="24"/>
        </w:rPr>
        <w:t>)</w:t>
      </w:r>
      <w:r w:rsidR="0010727F" w:rsidRPr="003A3E36">
        <w:rPr>
          <w:rFonts w:ascii="Arial" w:hAnsi="Arial" w:cs="Arial"/>
          <w:sz w:val="24"/>
          <w:szCs w:val="24"/>
        </w:rPr>
        <w:t>.</w:t>
      </w:r>
      <w:r w:rsidR="00143731" w:rsidRPr="003A3E36">
        <w:rPr>
          <w:rFonts w:ascii="Arial" w:hAnsi="Arial" w:cs="Arial"/>
          <w:sz w:val="24"/>
          <w:szCs w:val="24"/>
        </w:rPr>
        <w:t xml:space="preserve"> </w:t>
      </w:r>
    </w:p>
    <w:p w:rsidR="000730BB" w:rsidRPr="0010727F" w:rsidRDefault="0057279B" w:rsidP="005A323A">
      <w:pPr>
        <w:numPr>
          <w:ilvl w:val="1"/>
          <w:numId w:val="43"/>
        </w:numPr>
        <w:tabs>
          <w:tab w:val="num" w:pos="56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10727F">
        <w:rPr>
          <w:rFonts w:ascii="Arial" w:hAnsi="Arial" w:cs="Arial"/>
          <w:sz w:val="24"/>
          <w:szCs w:val="24"/>
        </w:rPr>
        <w:t>Провод</w:t>
      </w:r>
      <w:r w:rsidR="001F31DF" w:rsidRPr="0010727F">
        <w:rPr>
          <w:rFonts w:ascii="Arial" w:hAnsi="Arial" w:cs="Arial"/>
          <w:sz w:val="24"/>
          <w:szCs w:val="24"/>
        </w:rPr>
        <w:t>имые</w:t>
      </w:r>
      <w:r w:rsidR="00616653" w:rsidRPr="0010727F">
        <w:rPr>
          <w:rFonts w:ascii="Arial" w:hAnsi="Arial" w:cs="Arial"/>
          <w:sz w:val="24"/>
          <w:szCs w:val="24"/>
        </w:rPr>
        <w:t xml:space="preserve"> в соответствии с</w:t>
      </w:r>
      <w:r w:rsidR="00545FD2" w:rsidRPr="0010727F">
        <w:rPr>
          <w:rFonts w:ascii="Arial" w:hAnsi="Arial" w:cs="Arial"/>
          <w:sz w:val="24"/>
          <w:szCs w:val="24"/>
        </w:rPr>
        <w:t xml:space="preserve"> настоящим </w:t>
      </w:r>
      <w:r w:rsidR="00BE2FE7" w:rsidRPr="0010727F">
        <w:rPr>
          <w:rFonts w:ascii="Arial" w:hAnsi="Arial" w:cs="Arial"/>
          <w:sz w:val="24"/>
          <w:szCs w:val="24"/>
        </w:rPr>
        <w:t>П</w:t>
      </w:r>
      <w:r w:rsidR="00545FD2" w:rsidRPr="0010727F">
        <w:rPr>
          <w:rFonts w:ascii="Arial" w:hAnsi="Arial" w:cs="Arial"/>
          <w:sz w:val="24"/>
          <w:szCs w:val="24"/>
        </w:rPr>
        <w:t>орядком</w:t>
      </w:r>
      <w:r w:rsidR="001F31DF" w:rsidRPr="0010727F">
        <w:rPr>
          <w:rFonts w:ascii="Arial" w:hAnsi="Arial" w:cs="Arial"/>
          <w:sz w:val="24"/>
          <w:szCs w:val="24"/>
        </w:rPr>
        <w:t xml:space="preserve"> торги</w:t>
      </w:r>
      <w:r w:rsidR="005A5652" w:rsidRPr="0010727F">
        <w:rPr>
          <w:rFonts w:ascii="Arial" w:hAnsi="Arial" w:cs="Arial"/>
          <w:sz w:val="24"/>
          <w:szCs w:val="24"/>
        </w:rPr>
        <w:t xml:space="preserve"> (далее – торги, аукцион)</w:t>
      </w:r>
      <w:r w:rsidR="001F31DF" w:rsidRPr="0010727F">
        <w:rPr>
          <w:rFonts w:ascii="Arial" w:hAnsi="Arial" w:cs="Arial"/>
          <w:sz w:val="24"/>
          <w:szCs w:val="24"/>
        </w:rPr>
        <w:t xml:space="preserve"> являются</w:t>
      </w:r>
      <w:r w:rsidRPr="0010727F">
        <w:rPr>
          <w:rFonts w:ascii="Arial" w:hAnsi="Arial" w:cs="Arial"/>
          <w:sz w:val="24"/>
          <w:szCs w:val="24"/>
        </w:rPr>
        <w:t xml:space="preserve"> открытыми по составу участников и </w:t>
      </w:r>
      <w:r w:rsidR="00270E38" w:rsidRPr="0010727F">
        <w:rPr>
          <w:rFonts w:ascii="Arial" w:hAnsi="Arial" w:cs="Arial"/>
          <w:sz w:val="24"/>
          <w:szCs w:val="24"/>
        </w:rPr>
        <w:t xml:space="preserve">закрытыми по </w:t>
      </w:r>
      <w:r w:rsidRPr="0010727F">
        <w:rPr>
          <w:rFonts w:ascii="Arial" w:hAnsi="Arial" w:cs="Arial"/>
          <w:sz w:val="24"/>
          <w:szCs w:val="24"/>
        </w:rPr>
        <w:t>ф</w:t>
      </w:r>
      <w:r w:rsidR="005F51BA" w:rsidRPr="0010727F">
        <w:rPr>
          <w:rFonts w:ascii="Arial" w:hAnsi="Arial" w:cs="Arial"/>
          <w:sz w:val="24"/>
          <w:szCs w:val="24"/>
        </w:rPr>
        <w:t xml:space="preserve">орме представления </w:t>
      </w:r>
      <w:r w:rsidR="008E1D71" w:rsidRPr="0010727F">
        <w:rPr>
          <w:rFonts w:ascii="Arial" w:hAnsi="Arial" w:cs="Arial"/>
          <w:sz w:val="24"/>
          <w:szCs w:val="24"/>
        </w:rPr>
        <w:t>предложений о цене</w:t>
      </w:r>
      <w:r w:rsidR="008A22CA" w:rsidRPr="0010727F">
        <w:rPr>
          <w:rFonts w:ascii="Arial" w:hAnsi="Arial" w:cs="Arial"/>
          <w:sz w:val="24"/>
          <w:szCs w:val="24"/>
        </w:rPr>
        <w:t>.</w:t>
      </w:r>
      <w:r w:rsidR="00D428E0" w:rsidRPr="0010727F">
        <w:rPr>
          <w:rFonts w:ascii="Arial" w:hAnsi="Arial" w:cs="Arial"/>
          <w:sz w:val="24"/>
          <w:szCs w:val="24"/>
        </w:rPr>
        <w:t xml:space="preserve"> </w:t>
      </w:r>
    </w:p>
    <w:p w:rsidR="001F31DF" w:rsidRDefault="00545FD2" w:rsidP="005A323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1.3. Настоящий </w:t>
      </w:r>
      <w:r w:rsidR="00BE2FE7" w:rsidRPr="002C1949">
        <w:rPr>
          <w:rFonts w:ascii="Arial" w:hAnsi="Arial" w:cs="Arial"/>
          <w:sz w:val="24"/>
          <w:szCs w:val="24"/>
        </w:rPr>
        <w:t>П</w:t>
      </w:r>
      <w:r w:rsidRPr="002C1949">
        <w:rPr>
          <w:rFonts w:ascii="Arial" w:hAnsi="Arial" w:cs="Arial"/>
          <w:sz w:val="24"/>
          <w:szCs w:val="24"/>
        </w:rPr>
        <w:t>орядок разработан</w:t>
      </w:r>
      <w:r w:rsidR="000730BB" w:rsidRPr="002C1949">
        <w:rPr>
          <w:rFonts w:ascii="Arial" w:hAnsi="Arial" w:cs="Arial"/>
          <w:sz w:val="24"/>
          <w:szCs w:val="24"/>
        </w:rPr>
        <w:t xml:space="preserve">  в соответствие с нормами Гражданского кодекса Российской Федерации, Федерального закона </w:t>
      </w:r>
      <w:r w:rsidR="00292012">
        <w:rPr>
          <w:rFonts w:ascii="Arial" w:hAnsi="Arial" w:cs="Arial"/>
          <w:sz w:val="24"/>
          <w:szCs w:val="24"/>
        </w:rPr>
        <w:t xml:space="preserve">от 26.10.2002 </w:t>
      </w:r>
      <w:r w:rsidR="000730BB" w:rsidRPr="002C1949">
        <w:rPr>
          <w:rFonts w:ascii="Arial" w:hAnsi="Arial" w:cs="Arial"/>
          <w:sz w:val="24"/>
          <w:szCs w:val="24"/>
        </w:rPr>
        <w:t>№ 127-ФЗ «О несостоятельности (банкротстве)»</w:t>
      </w:r>
      <w:r w:rsidR="00E91EB6" w:rsidRPr="002C1949">
        <w:rPr>
          <w:rFonts w:ascii="Arial" w:hAnsi="Arial" w:cs="Arial"/>
          <w:sz w:val="24"/>
          <w:szCs w:val="24"/>
        </w:rPr>
        <w:t xml:space="preserve"> (далее – Закон о банкротстве)</w:t>
      </w:r>
      <w:r w:rsidR="00D918E3">
        <w:rPr>
          <w:rFonts w:ascii="Arial" w:hAnsi="Arial" w:cs="Arial"/>
          <w:sz w:val="24"/>
          <w:szCs w:val="24"/>
        </w:rPr>
        <w:t>.</w:t>
      </w:r>
    </w:p>
    <w:p w:rsidR="005C1324" w:rsidRPr="002C1949" w:rsidRDefault="005C1324" w:rsidP="005A323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0730BB" w:rsidRPr="002C1949" w:rsidRDefault="000730BB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b/>
          <w:bCs/>
          <w:sz w:val="24"/>
          <w:szCs w:val="24"/>
        </w:rPr>
        <w:t>2. Основные определения</w:t>
      </w:r>
    </w:p>
    <w:p w:rsidR="000730BB" w:rsidRPr="002C1949" w:rsidRDefault="000730BB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2.1. Для целей настоящег</w:t>
      </w:r>
      <w:r w:rsidR="001F31DF" w:rsidRPr="002C1949">
        <w:rPr>
          <w:rFonts w:ascii="Arial" w:hAnsi="Arial" w:cs="Arial"/>
          <w:sz w:val="24"/>
          <w:szCs w:val="24"/>
        </w:rPr>
        <w:t xml:space="preserve">о </w:t>
      </w:r>
      <w:r w:rsidR="00BE2FE7" w:rsidRPr="002C1949">
        <w:rPr>
          <w:rFonts w:ascii="Arial" w:hAnsi="Arial" w:cs="Arial"/>
          <w:sz w:val="24"/>
          <w:szCs w:val="24"/>
        </w:rPr>
        <w:t xml:space="preserve">Порядка </w:t>
      </w:r>
      <w:r w:rsidRPr="002C1949">
        <w:rPr>
          <w:rFonts w:ascii="Arial" w:hAnsi="Arial" w:cs="Arial"/>
          <w:sz w:val="24"/>
          <w:szCs w:val="24"/>
        </w:rPr>
        <w:t xml:space="preserve"> применяются следующие основные термины и определения:</w:t>
      </w:r>
    </w:p>
    <w:p w:rsidR="00AC1D3B" w:rsidRPr="002C1949" w:rsidRDefault="00AC1D3B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  <w:u w:val="single"/>
        </w:rPr>
        <w:t>должник</w:t>
      </w:r>
      <w:r w:rsidR="00292012">
        <w:rPr>
          <w:rFonts w:ascii="Arial" w:hAnsi="Arial" w:cs="Arial"/>
          <w:sz w:val="24"/>
          <w:szCs w:val="24"/>
        </w:rPr>
        <w:t xml:space="preserve"> </w:t>
      </w:r>
      <w:r w:rsidR="00BE335C">
        <w:rPr>
          <w:rFonts w:ascii="Arial" w:hAnsi="Arial" w:cs="Arial"/>
          <w:sz w:val="24"/>
          <w:szCs w:val="24"/>
        </w:rPr>
        <w:t>–</w:t>
      </w:r>
      <w:r w:rsidR="00AC7EB8">
        <w:rPr>
          <w:rFonts w:ascii="Arial" w:hAnsi="Arial" w:cs="Arial"/>
          <w:sz w:val="24"/>
          <w:szCs w:val="24"/>
        </w:rPr>
        <w:t xml:space="preserve"> </w:t>
      </w:r>
      <w:r w:rsidR="00245E19">
        <w:rPr>
          <w:rFonts w:ascii="Arial" w:hAnsi="Arial" w:cs="Arial"/>
          <w:sz w:val="24"/>
          <w:szCs w:val="24"/>
        </w:rPr>
        <w:t xml:space="preserve">Общество с ограниченной ответственностью ООО «Строительное управление Домстрой» </w:t>
      </w:r>
      <w:r w:rsidR="00146A9E" w:rsidRPr="009D357B">
        <w:rPr>
          <w:rFonts w:ascii="Arial" w:hAnsi="Arial" w:cs="Arial"/>
          <w:sz w:val="24"/>
          <w:szCs w:val="24"/>
        </w:rPr>
        <w:t>(</w:t>
      </w:r>
      <w:r w:rsidR="00245E19" w:rsidRPr="00245E19">
        <w:t xml:space="preserve"> </w:t>
      </w:r>
      <w:r w:rsidR="00245E19" w:rsidRPr="00245E19">
        <w:rPr>
          <w:rFonts w:ascii="Arial" w:hAnsi="Arial" w:cs="Arial"/>
          <w:sz w:val="24"/>
          <w:szCs w:val="24"/>
        </w:rPr>
        <w:t>ОГРН 1113130000895, ИНН 3102207271</w:t>
      </w:r>
      <w:r w:rsidR="00146A9E" w:rsidRPr="00C96408">
        <w:rPr>
          <w:rFonts w:ascii="Arial" w:hAnsi="Arial" w:cs="Arial"/>
          <w:sz w:val="24"/>
          <w:szCs w:val="24"/>
        </w:rPr>
        <w:t>)</w:t>
      </w:r>
      <w:r w:rsidRPr="002C1949">
        <w:rPr>
          <w:rFonts w:ascii="Arial" w:hAnsi="Arial" w:cs="Arial"/>
          <w:sz w:val="24"/>
          <w:szCs w:val="24"/>
        </w:rPr>
        <w:t>;</w:t>
      </w:r>
    </w:p>
    <w:p w:rsidR="004A4939" w:rsidRPr="00292012" w:rsidRDefault="004A4939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92012">
        <w:rPr>
          <w:rFonts w:ascii="Arial" w:hAnsi="Arial" w:cs="Arial"/>
          <w:sz w:val="24"/>
          <w:szCs w:val="24"/>
          <w:u w:val="single"/>
        </w:rPr>
        <w:t>день проведения торгов</w:t>
      </w:r>
      <w:r w:rsidRPr="00292012">
        <w:rPr>
          <w:rFonts w:ascii="Arial" w:hAnsi="Arial" w:cs="Arial"/>
          <w:sz w:val="24"/>
          <w:szCs w:val="24"/>
        </w:rPr>
        <w:t xml:space="preserve"> – день</w:t>
      </w:r>
      <w:r w:rsidR="009F4861">
        <w:rPr>
          <w:rFonts w:ascii="Arial" w:hAnsi="Arial" w:cs="Arial"/>
          <w:sz w:val="24"/>
          <w:szCs w:val="24"/>
        </w:rPr>
        <w:t>,</w:t>
      </w:r>
      <w:r w:rsidRPr="00292012">
        <w:rPr>
          <w:rFonts w:ascii="Arial" w:hAnsi="Arial" w:cs="Arial"/>
          <w:sz w:val="24"/>
          <w:szCs w:val="24"/>
        </w:rPr>
        <w:t xml:space="preserve"> в течение которого проводятся торги и определяется победитель торгов;</w:t>
      </w:r>
    </w:p>
    <w:p w:rsidR="000730BB" w:rsidRPr="00420C46" w:rsidRDefault="000730BB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92012">
        <w:rPr>
          <w:rFonts w:ascii="Arial" w:hAnsi="Arial" w:cs="Arial"/>
          <w:sz w:val="24"/>
          <w:szCs w:val="24"/>
          <w:u w:val="single"/>
        </w:rPr>
        <w:t>задаток</w:t>
      </w:r>
      <w:r w:rsidRPr="00292012">
        <w:rPr>
          <w:rFonts w:ascii="Arial" w:hAnsi="Arial" w:cs="Arial"/>
          <w:sz w:val="24"/>
          <w:szCs w:val="24"/>
        </w:rPr>
        <w:t xml:space="preserve"> - сумма денежных средств, перечисляемая </w:t>
      </w:r>
      <w:r w:rsidR="00B72379">
        <w:rPr>
          <w:rFonts w:ascii="Arial" w:hAnsi="Arial" w:cs="Arial"/>
          <w:sz w:val="24"/>
          <w:szCs w:val="24"/>
        </w:rPr>
        <w:t>заявителем</w:t>
      </w:r>
      <w:r w:rsidR="00E638DA" w:rsidRPr="00292012">
        <w:rPr>
          <w:rFonts w:ascii="Arial" w:hAnsi="Arial" w:cs="Arial"/>
          <w:sz w:val="24"/>
          <w:szCs w:val="24"/>
        </w:rPr>
        <w:t xml:space="preserve"> </w:t>
      </w:r>
      <w:r w:rsidRPr="00292012">
        <w:rPr>
          <w:rFonts w:ascii="Arial" w:hAnsi="Arial" w:cs="Arial"/>
          <w:sz w:val="24"/>
          <w:szCs w:val="24"/>
        </w:rPr>
        <w:t>на счет</w:t>
      </w:r>
      <w:r w:rsidRPr="002C1949">
        <w:rPr>
          <w:rFonts w:ascii="Arial" w:hAnsi="Arial" w:cs="Arial"/>
          <w:sz w:val="24"/>
          <w:szCs w:val="24"/>
        </w:rPr>
        <w:t xml:space="preserve"> </w:t>
      </w:r>
      <w:r w:rsidRPr="00420C46">
        <w:rPr>
          <w:rFonts w:ascii="Arial" w:hAnsi="Arial" w:cs="Arial"/>
          <w:sz w:val="24"/>
          <w:szCs w:val="24"/>
        </w:rPr>
        <w:t>должника, используемый в конкурсном производстве</w:t>
      </w:r>
      <w:r w:rsidR="00531228" w:rsidRPr="00420C46">
        <w:rPr>
          <w:rFonts w:ascii="Arial" w:hAnsi="Arial" w:cs="Arial"/>
          <w:sz w:val="24"/>
          <w:szCs w:val="24"/>
        </w:rPr>
        <w:t>. Размер задатка для участия в торгах</w:t>
      </w:r>
      <w:r w:rsidR="003071D3" w:rsidRPr="00420C46">
        <w:rPr>
          <w:rFonts w:ascii="Arial" w:hAnsi="Arial" w:cs="Arial"/>
          <w:sz w:val="24"/>
          <w:szCs w:val="24"/>
        </w:rPr>
        <w:t xml:space="preserve"> устанавливается в размере </w:t>
      </w:r>
      <w:r w:rsidR="005C1324" w:rsidRPr="0080458E">
        <w:rPr>
          <w:rFonts w:ascii="Arial" w:hAnsi="Arial" w:cs="Arial"/>
          <w:b/>
          <w:sz w:val="24"/>
          <w:szCs w:val="24"/>
        </w:rPr>
        <w:t>2</w:t>
      </w:r>
      <w:r w:rsidR="003071D3" w:rsidRPr="00420C46">
        <w:rPr>
          <w:rFonts w:ascii="Arial" w:hAnsi="Arial" w:cs="Arial"/>
          <w:b/>
          <w:sz w:val="24"/>
          <w:szCs w:val="24"/>
        </w:rPr>
        <w:t>0 (</w:t>
      </w:r>
      <w:r w:rsidR="009F5935">
        <w:rPr>
          <w:rFonts w:ascii="Arial" w:hAnsi="Arial" w:cs="Arial"/>
          <w:b/>
          <w:sz w:val="24"/>
          <w:szCs w:val="24"/>
        </w:rPr>
        <w:t>Д</w:t>
      </w:r>
      <w:r w:rsidR="005C1324">
        <w:rPr>
          <w:rFonts w:ascii="Arial" w:hAnsi="Arial" w:cs="Arial"/>
          <w:b/>
          <w:sz w:val="24"/>
          <w:szCs w:val="24"/>
        </w:rPr>
        <w:t>вадцати</w:t>
      </w:r>
      <w:r w:rsidR="00531228" w:rsidRPr="00420C46">
        <w:rPr>
          <w:rFonts w:ascii="Arial" w:hAnsi="Arial" w:cs="Arial"/>
          <w:b/>
          <w:sz w:val="24"/>
          <w:szCs w:val="24"/>
        </w:rPr>
        <w:t>)</w:t>
      </w:r>
      <w:r w:rsidR="00531228" w:rsidRPr="00420C46">
        <w:rPr>
          <w:rFonts w:ascii="Arial" w:hAnsi="Arial" w:cs="Arial"/>
          <w:sz w:val="24"/>
          <w:szCs w:val="24"/>
        </w:rPr>
        <w:t xml:space="preserve"> процентов от начальной цены продажи имущества;</w:t>
      </w:r>
    </w:p>
    <w:p w:rsidR="00383E53" w:rsidRPr="00420C46" w:rsidRDefault="00383E53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20C46">
        <w:rPr>
          <w:rFonts w:ascii="Arial" w:hAnsi="Arial" w:cs="Arial"/>
          <w:sz w:val="24"/>
          <w:szCs w:val="24"/>
          <w:u w:val="single"/>
        </w:rPr>
        <w:t>заявитель</w:t>
      </w:r>
      <w:r w:rsidRPr="00420C46">
        <w:rPr>
          <w:rFonts w:ascii="Arial" w:hAnsi="Arial" w:cs="Arial"/>
          <w:sz w:val="24"/>
          <w:szCs w:val="24"/>
        </w:rPr>
        <w:t xml:space="preserve"> – лицо, представляю</w:t>
      </w:r>
      <w:r w:rsidR="005A5652" w:rsidRPr="00420C46">
        <w:rPr>
          <w:rFonts w:ascii="Arial" w:hAnsi="Arial" w:cs="Arial"/>
          <w:sz w:val="24"/>
          <w:szCs w:val="24"/>
        </w:rPr>
        <w:t>щее заявку на участие в</w:t>
      </w:r>
      <w:r w:rsidRPr="00420C46">
        <w:rPr>
          <w:rFonts w:ascii="Arial" w:hAnsi="Arial" w:cs="Arial"/>
          <w:sz w:val="24"/>
          <w:szCs w:val="24"/>
        </w:rPr>
        <w:t xml:space="preserve"> торгах;</w:t>
      </w:r>
    </w:p>
    <w:p w:rsidR="00E638DA" w:rsidRPr="002C1949" w:rsidRDefault="005C1324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И</w:t>
      </w:r>
      <w:r w:rsidR="00E638DA" w:rsidRPr="00146A9E">
        <w:rPr>
          <w:rFonts w:ascii="Arial" w:hAnsi="Arial" w:cs="Arial"/>
          <w:sz w:val="24"/>
          <w:szCs w:val="24"/>
          <w:u w:val="single"/>
        </w:rPr>
        <w:t>мущество/лот</w:t>
      </w:r>
      <w:r w:rsidR="00B72379" w:rsidRPr="00146A9E">
        <w:rPr>
          <w:rFonts w:ascii="Arial" w:hAnsi="Arial" w:cs="Arial"/>
          <w:sz w:val="24"/>
          <w:szCs w:val="24"/>
        </w:rPr>
        <w:t xml:space="preserve"> –</w:t>
      </w:r>
      <w:r w:rsidR="00E638DA" w:rsidRPr="00146A9E">
        <w:rPr>
          <w:rFonts w:ascii="Arial" w:hAnsi="Arial" w:cs="Arial"/>
          <w:sz w:val="24"/>
          <w:szCs w:val="24"/>
        </w:rPr>
        <w:t xml:space="preserve"> имущество, </w:t>
      </w:r>
      <w:r w:rsidR="00517452" w:rsidRPr="00146A9E">
        <w:rPr>
          <w:rFonts w:ascii="Arial" w:hAnsi="Arial" w:cs="Arial"/>
          <w:sz w:val="24"/>
          <w:szCs w:val="24"/>
        </w:rPr>
        <w:t xml:space="preserve">подлежащее реализации в соответствии с настоящим Порядком, </w:t>
      </w:r>
      <w:r w:rsidR="00B72379" w:rsidRPr="00146A9E">
        <w:rPr>
          <w:rFonts w:ascii="Arial" w:hAnsi="Arial" w:cs="Arial"/>
          <w:sz w:val="24"/>
          <w:szCs w:val="24"/>
        </w:rPr>
        <w:t>принадлежаще</w:t>
      </w:r>
      <w:r w:rsidR="00E638DA" w:rsidRPr="00146A9E">
        <w:rPr>
          <w:rFonts w:ascii="Arial" w:hAnsi="Arial" w:cs="Arial"/>
          <w:sz w:val="24"/>
          <w:szCs w:val="24"/>
        </w:rPr>
        <w:t>е должнику на праве собственности</w:t>
      </w:r>
      <w:r>
        <w:rPr>
          <w:rFonts w:ascii="Arial" w:hAnsi="Arial" w:cs="Arial"/>
          <w:sz w:val="24"/>
          <w:szCs w:val="24"/>
        </w:rPr>
        <w:t>,</w:t>
      </w:r>
      <w:r w:rsidR="00EF62AA" w:rsidRPr="00146A9E">
        <w:rPr>
          <w:rFonts w:ascii="Arial" w:hAnsi="Arial" w:cs="Arial"/>
          <w:sz w:val="24"/>
          <w:szCs w:val="24"/>
        </w:rPr>
        <w:t xml:space="preserve"> свободное от залога</w:t>
      </w:r>
      <w:r w:rsidR="00E638DA" w:rsidRPr="00146A9E">
        <w:rPr>
          <w:rFonts w:ascii="Arial" w:hAnsi="Arial" w:cs="Arial"/>
          <w:sz w:val="24"/>
          <w:szCs w:val="24"/>
        </w:rPr>
        <w:t>;</w:t>
      </w:r>
    </w:p>
    <w:p w:rsidR="00BE335C" w:rsidRPr="00FF2EFF" w:rsidRDefault="00E8398C" w:rsidP="005A323A">
      <w:pPr>
        <w:shd w:val="clear" w:color="auto" w:fill="FFFFFF"/>
        <w:jc w:val="both"/>
        <w:rPr>
          <w:rFonts w:ascii="Arial" w:hAnsi="Arial" w:cs="Arial"/>
        </w:rPr>
      </w:pPr>
      <w:r w:rsidRPr="002C1949">
        <w:rPr>
          <w:rFonts w:ascii="Arial" w:hAnsi="Arial" w:cs="Arial"/>
          <w:sz w:val="24"/>
          <w:szCs w:val="24"/>
          <w:u w:val="single"/>
        </w:rPr>
        <w:t>организатор торгов</w:t>
      </w:r>
      <w:r w:rsidRPr="002C1949">
        <w:rPr>
          <w:rFonts w:ascii="Arial" w:hAnsi="Arial" w:cs="Arial"/>
          <w:sz w:val="24"/>
          <w:szCs w:val="24"/>
        </w:rPr>
        <w:t xml:space="preserve"> – лицо, осуществляющее необходимые действия, направленные </w:t>
      </w:r>
      <w:r w:rsidRPr="00FF2EFF">
        <w:rPr>
          <w:rFonts w:ascii="Arial" w:hAnsi="Arial" w:cs="Arial"/>
          <w:sz w:val="24"/>
          <w:szCs w:val="24"/>
        </w:rPr>
        <w:t>на реализацию иму</w:t>
      </w:r>
      <w:r w:rsidR="005A5652" w:rsidRPr="00FF2EFF">
        <w:rPr>
          <w:rFonts w:ascii="Arial" w:hAnsi="Arial" w:cs="Arial"/>
          <w:sz w:val="24"/>
          <w:szCs w:val="24"/>
        </w:rPr>
        <w:t>щества, указанного в настоящем Порядке</w:t>
      </w:r>
      <w:r w:rsidR="00313296" w:rsidRPr="00FF2EFF">
        <w:rPr>
          <w:rFonts w:ascii="Arial" w:hAnsi="Arial" w:cs="Arial"/>
          <w:sz w:val="24"/>
          <w:szCs w:val="24"/>
        </w:rPr>
        <w:t xml:space="preserve">. В качестве организатора торгов выступает </w:t>
      </w:r>
      <w:r w:rsidR="00BE335C" w:rsidRPr="00FF2EFF">
        <w:rPr>
          <w:rFonts w:ascii="Arial" w:hAnsi="Arial" w:cs="Arial"/>
          <w:sz w:val="24"/>
          <w:szCs w:val="24"/>
        </w:rPr>
        <w:t>конкурсный управляющий</w:t>
      </w:r>
      <w:r w:rsidR="00AC7EB8">
        <w:rPr>
          <w:rFonts w:ascii="Arial" w:hAnsi="Arial" w:cs="Arial"/>
          <w:sz w:val="24"/>
          <w:szCs w:val="24"/>
        </w:rPr>
        <w:t xml:space="preserve"> </w:t>
      </w:r>
      <w:r w:rsidR="00BE335C" w:rsidRPr="00FF2EFF">
        <w:rPr>
          <w:rFonts w:ascii="Arial" w:hAnsi="Arial" w:cs="Arial"/>
          <w:sz w:val="24"/>
          <w:szCs w:val="24"/>
        </w:rPr>
        <w:t>или привлекаемая конкурсным управляющим для подготовки, организации и проведения торгов специализированная организация, оплата услуг которой осуществляется за счет имущества Должника. Специализированная организация не должна являться заинтересованным лицом в отношении Должника, кредиторов, конкурсного управляющего.</w:t>
      </w:r>
    </w:p>
    <w:p w:rsidR="00226F88" w:rsidRPr="002C1949" w:rsidRDefault="00584895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FF2EFF">
        <w:rPr>
          <w:rFonts w:ascii="Arial" w:hAnsi="Arial" w:cs="Arial"/>
          <w:sz w:val="24"/>
          <w:szCs w:val="24"/>
          <w:u w:val="single"/>
        </w:rPr>
        <w:t>оператор электронной площадки</w:t>
      </w:r>
      <w:r w:rsidRPr="00FF2EFF">
        <w:rPr>
          <w:rFonts w:ascii="Arial" w:hAnsi="Arial" w:cs="Arial"/>
          <w:sz w:val="24"/>
          <w:szCs w:val="24"/>
        </w:rPr>
        <w:t xml:space="preserve"> </w:t>
      </w:r>
      <w:r w:rsidR="00226F88" w:rsidRPr="00FF2EFF">
        <w:rPr>
          <w:rFonts w:ascii="Arial" w:hAnsi="Arial" w:cs="Arial"/>
          <w:sz w:val="24"/>
          <w:szCs w:val="24"/>
        </w:rPr>
        <w:t xml:space="preserve">- </w:t>
      </w:r>
      <w:r w:rsidR="00E91EB6" w:rsidRPr="00FF2EFF">
        <w:rPr>
          <w:rFonts w:ascii="Arial" w:hAnsi="Arial" w:cs="Arial"/>
          <w:sz w:val="24"/>
          <w:szCs w:val="24"/>
        </w:rPr>
        <w:t>юридическое лицо независимо от его</w:t>
      </w:r>
      <w:r w:rsidR="00E91EB6" w:rsidRPr="002C1949">
        <w:rPr>
          <w:rFonts w:ascii="Arial" w:hAnsi="Arial" w:cs="Arial"/>
          <w:sz w:val="24"/>
          <w:szCs w:val="24"/>
        </w:rPr>
        <w:t xml:space="preserve">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</w:t>
      </w:r>
      <w:hyperlink r:id="rId7" w:history="1">
        <w:r w:rsidR="00E91EB6" w:rsidRPr="002C1949">
          <w:rPr>
            <w:rFonts w:ascii="Arial" w:hAnsi="Arial" w:cs="Arial"/>
            <w:sz w:val="24"/>
            <w:szCs w:val="24"/>
          </w:rPr>
          <w:t>порядке</w:t>
        </w:r>
      </w:hyperlink>
      <w:r w:rsidR="00E91EB6" w:rsidRPr="002C1949">
        <w:rPr>
          <w:rFonts w:ascii="Arial" w:hAnsi="Arial" w:cs="Arial"/>
          <w:sz w:val="24"/>
          <w:szCs w:val="24"/>
        </w:rPr>
        <w:t xml:space="preserve"> на территории Российской Федерации, которые владеют электронной площадкой и обеспечивают проведение торгов в электронной форме в соответствии с Законом о банкротстве;</w:t>
      </w:r>
    </w:p>
    <w:p w:rsidR="00AC1D3B" w:rsidRPr="002C1949" w:rsidRDefault="006A23BF" w:rsidP="005A323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4B7A70">
        <w:rPr>
          <w:rFonts w:ascii="Arial" w:hAnsi="Arial" w:cs="Arial"/>
          <w:sz w:val="24"/>
          <w:szCs w:val="24"/>
          <w:u w:val="single"/>
        </w:rPr>
        <w:t xml:space="preserve">победитель </w:t>
      </w:r>
      <w:r w:rsidR="0066059C" w:rsidRPr="004B7A70">
        <w:rPr>
          <w:rFonts w:ascii="Arial" w:hAnsi="Arial" w:cs="Arial"/>
          <w:sz w:val="24"/>
          <w:szCs w:val="24"/>
          <w:u w:val="single"/>
        </w:rPr>
        <w:t>торгов</w:t>
      </w:r>
      <w:r w:rsidRPr="004B7A70">
        <w:rPr>
          <w:rFonts w:ascii="Arial" w:hAnsi="Arial" w:cs="Arial"/>
          <w:sz w:val="24"/>
          <w:szCs w:val="24"/>
          <w:u w:val="single"/>
        </w:rPr>
        <w:t xml:space="preserve"> </w:t>
      </w:r>
      <w:r w:rsidR="00AC1D3B" w:rsidRPr="004B7A70">
        <w:rPr>
          <w:rFonts w:ascii="Arial" w:hAnsi="Arial" w:cs="Arial"/>
          <w:sz w:val="24"/>
          <w:szCs w:val="24"/>
          <w:u w:val="single"/>
        </w:rPr>
        <w:t xml:space="preserve"> (покупатель)</w:t>
      </w:r>
      <w:r w:rsidR="00E638DA" w:rsidRPr="004B7A70">
        <w:rPr>
          <w:rFonts w:ascii="Arial" w:hAnsi="Arial" w:cs="Arial"/>
          <w:sz w:val="24"/>
          <w:szCs w:val="24"/>
        </w:rPr>
        <w:t xml:space="preserve"> – участник торгов, </w:t>
      </w:r>
      <w:r w:rsidR="0099075D" w:rsidRPr="004B7A70">
        <w:rPr>
          <w:rFonts w:ascii="Arial" w:hAnsi="Arial" w:cs="Arial"/>
          <w:bCs/>
          <w:sz w:val="24"/>
          <w:szCs w:val="24"/>
        </w:rPr>
        <w:t>предложивший наиболее</w:t>
      </w:r>
      <w:r w:rsidR="0099075D" w:rsidRPr="002C1949">
        <w:rPr>
          <w:rFonts w:ascii="Arial" w:hAnsi="Arial" w:cs="Arial"/>
          <w:bCs/>
          <w:sz w:val="24"/>
          <w:szCs w:val="24"/>
        </w:rPr>
        <w:t xml:space="preserve"> высокую цену за продаваемое имущество/лот;</w:t>
      </w:r>
    </w:p>
    <w:p w:rsidR="000730BB" w:rsidRPr="002C1949" w:rsidRDefault="008212F8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  <w:u w:val="single"/>
        </w:rPr>
        <w:t>счет должника, используемый в конкурсном производстве</w:t>
      </w:r>
      <w:r w:rsidRPr="002C1949">
        <w:rPr>
          <w:rFonts w:ascii="Arial" w:hAnsi="Arial" w:cs="Arial"/>
          <w:sz w:val="24"/>
          <w:szCs w:val="24"/>
        </w:rPr>
        <w:t xml:space="preserve"> – счет должника в банке или иной кредитной организации (основной счет должника);</w:t>
      </w:r>
    </w:p>
    <w:p w:rsidR="009E5A27" w:rsidRDefault="009E5A27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  <w:u w:val="single"/>
        </w:rPr>
        <w:t>участник торгов</w:t>
      </w:r>
      <w:r w:rsidRPr="002C1949">
        <w:rPr>
          <w:rFonts w:ascii="Arial" w:hAnsi="Arial" w:cs="Arial"/>
          <w:sz w:val="24"/>
          <w:szCs w:val="24"/>
        </w:rPr>
        <w:t xml:space="preserve"> – </w:t>
      </w:r>
      <w:r w:rsidR="0068334A" w:rsidRPr="002C1949">
        <w:rPr>
          <w:rFonts w:ascii="Arial" w:hAnsi="Arial" w:cs="Arial"/>
          <w:sz w:val="24"/>
          <w:szCs w:val="24"/>
        </w:rPr>
        <w:t>заявитель</w:t>
      </w:r>
      <w:r w:rsidRPr="002C1949">
        <w:rPr>
          <w:rFonts w:ascii="Arial" w:hAnsi="Arial" w:cs="Arial"/>
          <w:sz w:val="24"/>
          <w:szCs w:val="24"/>
        </w:rPr>
        <w:t xml:space="preserve">, </w:t>
      </w:r>
      <w:r w:rsidR="0068334A" w:rsidRPr="002C1949">
        <w:rPr>
          <w:rFonts w:ascii="Arial" w:hAnsi="Arial" w:cs="Arial"/>
          <w:sz w:val="24"/>
          <w:szCs w:val="24"/>
        </w:rPr>
        <w:t>допущенный к участию</w:t>
      </w:r>
      <w:r w:rsidR="005A5652" w:rsidRPr="002C1949">
        <w:rPr>
          <w:rFonts w:ascii="Arial" w:hAnsi="Arial" w:cs="Arial"/>
          <w:sz w:val="24"/>
          <w:szCs w:val="24"/>
        </w:rPr>
        <w:t xml:space="preserve"> в </w:t>
      </w:r>
      <w:r w:rsidRPr="002C1949">
        <w:rPr>
          <w:rFonts w:ascii="Arial" w:hAnsi="Arial" w:cs="Arial"/>
          <w:sz w:val="24"/>
          <w:szCs w:val="24"/>
        </w:rPr>
        <w:t xml:space="preserve"> торгах;</w:t>
      </w:r>
    </w:p>
    <w:p w:rsidR="00226F88" w:rsidRPr="002C1949" w:rsidRDefault="00226F88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  <w:u w:val="single"/>
        </w:rPr>
        <w:t>электронная площадка</w:t>
      </w:r>
      <w:r w:rsidRPr="002C1949">
        <w:rPr>
          <w:rFonts w:ascii="Arial" w:hAnsi="Arial" w:cs="Arial"/>
          <w:sz w:val="24"/>
          <w:szCs w:val="24"/>
        </w:rPr>
        <w:t xml:space="preserve"> - </w:t>
      </w:r>
      <w:r w:rsidR="00E91EB6" w:rsidRPr="002C1949">
        <w:rPr>
          <w:rFonts w:ascii="Arial" w:hAnsi="Arial" w:cs="Arial"/>
          <w:sz w:val="24"/>
          <w:szCs w:val="24"/>
        </w:rPr>
        <w:t>сайт в сети «Интернет», на котором проводятся торги в электронной форме в соответствии с Законом о банкротстве.</w:t>
      </w:r>
    </w:p>
    <w:p w:rsidR="00E1496F" w:rsidRPr="002C1949" w:rsidRDefault="00E1496F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2.2. Любые термины и определения, значение котор</w:t>
      </w:r>
      <w:r w:rsidR="00865A68" w:rsidRPr="002C1949">
        <w:rPr>
          <w:rFonts w:ascii="Arial" w:hAnsi="Arial" w:cs="Arial"/>
          <w:sz w:val="24"/>
          <w:szCs w:val="24"/>
        </w:rPr>
        <w:t xml:space="preserve">ых специально не оговорено в п. </w:t>
      </w:r>
      <w:r w:rsidRPr="002C1949">
        <w:rPr>
          <w:rFonts w:ascii="Arial" w:hAnsi="Arial" w:cs="Arial"/>
          <w:sz w:val="24"/>
          <w:szCs w:val="24"/>
        </w:rPr>
        <w:t>2.1 нас</w:t>
      </w:r>
      <w:r w:rsidR="00F414E4" w:rsidRPr="002C1949">
        <w:rPr>
          <w:rFonts w:ascii="Arial" w:hAnsi="Arial" w:cs="Arial"/>
          <w:sz w:val="24"/>
          <w:szCs w:val="24"/>
        </w:rPr>
        <w:t xml:space="preserve">тоящего </w:t>
      </w:r>
      <w:r w:rsidR="00BE2FE7" w:rsidRPr="002C1949">
        <w:rPr>
          <w:rFonts w:ascii="Arial" w:hAnsi="Arial" w:cs="Arial"/>
          <w:sz w:val="24"/>
          <w:szCs w:val="24"/>
        </w:rPr>
        <w:t>П</w:t>
      </w:r>
      <w:r w:rsidR="00324DD8" w:rsidRPr="002C1949">
        <w:rPr>
          <w:rFonts w:ascii="Arial" w:hAnsi="Arial" w:cs="Arial"/>
          <w:sz w:val="24"/>
          <w:szCs w:val="24"/>
        </w:rPr>
        <w:t>орядка</w:t>
      </w:r>
      <w:r w:rsidR="001326C6">
        <w:rPr>
          <w:rFonts w:ascii="Arial" w:hAnsi="Arial" w:cs="Arial"/>
          <w:sz w:val="24"/>
          <w:szCs w:val="24"/>
        </w:rPr>
        <w:t>, подлежа</w:t>
      </w:r>
      <w:r w:rsidR="004B2CF5" w:rsidRPr="002C1949">
        <w:rPr>
          <w:rFonts w:ascii="Arial" w:hAnsi="Arial" w:cs="Arial"/>
          <w:sz w:val="24"/>
          <w:szCs w:val="24"/>
        </w:rPr>
        <w:t>т толкованию</w:t>
      </w:r>
      <w:r w:rsidRPr="002C1949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Федерации. </w:t>
      </w:r>
    </w:p>
    <w:p w:rsidR="00325D7B" w:rsidRPr="002C1949" w:rsidRDefault="00325D7B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0064" w:rsidRDefault="00D918E3" w:rsidP="005A323A">
      <w:pPr>
        <w:tabs>
          <w:tab w:val="left" w:pos="18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918E3" w:rsidRDefault="00D918E3" w:rsidP="005A323A">
      <w:pPr>
        <w:tabs>
          <w:tab w:val="left" w:pos="18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494294" w:rsidRDefault="00494294" w:rsidP="005A323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0730BB" w:rsidRPr="002C1949" w:rsidRDefault="00933EAA" w:rsidP="005A323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C1949">
        <w:rPr>
          <w:rFonts w:ascii="Arial" w:hAnsi="Arial" w:cs="Arial"/>
          <w:b/>
          <w:sz w:val="24"/>
          <w:szCs w:val="24"/>
        </w:rPr>
        <w:t>3. Условия</w:t>
      </w:r>
      <w:r w:rsidR="00F414E4" w:rsidRPr="002C1949">
        <w:rPr>
          <w:rFonts w:ascii="Arial" w:hAnsi="Arial" w:cs="Arial"/>
          <w:b/>
          <w:sz w:val="24"/>
          <w:szCs w:val="24"/>
        </w:rPr>
        <w:t xml:space="preserve"> торгов</w:t>
      </w:r>
    </w:p>
    <w:p w:rsidR="00493F04" w:rsidRPr="0080458E" w:rsidRDefault="00BF72C0" w:rsidP="005A323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F2EFF">
        <w:rPr>
          <w:rFonts w:ascii="Arial" w:hAnsi="Arial" w:cs="Arial"/>
          <w:sz w:val="24"/>
          <w:szCs w:val="24"/>
        </w:rPr>
        <w:t>3.1</w:t>
      </w:r>
      <w:r w:rsidR="00CF1690" w:rsidRPr="00FF2EFF">
        <w:rPr>
          <w:rFonts w:ascii="Arial" w:hAnsi="Arial" w:cs="Arial"/>
          <w:sz w:val="24"/>
          <w:szCs w:val="24"/>
        </w:rPr>
        <w:t xml:space="preserve">. </w:t>
      </w:r>
      <w:r w:rsidR="00F414E4" w:rsidRPr="00FF2EFF">
        <w:rPr>
          <w:rFonts w:ascii="Arial" w:hAnsi="Arial" w:cs="Arial"/>
          <w:sz w:val="24"/>
          <w:szCs w:val="24"/>
        </w:rPr>
        <w:t>На торги</w:t>
      </w:r>
      <w:r w:rsidR="009847E9" w:rsidRPr="00FF2EFF">
        <w:rPr>
          <w:rFonts w:ascii="Arial" w:hAnsi="Arial" w:cs="Arial"/>
          <w:sz w:val="24"/>
          <w:szCs w:val="24"/>
        </w:rPr>
        <w:t xml:space="preserve"> выставляется</w:t>
      </w:r>
      <w:r w:rsidR="00D918E3">
        <w:rPr>
          <w:rFonts w:ascii="Arial" w:hAnsi="Arial" w:cs="Arial"/>
          <w:sz w:val="24"/>
          <w:szCs w:val="24"/>
        </w:rPr>
        <w:t xml:space="preserve"> имущество</w:t>
      </w:r>
      <w:r w:rsidR="005D5A27" w:rsidRPr="00FF2EFF">
        <w:rPr>
          <w:rFonts w:ascii="Arial" w:hAnsi="Arial" w:cs="Arial"/>
          <w:sz w:val="24"/>
          <w:szCs w:val="24"/>
        </w:rPr>
        <w:t xml:space="preserve"> </w:t>
      </w:r>
      <w:r w:rsidR="00093733">
        <w:rPr>
          <w:rFonts w:ascii="Arial" w:hAnsi="Arial" w:cs="Arial"/>
          <w:sz w:val="24"/>
          <w:szCs w:val="24"/>
        </w:rPr>
        <w:t>ООО «СТРОИТЕЛЬНОЕ УПРАВЛЕНИЕ ДОМСТРОЙ»</w:t>
      </w:r>
      <w:r w:rsidR="003A3E36">
        <w:rPr>
          <w:rFonts w:ascii="Arial" w:hAnsi="Arial" w:cs="Arial"/>
          <w:sz w:val="24"/>
          <w:szCs w:val="24"/>
        </w:rPr>
        <w:t xml:space="preserve"> </w:t>
      </w:r>
      <w:r w:rsidR="005D5A27" w:rsidRPr="00FF2EFF">
        <w:rPr>
          <w:rFonts w:ascii="Arial" w:hAnsi="Arial" w:cs="Arial"/>
          <w:sz w:val="24"/>
          <w:szCs w:val="24"/>
        </w:rPr>
        <w:t>(</w:t>
      </w:r>
      <w:r w:rsidR="00600658" w:rsidRPr="00C16BB6">
        <w:rPr>
          <w:rFonts w:ascii="Arial" w:hAnsi="Arial" w:cs="Arial"/>
          <w:sz w:val="24"/>
          <w:szCs w:val="24"/>
        </w:rPr>
        <w:t>ОГРН</w:t>
      </w:r>
      <w:r w:rsidR="00600658">
        <w:rPr>
          <w:rFonts w:ascii="Arial" w:hAnsi="Arial" w:cs="Arial"/>
          <w:sz w:val="24"/>
          <w:szCs w:val="24"/>
        </w:rPr>
        <w:t xml:space="preserve"> </w:t>
      </w:r>
      <w:r w:rsidR="00245E19" w:rsidRPr="00245E19">
        <w:rPr>
          <w:rFonts w:ascii="Arial" w:hAnsi="Arial" w:cs="Arial"/>
          <w:sz w:val="24"/>
          <w:szCs w:val="24"/>
        </w:rPr>
        <w:t>1113130000895</w:t>
      </w:r>
      <w:r w:rsidR="00B11A6A">
        <w:rPr>
          <w:rFonts w:ascii="Arial" w:hAnsi="Arial" w:cs="Arial"/>
          <w:sz w:val="24"/>
          <w:szCs w:val="24"/>
        </w:rPr>
        <w:t xml:space="preserve">, </w:t>
      </w:r>
      <w:r w:rsidR="00B11A6A" w:rsidRPr="00C16BB6">
        <w:rPr>
          <w:rFonts w:ascii="Arial" w:hAnsi="Arial" w:cs="Arial"/>
          <w:sz w:val="24"/>
          <w:szCs w:val="24"/>
        </w:rPr>
        <w:t>ИНН</w:t>
      </w:r>
      <w:r w:rsidR="00245E19" w:rsidRPr="00245E19">
        <w:t xml:space="preserve"> </w:t>
      </w:r>
      <w:r w:rsidR="00245E19" w:rsidRPr="00245E19">
        <w:rPr>
          <w:rFonts w:ascii="Arial" w:hAnsi="Arial" w:cs="Arial"/>
          <w:sz w:val="24"/>
          <w:szCs w:val="24"/>
        </w:rPr>
        <w:t>3102207271</w:t>
      </w:r>
      <w:r w:rsidR="00245E19">
        <w:rPr>
          <w:rFonts w:ascii="Arial" w:hAnsi="Arial" w:cs="Arial"/>
          <w:sz w:val="24"/>
          <w:szCs w:val="24"/>
        </w:rPr>
        <w:t>)</w:t>
      </w:r>
      <w:r w:rsidR="005D5A27" w:rsidRPr="00FF2EFF">
        <w:rPr>
          <w:rFonts w:ascii="Arial" w:hAnsi="Arial" w:cs="Arial"/>
          <w:sz w:val="24"/>
          <w:szCs w:val="24"/>
        </w:rPr>
        <w:t>,</w:t>
      </w:r>
      <w:r w:rsidR="00351283">
        <w:rPr>
          <w:rFonts w:ascii="Arial" w:hAnsi="Arial" w:cs="Arial"/>
          <w:sz w:val="24"/>
          <w:szCs w:val="24"/>
        </w:rPr>
        <w:t xml:space="preserve"> </w:t>
      </w:r>
      <w:r w:rsidR="00887D19">
        <w:rPr>
          <w:rFonts w:ascii="Arial" w:hAnsi="Arial" w:cs="Arial"/>
          <w:sz w:val="24"/>
          <w:szCs w:val="24"/>
        </w:rPr>
        <w:t>в составе лотов</w:t>
      </w:r>
      <w:r w:rsidR="0010727F">
        <w:rPr>
          <w:rFonts w:ascii="Arial" w:hAnsi="Arial" w:cs="Arial"/>
          <w:sz w:val="24"/>
          <w:szCs w:val="24"/>
        </w:rPr>
        <w:t xml:space="preserve"> № 1</w:t>
      </w:r>
      <w:r w:rsidR="00887D19">
        <w:rPr>
          <w:rFonts w:ascii="Arial" w:hAnsi="Arial" w:cs="Arial"/>
          <w:sz w:val="24"/>
          <w:szCs w:val="24"/>
        </w:rPr>
        <w:t xml:space="preserve">, </w:t>
      </w:r>
      <w:r w:rsidR="00D66BAE">
        <w:rPr>
          <w:rFonts w:ascii="Arial" w:hAnsi="Arial" w:cs="Arial"/>
          <w:sz w:val="24"/>
          <w:szCs w:val="24"/>
        </w:rPr>
        <w:t>№ 2</w:t>
      </w:r>
      <w:r w:rsidR="00887D19">
        <w:rPr>
          <w:rFonts w:ascii="Arial" w:hAnsi="Arial" w:cs="Arial"/>
          <w:sz w:val="24"/>
          <w:szCs w:val="24"/>
        </w:rPr>
        <w:t xml:space="preserve"> и № 3</w:t>
      </w:r>
      <w:r w:rsidR="00351283">
        <w:rPr>
          <w:rFonts w:ascii="Arial" w:hAnsi="Arial" w:cs="Arial"/>
          <w:sz w:val="24"/>
          <w:szCs w:val="24"/>
        </w:rPr>
        <w:t>.</w:t>
      </w:r>
    </w:p>
    <w:p w:rsidR="00493F04" w:rsidRPr="0080458E" w:rsidRDefault="00493F04" w:rsidP="005A323A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5A323A" w:rsidRDefault="005A323A" w:rsidP="005A323A">
      <w:pPr>
        <w:framePr w:hSpace="180" w:wrap="around" w:vAnchor="text" w:hAnchor="page" w:x="1247" w:y="526"/>
        <w:ind w:firstLine="708"/>
        <w:jc w:val="both"/>
        <w:rPr>
          <w:rFonts w:ascii="Arial" w:hAnsi="Arial" w:cs="Arial"/>
          <w:sz w:val="24"/>
          <w:szCs w:val="24"/>
        </w:rPr>
      </w:pPr>
      <w:r w:rsidRPr="002E2962">
        <w:rPr>
          <w:rFonts w:ascii="Arial" w:hAnsi="Arial" w:cs="Arial"/>
          <w:sz w:val="24"/>
          <w:szCs w:val="24"/>
        </w:rPr>
        <w:t>Рыночная стоимость имущества, входящего в состав лота № 1, определена на основании отчета ООО «</w:t>
      </w:r>
      <w:r w:rsidR="00E80424">
        <w:rPr>
          <w:rFonts w:ascii="Arial" w:hAnsi="Arial" w:cs="Arial"/>
          <w:sz w:val="24"/>
          <w:szCs w:val="24"/>
        </w:rPr>
        <w:t>Бел-Консалтинг</w:t>
      </w:r>
      <w:r w:rsidRPr="002E2962">
        <w:rPr>
          <w:rFonts w:ascii="Arial" w:hAnsi="Arial" w:cs="Arial"/>
          <w:sz w:val="24"/>
          <w:szCs w:val="24"/>
        </w:rPr>
        <w:t xml:space="preserve">» </w:t>
      </w:r>
      <w:r w:rsidR="00E80424">
        <w:rPr>
          <w:rFonts w:ascii="Arial" w:hAnsi="Arial" w:cs="Arial"/>
          <w:sz w:val="24"/>
          <w:szCs w:val="24"/>
        </w:rPr>
        <w:t>№ 2019.133.2</w:t>
      </w:r>
      <w:r w:rsidRPr="002E29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</w:t>
      </w:r>
      <w:r w:rsidR="00E8042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.0</w:t>
      </w:r>
      <w:r w:rsidR="00E8042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.201</w:t>
      </w:r>
      <w:r w:rsidR="00E8042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г., </w:t>
      </w:r>
      <w:r w:rsidRPr="002E2962">
        <w:rPr>
          <w:rFonts w:ascii="Arial" w:hAnsi="Arial" w:cs="Arial"/>
          <w:sz w:val="24"/>
          <w:szCs w:val="24"/>
        </w:rPr>
        <w:t xml:space="preserve">об оценке рыночной стоимости </w:t>
      </w:r>
      <w:r w:rsidR="00E80424">
        <w:rPr>
          <w:rFonts w:ascii="Arial" w:hAnsi="Arial" w:cs="Arial"/>
          <w:sz w:val="24"/>
          <w:szCs w:val="24"/>
        </w:rPr>
        <w:t>квартиры</w:t>
      </w:r>
      <w:r>
        <w:rPr>
          <w:rFonts w:ascii="Arial" w:hAnsi="Arial" w:cs="Arial"/>
          <w:sz w:val="24"/>
          <w:szCs w:val="24"/>
        </w:rPr>
        <w:t>.</w:t>
      </w:r>
    </w:p>
    <w:p w:rsidR="00E80424" w:rsidRDefault="00E80424" w:rsidP="005A323A">
      <w:pPr>
        <w:framePr w:hSpace="180" w:wrap="around" w:vAnchor="text" w:hAnchor="page" w:x="1247" w:y="526"/>
        <w:ind w:firstLine="708"/>
        <w:jc w:val="both"/>
        <w:rPr>
          <w:rFonts w:ascii="Arial" w:hAnsi="Arial" w:cs="Arial"/>
          <w:sz w:val="24"/>
          <w:szCs w:val="24"/>
        </w:rPr>
      </w:pPr>
      <w:r w:rsidRPr="00E80424">
        <w:rPr>
          <w:rFonts w:ascii="Arial" w:hAnsi="Arial" w:cs="Arial"/>
          <w:sz w:val="24"/>
          <w:szCs w:val="24"/>
        </w:rPr>
        <w:t xml:space="preserve">Рыночная стоимость имущества, входящего в состав лота № </w:t>
      </w:r>
      <w:r>
        <w:rPr>
          <w:rFonts w:ascii="Arial" w:hAnsi="Arial" w:cs="Arial"/>
          <w:sz w:val="24"/>
          <w:szCs w:val="24"/>
        </w:rPr>
        <w:t>2</w:t>
      </w:r>
      <w:r w:rsidRPr="00E80424">
        <w:rPr>
          <w:rFonts w:ascii="Arial" w:hAnsi="Arial" w:cs="Arial"/>
          <w:sz w:val="24"/>
          <w:szCs w:val="24"/>
        </w:rPr>
        <w:t>, определена на основании отчета ООО «Бел-Консалтинг» № 2019.133.</w:t>
      </w:r>
      <w:r>
        <w:rPr>
          <w:rFonts w:ascii="Arial" w:hAnsi="Arial" w:cs="Arial"/>
          <w:sz w:val="24"/>
          <w:szCs w:val="24"/>
        </w:rPr>
        <w:t>1</w:t>
      </w:r>
      <w:r w:rsidRPr="00E80424">
        <w:rPr>
          <w:rFonts w:ascii="Arial" w:hAnsi="Arial" w:cs="Arial"/>
          <w:sz w:val="24"/>
          <w:szCs w:val="24"/>
        </w:rPr>
        <w:t xml:space="preserve"> от 16.09.2019 г., об оценке рыночной стоимости </w:t>
      </w:r>
      <w:r>
        <w:rPr>
          <w:rFonts w:ascii="Arial" w:hAnsi="Arial" w:cs="Arial"/>
          <w:sz w:val="24"/>
          <w:szCs w:val="24"/>
        </w:rPr>
        <w:t>земельного участка</w:t>
      </w:r>
      <w:r w:rsidRPr="00E80424">
        <w:rPr>
          <w:rFonts w:ascii="Arial" w:hAnsi="Arial" w:cs="Arial"/>
          <w:sz w:val="24"/>
          <w:szCs w:val="24"/>
        </w:rPr>
        <w:t>.</w:t>
      </w:r>
    </w:p>
    <w:p w:rsidR="00E86EAD" w:rsidRDefault="00E86EAD" w:rsidP="005A323A">
      <w:pPr>
        <w:framePr w:hSpace="180" w:wrap="around" w:vAnchor="text" w:hAnchor="page" w:x="1247" w:y="52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Рыночная стоимость лота № 3 (дебиторская задолженность ИП Власова Сергея Николаевича) определена в размере номинала задолженности и составляет 4 080 000 рублей.</w:t>
      </w:r>
    </w:p>
    <w:p w:rsidR="005A323A" w:rsidRPr="00250A28" w:rsidRDefault="005A323A" w:rsidP="005A323A">
      <w:pPr>
        <w:framePr w:hSpace="180" w:wrap="around" w:vAnchor="text" w:hAnchor="page" w:x="1247" w:y="526"/>
        <w:ind w:left="540"/>
        <w:jc w:val="both"/>
        <w:rPr>
          <w:rFonts w:ascii="Arial" w:hAnsi="Arial" w:cs="Arial"/>
          <w:sz w:val="24"/>
          <w:szCs w:val="24"/>
        </w:rPr>
      </w:pPr>
    </w:p>
    <w:p w:rsidR="000546F9" w:rsidRDefault="000546F9" w:rsidP="005A323A">
      <w:pPr>
        <w:jc w:val="both"/>
        <w:rPr>
          <w:rFonts w:ascii="Arial" w:hAnsi="Arial" w:cs="Arial"/>
          <w:sz w:val="24"/>
          <w:szCs w:val="24"/>
        </w:rPr>
      </w:pPr>
      <w:r w:rsidRPr="00FF2EFF">
        <w:rPr>
          <w:rFonts w:ascii="Arial" w:hAnsi="Arial" w:cs="Arial"/>
          <w:sz w:val="24"/>
          <w:szCs w:val="24"/>
        </w:rPr>
        <w:t>3.1.1.</w:t>
      </w:r>
      <w:r w:rsidR="005C1324" w:rsidRPr="00FF2EFF">
        <w:rPr>
          <w:rFonts w:ascii="Arial" w:hAnsi="Arial" w:cs="Arial"/>
          <w:sz w:val="24"/>
          <w:szCs w:val="24"/>
        </w:rPr>
        <w:t xml:space="preserve"> Перечень </w:t>
      </w:r>
      <w:r w:rsidR="00C90D55" w:rsidRPr="00FF2EFF">
        <w:rPr>
          <w:rFonts w:ascii="Arial" w:hAnsi="Arial" w:cs="Arial"/>
          <w:sz w:val="24"/>
          <w:szCs w:val="24"/>
        </w:rPr>
        <w:t>имуществ</w:t>
      </w:r>
      <w:r w:rsidR="00FF2EFF" w:rsidRPr="00FF2EFF">
        <w:rPr>
          <w:rFonts w:ascii="Arial" w:hAnsi="Arial" w:cs="Arial"/>
          <w:sz w:val="24"/>
          <w:szCs w:val="24"/>
        </w:rPr>
        <w:t>а</w:t>
      </w:r>
      <w:r w:rsidR="00E80424">
        <w:rPr>
          <w:rFonts w:ascii="Arial" w:hAnsi="Arial" w:cs="Arial"/>
          <w:sz w:val="24"/>
          <w:szCs w:val="24"/>
        </w:rPr>
        <w:t>,</w:t>
      </w:r>
      <w:r w:rsidR="00FF2EFF" w:rsidRPr="00FF2EFF">
        <w:rPr>
          <w:rFonts w:ascii="Arial" w:hAnsi="Arial" w:cs="Arial"/>
          <w:sz w:val="24"/>
          <w:szCs w:val="24"/>
        </w:rPr>
        <w:t xml:space="preserve"> </w:t>
      </w:r>
      <w:r w:rsidR="005C1324" w:rsidRPr="00FF2EFF">
        <w:rPr>
          <w:rFonts w:ascii="Arial" w:hAnsi="Arial" w:cs="Arial"/>
          <w:sz w:val="24"/>
          <w:szCs w:val="24"/>
        </w:rPr>
        <w:t>входящ</w:t>
      </w:r>
      <w:r w:rsidR="000F00CD">
        <w:rPr>
          <w:rFonts w:ascii="Arial" w:hAnsi="Arial" w:cs="Arial"/>
          <w:sz w:val="24"/>
          <w:szCs w:val="24"/>
        </w:rPr>
        <w:t xml:space="preserve">его </w:t>
      </w:r>
      <w:r w:rsidR="005C1324" w:rsidRPr="00FF2EFF">
        <w:rPr>
          <w:rFonts w:ascii="Arial" w:hAnsi="Arial" w:cs="Arial"/>
          <w:sz w:val="24"/>
          <w:szCs w:val="24"/>
        </w:rPr>
        <w:t>в состав Лот</w:t>
      </w:r>
      <w:r w:rsidR="005A323A">
        <w:rPr>
          <w:rFonts w:ascii="Arial" w:hAnsi="Arial" w:cs="Arial"/>
          <w:sz w:val="24"/>
          <w:szCs w:val="24"/>
        </w:rPr>
        <w:t>ов.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8"/>
        <w:gridCol w:w="3954"/>
        <w:gridCol w:w="3119"/>
        <w:gridCol w:w="1701"/>
      </w:tblGrid>
      <w:tr w:rsidR="001B3799" w:rsidRPr="00F73FEC" w:rsidTr="00F73FEC">
        <w:trPr>
          <w:trHeight w:val="20"/>
          <w:jc w:val="center"/>
        </w:trPr>
        <w:tc>
          <w:tcPr>
            <w:tcW w:w="838" w:type="dxa"/>
            <w:shd w:val="clear" w:color="auto" w:fill="D9D9D9"/>
            <w:vAlign w:val="center"/>
            <w:hideMark/>
          </w:tcPr>
          <w:p w:rsidR="001B3799" w:rsidRPr="00F73FEC" w:rsidRDefault="001B3799" w:rsidP="005A323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FEC">
              <w:rPr>
                <w:rFonts w:ascii="Arial" w:hAnsi="Arial" w:cs="Arial"/>
                <w:b/>
                <w:bCs/>
              </w:rPr>
              <w:t>Лот№</w:t>
            </w:r>
          </w:p>
        </w:tc>
        <w:tc>
          <w:tcPr>
            <w:tcW w:w="3954" w:type="dxa"/>
            <w:shd w:val="clear" w:color="auto" w:fill="D9D9D9"/>
            <w:vAlign w:val="center"/>
            <w:hideMark/>
          </w:tcPr>
          <w:p w:rsidR="001B3799" w:rsidRPr="00F73FEC" w:rsidRDefault="001B3799" w:rsidP="00F73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FEC">
              <w:rPr>
                <w:rFonts w:ascii="Arial" w:hAnsi="Arial" w:cs="Arial"/>
                <w:b/>
                <w:bCs/>
              </w:rPr>
              <w:t xml:space="preserve">Наименование объекта </w:t>
            </w:r>
            <w:r w:rsidR="00F73FEC">
              <w:rPr>
                <w:rFonts w:ascii="Arial" w:hAnsi="Arial" w:cs="Arial"/>
                <w:b/>
                <w:bCs/>
              </w:rPr>
              <w:t>продажи</w:t>
            </w:r>
          </w:p>
        </w:tc>
        <w:tc>
          <w:tcPr>
            <w:tcW w:w="3119" w:type="dxa"/>
            <w:shd w:val="clear" w:color="auto" w:fill="D9D9D9"/>
            <w:vAlign w:val="center"/>
            <w:hideMark/>
          </w:tcPr>
          <w:p w:rsidR="001B3799" w:rsidRPr="00F73FEC" w:rsidRDefault="001B3799" w:rsidP="005A323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FEC">
              <w:rPr>
                <w:rFonts w:ascii="Arial" w:hAnsi="Arial" w:cs="Arial"/>
                <w:b/>
                <w:bCs/>
              </w:rPr>
              <w:t>Адрес местонахождения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:rsidR="001B3799" w:rsidRPr="00F73FEC" w:rsidRDefault="001B3799" w:rsidP="005A323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FEC">
              <w:rPr>
                <w:rFonts w:ascii="Arial" w:hAnsi="Arial" w:cs="Arial"/>
                <w:b/>
                <w:bCs/>
              </w:rPr>
              <w:t>Рыночная стоимость, руб.</w:t>
            </w:r>
          </w:p>
        </w:tc>
      </w:tr>
      <w:tr w:rsidR="001B3799" w:rsidRPr="00F73FEC" w:rsidTr="00F73FEC">
        <w:trPr>
          <w:trHeight w:val="20"/>
          <w:jc w:val="center"/>
        </w:trPr>
        <w:tc>
          <w:tcPr>
            <w:tcW w:w="838" w:type="dxa"/>
            <w:shd w:val="clear" w:color="auto" w:fill="auto"/>
            <w:noWrap/>
            <w:vAlign w:val="center"/>
            <w:hideMark/>
          </w:tcPr>
          <w:p w:rsidR="001B3799" w:rsidRPr="00F73FEC" w:rsidRDefault="001B3799" w:rsidP="005A323A">
            <w:pPr>
              <w:jc w:val="center"/>
              <w:rPr>
                <w:rFonts w:ascii="Arial" w:hAnsi="Arial" w:cs="Arial"/>
              </w:rPr>
            </w:pPr>
            <w:r w:rsidRPr="00F73FEC">
              <w:rPr>
                <w:rFonts w:ascii="Arial" w:hAnsi="Arial" w:cs="Arial"/>
              </w:rPr>
              <w:t>1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:rsidR="001B3799" w:rsidRPr="00F73FEC" w:rsidRDefault="00901894" w:rsidP="005A323A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Жилое помещение, комната. Площадь общая 12,9 кв. м. Кадастровый номер 31:10:1008004:640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B3799" w:rsidRPr="00F73FEC" w:rsidRDefault="00901894" w:rsidP="005A3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Белгородская область, Яковлевский район, город Строитель</w:t>
            </w:r>
            <w:r w:rsidR="001B3799" w:rsidRPr="00F73F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улица Кривошеина д. 3. К. 407.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3799" w:rsidRPr="00F73FEC" w:rsidRDefault="00901894" w:rsidP="005A32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647 877</w:t>
            </w:r>
          </w:p>
        </w:tc>
      </w:tr>
      <w:tr w:rsidR="001B3799" w:rsidRPr="00F73FEC" w:rsidTr="00E86EAD">
        <w:trPr>
          <w:trHeight w:val="1470"/>
          <w:jc w:val="center"/>
        </w:trPr>
        <w:tc>
          <w:tcPr>
            <w:tcW w:w="838" w:type="dxa"/>
            <w:shd w:val="clear" w:color="auto" w:fill="auto"/>
            <w:noWrap/>
            <w:vAlign w:val="center"/>
            <w:hideMark/>
          </w:tcPr>
          <w:p w:rsidR="001B3799" w:rsidRPr="00F73FEC" w:rsidRDefault="001B3799" w:rsidP="005A323A">
            <w:pPr>
              <w:jc w:val="center"/>
              <w:rPr>
                <w:rFonts w:ascii="Arial" w:hAnsi="Arial" w:cs="Arial"/>
              </w:rPr>
            </w:pPr>
            <w:r w:rsidRPr="00F73FEC">
              <w:rPr>
                <w:rFonts w:ascii="Arial" w:hAnsi="Arial" w:cs="Arial"/>
              </w:rPr>
              <w:t>2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:rsidR="001B3799" w:rsidRPr="00F73FEC" w:rsidRDefault="00901894" w:rsidP="0090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участок, категория земель: земли населенных пунктов – для размещения гаражей и автостоянок. Площадь общая 5065 кв. м. Кадастровый номер 31:10:1008004:79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B3799" w:rsidRPr="00F73FEC" w:rsidRDefault="00E70F5F" w:rsidP="00E70F5F">
            <w:pPr>
              <w:rPr>
                <w:rFonts w:ascii="Arial" w:hAnsi="Arial" w:cs="Arial"/>
              </w:rPr>
            </w:pPr>
            <w:r w:rsidRPr="00E70F5F">
              <w:rPr>
                <w:rFonts w:ascii="Arial" w:hAnsi="Arial" w:cs="Arial"/>
              </w:rPr>
              <w:t xml:space="preserve">Белгородская область, Яковлевский район, город Строитель улица </w:t>
            </w:r>
            <w:r>
              <w:rPr>
                <w:rFonts w:ascii="Arial" w:hAnsi="Arial" w:cs="Arial"/>
              </w:rPr>
              <w:t>Циолковского, МКР «А»</w:t>
            </w:r>
            <w:r w:rsidRPr="00E70F5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3799" w:rsidRPr="00F73FEC" w:rsidRDefault="00901894" w:rsidP="005A32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2 633 800</w:t>
            </w:r>
          </w:p>
        </w:tc>
      </w:tr>
      <w:tr w:rsidR="00E86EAD" w:rsidRPr="00F73FEC" w:rsidTr="00E86EAD">
        <w:trPr>
          <w:trHeight w:val="866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E86EAD" w:rsidRPr="00F73FEC" w:rsidRDefault="00E86EAD" w:rsidP="005A3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E86EAD" w:rsidRDefault="00E86EAD" w:rsidP="0090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Дебиторская задолженность Индивидуального предпринимателя Власова Сергея Николаевича (ИНН 312100129101 ОГРН 309313032300037)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6EAD" w:rsidRPr="00E70F5F" w:rsidRDefault="00E86EAD" w:rsidP="00E70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309070 Белгородская область, Яковлевский р-н, п. Строитель, ул. Советская д. 35 кв. 10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6EAD" w:rsidRDefault="00E86EAD" w:rsidP="005A32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4 080 000</w:t>
            </w:r>
          </w:p>
        </w:tc>
      </w:tr>
    </w:tbl>
    <w:p w:rsidR="00A05183" w:rsidRPr="00250A28" w:rsidRDefault="00A05183" w:rsidP="005A323A">
      <w:pPr>
        <w:jc w:val="both"/>
        <w:rPr>
          <w:sz w:val="24"/>
          <w:szCs w:val="24"/>
        </w:rPr>
      </w:pPr>
    </w:p>
    <w:p w:rsidR="000F00CD" w:rsidRPr="008960D2" w:rsidRDefault="00E30C00" w:rsidP="005A323A">
      <w:pPr>
        <w:pStyle w:val="aa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D4233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906C3B" w:rsidRPr="00DA362F">
        <w:rPr>
          <w:rFonts w:ascii="Arial" w:hAnsi="Arial" w:cs="Arial"/>
        </w:rPr>
        <w:t xml:space="preserve">Начальная цена продажи </w:t>
      </w:r>
      <w:r w:rsidR="00D918E3">
        <w:rPr>
          <w:rFonts w:ascii="Arial" w:hAnsi="Arial" w:cs="Arial"/>
        </w:rPr>
        <w:t xml:space="preserve">недвижимого </w:t>
      </w:r>
      <w:r w:rsidR="0061276B">
        <w:rPr>
          <w:rFonts w:ascii="Arial" w:hAnsi="Arial" w:cs="Arial"/>
        </w:rPr>
        <w:t>имущества</w:t>
      </w:r>
      <w:r w:rsidR="001523FD">
        <w:rPr>
          <w:rFonts w:ascii="Arial" w:hAnsi="Arial" w:cs="Arial"/>
        </w:rPr>
        <w:t xml:space="preserve"> и дебиторской задолженности</w:t>
      </w:r>
      <w:r w:rsidR="0061276B">
        <w:rPr>
          <w:rFonts w:ascii="Arial" w:hAnsi="Arial" w:cs="Arial"/>
        </w:rPr>
        <w:t>,</w:t>
      </w:r>
      <w:r w:rsidR="00906C3B" w:rsidRPr="00DA362F">
        <w:rPr>
          <w:rFonts w:ascii="Arial" w:hAnsi="Arial" w:cs="Arial"/>
        </w:rPr>
        <w:t xml:space="preserve"> определяется </w:t>
      </w:r>
      <w:r w:rsidR="004549CC" w:rsidRPr="00DA362F">
        <w:rPr>
          <w:rFonts w:ascii="Arial" w:hAnsi="Arial" w:cs="Arial"/>
        </w:rPr>
        <w:t xml:space="preserve"> решением </w:t>
      </w:r>
      <w:r w:rsidR="001B3799">
        <w:rPr>
          <w:rFonts w:ascii="Arial" w:hAnsi="Arial" w:cs="Arial"/>
        </w:rPr>
        <w:t>собрания</w:t>
      </w:r>
      <w:r w:rsidR="00D4233B">
        <w:rPr>
          <w:rFonts w:ascii="Arial" w:hAnsi="Arial" w:cs="Arial"/>
        </w:rPr>
        <w:t xml:space="preserve"> кредиторов </w:t>
      </w:r>
      <w:r w:rsidR="00093733">
        <w:rPr>
          <w:rFonts w:ascii="Arial" w:hAnsi="Arial" w:cs="Arial"/>
        </w:rPr>
        <w:t>ООО «СТРОИТЕЛЬНОЕ УПРАВЛЕНИЕ ДОМСТРОЙ»</w:t>
      </w:r>
      <w:r w:rsidR="004549CC" w:rsidRPr="00DA362F">
        <w:rPr>
          <w:rFonts w:ascii="Arial" w:hAnsi="Arial" w:cs="Arial"/>
        </w:rPr>
        <w:t xml:space="preserve"> </w:t>
      </w:r>
      <w:r w:rsidR="008B7312">
        <w:rPr>
          <w:rFonts w:ascii="Arial" w:hAnsi="Arial" w:cs="Arial"/>
        </w:rPr>
        <w:t xml:space="preserve">и </w:t>
      </w:r>
      <w:r w:rsidR="00D4233B" w:rsidRPr="008960D2">
        <w:rPr>
          <w:rFonts w:ascii="Arial" w:hAnsi="Arial" w:cs="Arial"/>
        </w:rPr>
        <w:t>составляет</w:t>
      </w:r>
      <w:r w:rsidR="000F00CD" w:rsidRPr="008960D2">
        <w:rPr>
          <w:rFonts w:ascii="Arial" w:hAnsi="Arial" w:cs="Arial"/>
        </w:rPr>
        <w:t>:</w:t>
      </w:r>
    </w:p>
    <w:p w:rsidR="00A05183" w:rsidRDefault="000F00CD" w:rsidP="005A323A">
      <w:pPr>
        <w:rPr>
          <w:rFonts w:ascii="Arial" w:hAnsi="Arial" w:cs="Arial"/>
          <w:b/>
          <w:sz w:val="24"/>
          <w:szCs w:val="24"/>
        </w:rPr>
      </w:pPr>
      <w:r w:rsidRPr="00720716">
        <w:rPr>
          <w:rFonts w:ascii="Arial" w:hAnsi="Arial" w:cs="Arial"/>
          <w:b/>
          <w:sz w:val="24"/>
          <w:szCs w:val="24"/>
        </w:rPr>
        <w:t xml:space="preserve">- Для Лота № 1 </w:t>
      </w:r>
      <w:r w:rsidR="00210FCF" w:rsidRPr="00720716">
        <w:rPr>
          <w:rFonts w:ascii="Arial" w:hAnsi="Arial" w:cs="Arial"/>
          <w:sz w:val="24"/>
          <w:szCs w:val="24"/>
        </w:rPr>
        <w:t>–</w:t>
      </w:r>
      <w:r w:rsidR="00E4056C" w:rsidRPr="00720716">
        <w:rPr>
          <w:rFonts w:ascii="Arial" w:hAnsi="Arial" w:cs="Arial"/>
          <w:sz w:val="24"/>
          <w:szCs w:val="24"/>
        </w:rPr>
        <w:t xml:space="preserve"> </w:t>
      </w:r>
      <w:r w:rsidR="00901894" w:rsidRPr="00901894">
        <w:rPr>
          <w:rFonts w:ascii="Arial" w:hAnsi="Arial" w:cs="Arial"/>
          <w:color w:val="000000"/>
          <w:sz w:val="24"/>
          <w:szCs w:val="24"/>
        </w:rPr>
        <w:t xml:space="preserve">647 877 </w:t>
      </w:r>
      <w:r w:rsidR="00E4056C" w:rsidRPr="00720716">
        <w:rPr>
          <w:rFonts w:ascii="Arial" w:hAnsi="Arial" w:cs="Arial"/>
          <w:sz w:val="24"/>
          <w:szCs w:val="24"/>
        </w:rPr>
        <w:t>(</w:t>
      </w:r>
      <w:r w:rsidR="00901894">
        <w:rPr>
          <w:rFonts w:ascii="Arial" w:hAnsi="Arial" w:cs="Arial"/>
          <w:sz w:val="24"/>
          <w:szCs w:val="24"/>
        </w:rPr>
        <w:t xml:space="preserve">шестьсот сорок семь тысяч восемьсот семьдесят семь) рублей </w:t>
      </w:r>
      <w:r w:rsidR="00E4056C" w:rsidRPr="00F73FEC">
        <w:rPr>
          <w:rFonts w:ascii="Arial" w:hAnsi="Arial" w:cs="Arial"/>
          <w:sz w:val="24"/>
          <w:szCs w:val="24"/>
        </w:rPr>
        <w:t xml:space="preserve"> без НДС</w:t>
      </w:r>
      <w:r w:rsidR="00A05183" w:rsidRPr="00F73FEC">
        <w:rPr>
          <w:rFonts w:ascii="Arial" w:hAnsi="Arial" w:cs="Arial"/>
          <w:sz w:val="24"/>
          <w:szCs w:val="24"/>
        </w:rPr>
        <w:t>.</w:t>
      </w:r>
    </w:p>
    <w:p w:rsidR="001B3799" w:rsidRDefault="001B3799" w:rsidP="005A32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Для Лота № 2 -</w:t>
      </w:r>
      <w:r w:rsidR="00E80424" w:rsidRPr="00E80424">
        <w:rPr>
          <w:rFonts w:ascii="Arial" w:hAnsi="Arial" w:cs="Arial"/>
          <w:sz w:val="24"/>
          <w:szCs w:val="24"/>
        </w:rPr>
        <w:t xml:space="preserve">2 633 800 </w:t>
      </w:r>
      <w:r w:rsidRPr="00F73FEC">
        <w:rPr>
          <w:rFonts w:ascii="Arial" w:hAnsi="Arial" w:cs="Arial"/>
          <w:sz w:val="24"/>
          <w:szCs w:val="24"/>
        </w:rPr>
        <w:t>(</w:t>
      </w:r>
      <w:r w:rsidR="00E80424">
        <w:rPr>
          <w:rFonts w:ascii="Arial" w:hAnsi="Arial" w:cs="Arial"/>
          <w:sz w:val="24"/>
          <w:szCs w:val="24"/>
        </w:rPr>
        <w:t>два миллиона шестьсот тридцать три тысячи восемьсот</w:t>
      </w:r>
      <w:r w:rsidRPr="00F73FEC">
        <w:rPr>
          <w:rFonts w:ascii="Arial" w:hAnsi="Arial" w:cs="Arial"/>
          <w:sz w:val="24"/>
          <w:szCs w:val="24"/>
        </w:rPr>
        <w:t>),</w:t>
      </w:r>
      <w:r w:rsidR="00E80424">
        <w:rPr>
          <w:rFonts w:ascii="Arial" w:hAnsi="Arial" w:cs="Arial"/>
          <w:sz w:val="24"/>
          <w:szCs w:val="24"/>
        </w:rPr>
        <w:t xml:space="preserve"> рублей, без НДС</w:t>
      </w:r>
      <w:r w:rsidRPr="00F73FEC">
        <w:rPr>
          <w:rFonts w:ascii="Arial" w:hAnsi="Arial" w:cs="Arial"/>
          <w:sz w:val="24"/>
          <w:szCs w:val="24"/>
        </w:rPr>
        <w:t>.</w:t>
      </w:r>
    </w:p>
    <w:p w:rsidR="00E86EAD" w:rsidRPr="00F73FEC" w:rsidRDefault="00E86EAD" w:rsidP="005A323A">
      <w:pPr>
        <w:rPr>
          <w:rFonts w:ascii="Arial" w:hAnsi="Arial" w:cs="Arial"/>
          <w:sz w:val="24"/>
          <w:szCs w:val="24"/>
        </w:rPr>
      </w:pPr>
      <w:r w:rsidRPr="00E86EAD">
        <w:rPr>
          <w:rFonts w:ascii="Arial" w:hAnsi="Arial" w:cs="Arial"/>
          <w:b/>
          <w:sz w:val="24"/>
          <w:szCs w:val="24"/>
        </w:rPr>
        <w:t>Для Лота №</w:t>
      </w:r>
      <w:r>
        <w:rPr>
          <w:rFonts w:ascii="Arial" w:hAnsi="Arial" w:cs="Arial"/>
          <w:sz w:val="24"/>
          <w:szCs w:val="24"/>
        </w:rPr>
        <w:t xml:space="preserve"> </w:t>
      </w:r>
      <w:r w:rsidRPr="00E86EA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– 4 080 000 (четыре миллиона восемьдесят тысяч) рублей;</w:t>
      </w:r>
    </w:p>
    <w:p w:rsidR="00D918E3" w:rsidRPr="00F73FEC" w:rsidRDefault="00D918E3" w:rsidP="005A323A">
      <w:pPr>
        <w:tabs>
          <w:tab w:val="left" w:pos="1512"/>
          <w:tab w:val="right" w:pos="8150"/>
        </w:tabs>
        <w:spacing w:line="278" w:lineRule="exact"/>
        <w:ind w:right="33"/>
        <w:jc w:val="both"/>
        <w:rPr>
          <w:rFonts w:ascii="Arial" w:hAnsi="Arial" w:cs="Arial"/>
          <w:sz w:val="24"/>
          <w:szCs w:val="24"/>
        </w:rPr>
      </w:pPr>
      <w:r w:rsidRPr="004D49E6">
        <w:rPr>
          <w:rFonts w:ascii="Arial" w:hAnsi="Arial" w:cs="Arial"/>
          <w:sz w:val="24"/>
          <w:szCs w:val="24"/>
        </w:rPr>
        <w:t>3.3. Организатор</w:t>
      </w:r>
      <w:r w:rsidR="00AC7EB8">
        <w:rPr>
          <w:rFonts w:ascii="Arial" w:hAnsi="Arial" w:cs="Arial"/>
          <w:sz w:val="24"/>
          <w:szCs w:val="24"/>
        </w:rPr>
        <w:t>ом</w:t>
      </w:r>
      <w:r w:rsidRPr="004D49E6">
        <w:rPr>
          <w:rFonts w:ascii="Arial" w:hAnsi="Arial" w:cs="Arial"/>
          <w:sz w:val="24"/>
          <w:szCs w:val="24"/>
        </w:rPr>
        <w:t xml:space="preserve"> торгов</w:t>
      </w:r>
      <w:r w:rsidR="00AC7EB8">
        <w:rPr>
          <w:rFonts w:ascii="Arial" w:hAnsi="Arial" w:cs="Arial"/>
          <w:sz w:val="24"/>
          <w:szCs w:val="24"/>
        </w:rPr>
        <w:t xml:space="preserve"> является конкурсный управляющий</w:t>
      </w:r>
      <w:r w:rsidR="00F73FEC">
        <w:rPr>
          <w:rFonts w:ascii="Arial" w:hAnsi="Arial" w:cs="Arial"/>
          <w:sz w:val="24"/>
          <w:szCs w:val="24"/>
        </w:rPr>
        <w:t xml:space="preserve">, или </w:t>
      </w:r>
      <w:r w:rsidR="00F73FEC" w:rsidRPr="00F73FEC">
        <w:rPr>
          <w:rFonts w:ascii="Arial" w:hAnsi="Arial" w:cs="Arial"/>
          <w:sz w:val="24"/>
          <w:szCs w:val="24"/>
        </w:rPr>
        <w:t>специализированная организация</w:t>
      </w:r>
      <w:r w:rsidR="00720716">
        <w:rPr>
          <w:rFonts w:ascii="Arial" w:hAnsi="Arial" w:cs="Arial"/>
          <w:sz w:val="24"/>
          <w:szCs w:val="24"/>
        </w:rPr>
        <w:t>, привлекаемая конкурсным управляющим</w:t>
      </w:r>
      <w:r w:rsidR="00F73FEC" w:rsidRPr="00F73FEC">
        <w:rPr>
          <w:rFonts w:ascii="Arial" w:hAnsi="Arial" w:cs="Arial"/>
          <w:sz w:val="24"/>
          <w:szCs w:val="24"/>
        </w:rPr>
        <w:t xml:space="preserve"> для проведения настоящих торгов.</w:t>
      </w:r>
    </w:p>
    <w:p w:rsidR="00865A68" w:rsidRPr="0028451C" w:rsidRDefault="00874770" w:rsidP="005A323A">
      <w:pPr>
        <w:jc w:val="both"/>
        <w:rPr>
          <w:rFonts w:ascii="Arial" w:hAnsi="Arial" w:cs="Arial"/>
          <w:sz w:val="24"/>
          <w:szCs w:val="24"/>
        </w:rPr>
      </w:pPr>
      <w:r w:rsidRPr="00F73FEC">
        <w:rPr>
          <w:rFonts w:ascii="Arial" w:hAnsi="Arial" w:cs="Arial"/>
          <w:sz w:val="24"/>
          <w:szCs w:val="24"/>
        </w:rPr>
        <w:t>3.</w:t>
      </w:r>
      <w:r w:rsidR="00D4233B" w:rsidRPr="00F73FEC">
        <w:rPr>
          <w:rFonts w:ascii="Arial" w:hAnsi="Arial" w:cs="Arial"/>
          <w:sz w:val="24"/>
          <w:szCs w:val="24"/>
        </w:rPr>
        <w:t>4</w:t>
      </w:r>
      <w:r w:rsidR="00865A68" w:rsidRPr="00F73FEC">
        <w:rPr>
          <w:rFonts w:ascii="Arial" w:hAnsi="Arial" w:cs="Arial"/>
          <w:sz w:val="24"/>
          <w:szCs w:val="24"/>
        </w:rPr>
        <w:t>. Оператор электронной площадки</w:t>
      </w:r>
      <w:r w:rsidR="00FA6A6E" w:rsidRPr="00F73FEC">
        <w:rPr>
          <w:rFonts w:ascii="Arial" w:hAnsi="Arial" w:cs="Arial"/>
          <w:sz w:val="24"/>
          <w:szCs w:val="24"/>
        </w:rPr>
        <w:t>:</w:t>
      </w:r>
      <w:r w:rsidR="00D66BAE" w:rsidRPr="00F73FEC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 ООО «Ру-Трейд»</w:t>
      </w:r>
      <w:r w:rsidR="00F73FEC" w:rsidRPr="00F73FEC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 (</w:t>
      </w:r>
      <w:r w:rsidR="00F73FEC" w:rsidRPr="00F73FEC">
        <w:rPr>
          <w:rFonts w:ascii="Arial" w:hAnsi="Arial" w:cs="Arial"/>
          <w:bCs/>
          <w:color w:val="111111"/>
          <w:sz w:val="24"/>
          <w:szCs w:val="24"/>
          <w:shd w:val="clear" w:color="auto" w:fill="FFFFFF"/>
        </w:rPr>
        <w:t>ОГРН</w:t>
      </w:r>
      <w:r w:rsidR="00F73FEC" w:rsidRPr="00F73FEC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="00F73FEC" w:rsidRPr="00F73FEC">
        <w:rPr>
          <w:rFonts w:ascii="Arial" w:hAnsi="Arial" w:cs="Arial"/>
          <w:bCs/>
          <w:sz w:val="24"/>
          <w:szCs w:val="24"/>
        </w:rPr>
        <w:t>1125658038021, ИНН 5610149787), юридический/фактический адрес:</w:t>
      </w:r>
      <w:r w:rsidR="00D66BAE" w:rsidRPr="00F73FEC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 129344, г. Москва, ул. Енисейская, д. 1, стр. 8, эт. 2, пом. 14</w:t>
      </w:r>
      <w:r w:rsidR="00BE0F59" w:rsidRPr="00F73FEC">
        <w:rPr>
          <w:rFonts w:ascii="Arial" w:hAnsi="Arial" w:cs="Arial"/>
          <w:sz w:val="24"/>
          <w:szCs w:val="24"/>
        </w:rPr>
        <w:t>, владеющ</w:t>
      </w:r>
      <w:r w:rsidR="0070678F" w:rsidRPr="00F73FEC">
        <w:rPr>
          <w:rFonts w:ascii="Arial" w:hAnsi="Arial" w:cs="Arial"/>
          <w:sz w:val="24"/>
          <w:szCs w:val="24"/>
        </w:rPr>
        <w:t>ее</w:t>
      </w:r>
      <w:r w:rsidR="00BE0F59" w:rsidRPr="00F73FEC">
        <w:rPr>
          <w:rFonts w:ascii="Arial" w:hAnsi="Arial" w:cs="Arial"/>
          <w:sz w:val="24"/>
          <w:szCs w:val="24"/>
        </w:rPr>
        <w:t xml:space="preserve"> электронной торговой площадкой, необходимыми для ее функционирования программно-аппаратными средствами и обеспечивающее</w:t>
      </w:r>
      <w:r w:rsidR="00BE0F59" w:rsidRPr="0028451C">
        <w:rPr>
          <w:rFonts w:ascii="Arial" w:hAnsi="Arial" w:cs="Arial"/>
          <w:sz w:val="24"/>
          <w:szCs w:val="24"/>
        </w:rPr>
        <w:t xml:space="preserve"> проведение открытых торгов в электронной форме при продаже предприятия (имущества) должников в ходе процедур применяемых в деле о банкротстве.</w:t>
      </w:r>
    </w:p>
    <w:p w:rsidR="00DD04AD" w:rsidRPr="0028451C" w:rsidRDefault="00874770" w:rsidP="005A323A">
      <w:pPr>
        <w:jc w:val="both"/>
        <w:rPr>
          <w:rStyle w:val="ae"/>
          <w:color w:val="000000"/>
          <w:kern w:val="2"/>
          <w:sz w:val="24"/>
          <w:szCs w:val="24"/>
          <w:lang w:eastAsia="en-US"/>
        </w:rPr>
      </w:pPr>
      <w:r w:rsidRPr="0028451C">
        <w:rPr>
          <w:rFonts w:ascii="Arial" w:hAnsi="Arial" w:cs="Arial"/>
          <w:sz w:val="24"/>
          <w:szCs w:val="24"/>
        </w:rPr>
        <w:t>3.</w:t>
      </w:r>
      <w:r w:rsidR="00D4233B" w:rsidRPr="0028451C">
        <w:rPr>
          <w:rFonts w:ascii="Arial" w:hAnsi="Arial" w:cs="Arial"/>
          <w:sz w:val="24"/>
          <w:szCs w:val="24"/>
        </w:rPr>
        <w:t>5</w:t>
      </w:r>
      <w:r w:rsidR="00865A68" w:rsidRPr="0028451C">
        <w:rPr>
          <w:rFonts w:ascii="Arial" w:hAnsi="Arial" w:cs="Arial"/>
          <w:sz w:val="24"/>
          <w:szCs w:val="24"/>
        </w:rPr>
        <w:t>. Электронная площадка</w:t>
      </w:r>
      <w:r w:rsidR="00FA6A6E" w:rsidRPr="0028451C">
        <w:rPr>
          <w:rFonts w:ascii="Arial" w:hAnsi="Arial" w:cs="Arial"/>
          <w:sz w:val="24"/>
          <w:szCs w:val="24"/>
        </w:rPr>
        <w:t>:</w:t>
      </w:r>
      <w:r w:rsidR="00865A68" w:rsidRPr="0028451C">
        <w:rPr>
          <w:rFonts w:ascii="Arial" w:hAnsi="Arial" w:cs="Arial"/>
          <w:sz w:val="24"/>
          <w:szCs w:val="24"/>
        </w:rPr>
        <w:t xml:space="preserve"> </w:t>
      </w:r>
      <w:r w:rsidR="00D66BAE" w:rsidRPr="0028451C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ООО «Ру-Трейд» </w:t>
      </w:r>
      <w:r w:rsidR="00BE3EFE" w:rsidRPr="0028451C">
        <w:rPr>
          <w:rStyle w:val="ae"/>
          <w:color w:val="000000"/>
          <w:kern w:val="2"/>
          <w:sz w:val="24"/>
          <w:szCs w:val="24"/>
        </w:rPr>
        <w:t xml:space="preserve"> </w:t>
      </w:r>
      <w:r w:rsidR="0028451C" w:rsidRPr="0028451C">
        <w:rPr>
          <w:rFonts w:ascii="Arial" w:hAnsi="Arial" w:cs="Arial"/>
          <w:sz w:val="24"/>
          <w:szCs w:val="24"/>
        </w:rPr>
        <w:t>http://www.ru-trade24.ru</w:t>
      </w:r>
      <w:r w:rsidR="00BE3EFE" w:rsidRPr="0028451C">
        <w:rPr>
          <w:rStyle w:val="ae"/>
          <w:color w:val="000000"/>
          <w:kern w:val="2"/>
          <w:sz w:val="24"/>
          <w:szCs w:val="24"/>
          <w:lang w:eastAsia="en-US"/>
        </w:rPr>
        <w:t>.</w:t>
      </w:r>
    </w:p>
    <w:p w:rsidR="00F97EAD" w:rsidRPr="0028451C" w:rsidRDefault="00DD2CD2" w:rsidP="005A323A">
      <w:pPr>
        <w:jc w:val="both"/>
        <w:rPr>
          <w:rFonts w:ascii="Arial" w:hAnsi="Arial" w:cs="Arial"/>
          <w:sz w:val="24"/>
          <w:szCs w:val="24"/>
        </w:rPr>
      </w:pPr>
      <w:r w:rsidRPr="0028451C">
        <w:rPr>
          <w:rFonts w:ascii="Arial" w:hAnsi="Arial" w:cs="Arial"/>
          <w:sz w:val="24"/>
          <w:szCs w:val="24"/>
        </w:rPr>
        <w:t>3.</w:t>
      </w:r>
      <w:r w:rsidR="00D4233B" w:rsidRPr="0028451C">
        <w:rPr>
          <w:rFonts w:ascii="Arial" w:hAnsi="Arial" w:cs="Arial"/>
          <w:sz w:val="24"/>
          <w:szCs w:val="24"/>
        </w:rPr>
        <w:t>6</w:t>
      </w:r>
      <w:r w:rsidR="004F41D0" w:rsidRPr="0028451C">
        <w:rPr>
          <w:rFonts w:ascii="Arial" w:hAnsi="Arial" w:cs="Arial"/>
          <w:sz w:val="24"/>
          <w:szCs w:val="24"/>
        </w:rPr>
        <w:t>.</w:t>
      </w:r>
      <w:r w:rsidR="00F97427" w:rsidRPr="0028451C">
        <w:rPr>
          <w:rFonts w:ascii="Arial" w:hAnsi="Arial" w:cs="Arial"/>
          <w:sz w:val="24"/>
          <w:szCs w:val="24"/>
        </w:rPr>
        <w:t xml:space="preserve"> Место</w:t>
      </w:r>
      <w:r w:rsidR="00A24974" w:rsidRPr="0028451C">
        <w:rPr>
          <w:rFonts w:ascii="Arial" w:hAnsi="Arial" w:cs="Arial"/>
          <w:sz w:val="24"/>
          <w:szCs w:val="24"/>
        </w:rPr>
        <w:t xml:space="preserve"> представления</w:t>
      </w:r>
      <w:r w:rsidR="00F97EAD" w:rsidRPr="0028451C">
        <w:rPr>
          <w:rFonts w:ascii="Arial" w:hAnsi="Arial" w:cs="Arial"/>
          <w:sz w:val="24"/>
          <w:szCs w:val="24"/>
        </w:rPr>
        <w:t xml:space="preserve"> заявок на участие в </w:t>
      </w:r>
      <w:r w:rsidR="00A1114E" w:rsidRPr="0028451C">
        <w:rPr>
          <w:rFonts w:ascii="Arial" w:hAnsi="Arial" w:cs="Arial"/>
          <w:sz w:val="24"/>
          <w:szCs w:val="24"/>
        </w:rPr>
        <w:t>торгах</w:t>
      </w:r>
      <w:r w:rsidR="00FA6A6E" w:rsidRPr="0028451C">
        <w:rPr>
          <w:rFonts w:ascii="Arial" w:hAnsi="Arial" w:cs="Arial"/>
          <w:sz w:val="24"/>
          <w:szCs w:val="24"/>
        </w:rPr>
        <w:t>:</w:t>
      </w:r>
      <w:r w:rsidR="00A1114E" w:rsidRPr="0028451C">
        <w:rPr>
          <w:rFonts w:ascii="Arial" w:hAnsi="Arial" w:cs="Arial"/>
          <w:sz w:val="24"/>
          <w:szCs w:val="24"/>
        </w:rPr>
        <w:t xml:space="preserve"> </w:t>
      </w:r>
      <w:r w:rsidR="00874770" w:rsidRPr="0028451C">
        <w:rPr>
          <w:rFonts w:ascii="Arial" w:hAnsi="Arial" w:cs="Arial"/>
          <w:sz w:val="24"/>
          <w:szCs w:val="24"/>
        </w:rPr>
        <w:t xml:space="preserve">Электронная площадка </w:t>
      </w:r>
      <w:r w:rsidR="0028451C" w:rsidRPr="0028451C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ООО «Ру-Трейд» </w:t>
      </w:r>
      <w:r w:rsidR="0028451C" w:rsidRPr="0028451C">
        <w:rPr>
          <w:rFonts w:ascii="Arial" w:hAnsi="Arial" w:cs="Arial"/>
          <w:sz w:val="24"/>
          <w:szCs w:val="24"/>
        </w:rPr>
        <w:t>http://www.ru-trade24.ru</w:t>
      </w:r>
      <w:r w:rsidR="00874770" w:rsidRPr="0028451C">
        <w:rPr>
          <w:rFonts w:ascii="Arial" w:hAnsi="Arial" w:cs="Arial"/>
          <w:sz w:val="24"/>
          <w:szCs w:val="24"/>
        </w:rPr>
        <w:t>.</w:t>
      </w:r>
    </w:p>
    <w:p w:rsidR="00F97EAD" w:rsidRPr="0028451C" w:rsidRDefault="00CC1B73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28451C">
        <w:rPr>
          <w:rFonts w:ascii="Arial" w:hAnsi="Arial" w:cs="Arial"/>
          <w:sz w:val="24"/>
          <w:szCs w:val="24"/>
        </w:rPr>
        <w:lastRenderedPageBreak/>
        <w:t>3.</w:t>
      </w:r>
      <w:r w:rsidR="00D4233B" w:rsidRPr="0028451C">
        <w:rPr>
          <w:rFonts w:ascii="Arial" w:hAnsi="Arial" w:cs="Arial"/>
          <w:sz w:val="24"/>
          <w:szCs w:val="24"/>
        </w:rPr>
        <w:t>7</w:t>
      </w:r>
      <w:r w:rsidR="00BF72C0" w:rsidRPr="0028451C">
        <w:rPr>
          <w:rFonts w:ascii="Arial" w:hAnsi="Arial" w:cs="Arial"/>
          <w:sz w:val="24"/>
          <w:szCs w:val="24"/>
        </w:rPr>
        <w:t>.</w:t>
      </w:r>
      <w:r w:rsidR="00A1114E" w:rsidRPr="0028451C">
        <w:rPr>
          <w:rFonts w:ascii="Arial" w:hAnsi="Arial" w:cs="Arial"/>
          <w:sz w:val="24"/>
          <w:szCs w:val="24"/>
        </w:rPr>
        <w:t xml:space="preserve"> Место п</w:t>
      </w:r>
      <w:r w:rsidR="00192AE4" w:rsidRPr="0028451C">
        <w:rPr>
          <w:rFonts w:ascii="Arial" w:hAnsi="Arial" w:cs="Arial"/>
          <w:sz w:val="24"/>
          <w:szCs w:val="24"/>
        </w:rPr>
        <w:t>од</w:t>
      </w:r>
      <w:r w:rsidR="00A1114E" w:rsidRPr="0028451C">
        <w:rPr>
          <w:rFonts w:ascii="Arial" w:hAnsi="Arial" w:cs="Arial"/>
          <w:sz w:val="24"/>
          <w:szCs w:val="24"/>
        </w:rPr>
        <w:t xml:space="preserve">ведения </w:t>
      </w:r>
      <w:r w:rsidR="00A24974" w:rsidRPr="0028451C">
        <w:rPr>
          <w:rFonts w:ascii="Arial" w:hAnsi="Arial" w:cs="Arial"/>
          <w:sz w:val="24"/>
          <w:szCs w:val="24"/>
        </w:rPr>
        <w:t xml:space="preserve">результатов </w:t>
      </w:r>
      <w:r w:rsidR="00A1114E" w:rsidRPr="0028451C">
        <w:rPr>
          <w:rFonts w:ascii="Arial" w:hAnsi="Arial" w:cs="Arial"/>
          <w:sz w:val="24"/>
          <w:szCs w:val="24"/>
        </w:rPr>
        <w:t>торгов</w:t>
      </w:r>
      <w:r w:rsidR="00FA6A6E" w:rsidRPr="0028451C">
        <w:rPr>
          <w:rFonts w:ascii="Arial" w:hAnsi="Arial" w:cs="Arial"/>
          <w:sz w:val="24"/>
          <w:szCs w:val="24"/>
        </w:rPr>
        <w:t>:</w:t>
      </w:r>
      <w:r w:rsidR="00A1114E" w:rsidRPr="0028451C">
        <w:rPr>
          <w:rFonts w:ascii="Arial" w:hAnsi="Arial" w:cs="Arial"/>
          <w:sz w:val="24"/>
          <w:szCs w:val="24"/>
        </w:rPr>
        <w:t xml:space="preserve"> </w:t>
      </w:r>
      <w:r w:rsidR="00C267CE" w:rsidRPr="0028451C">
        <w:rPr>
          <w:rFonts w:ascii="Arial" w:hAnsi="Arial" w:cs="Arial"/>
          <w:sz w:val="24"/>
          <w:szCs w:val="24"/>
        </w:rPr>
        <w:t>Электронная площадка ООО «</w:t>
      </w:r>
      <w:r w:rsidR="0028451C" w:rsidRPr="0028451C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Ру-Трейд</w:t>
      </w:r>
      <w:r w:rsidR="00C267CE" w:rsidRPr="0028451C">
        <w:rPr>
          <w:rFonts w:ascii="Arial" w:hAnsi="Arial" w:cs="Arial"/>
          <w:sz w:val="24"/>
          <w:szCs w:val="24"/>
        </w:rPr>
        <w:t xml:space="preserve">» </w:t>
      </w:r>
      <w:r w:rsidR="0028451C" w:rsidRPr="0028451C">
        <w:rPr>
          <w:rFonts w:ascii="Arial" w:hAnsi="Arial" w:cs="Arial"/>
          <w:sz w:val="24"/>
          <w:szCs w:val="24"/>
        </w:rPr>
        <w:t>http://www.ru-trade24.ru</w:t>
      </w:r>
      <w:r w:rsidR="00C267CE" w:rsidRPr="0028451C">
        <w:rPr>
          <w:rFonts w:ascii="Arial" w:hAnsi="Arial" w:cs="Arial"/>
          <w:sz w:val="24"/>
          <w:szCs w:val="24"/>
        </w:rPr>
        <w:t>.</w:t>
      </w:r>
    </w:p>
    <w:p w:rsidR="005F7020" w:rsidRPr="0028451C" w:rsidRDefault="005F7020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03954" w:rsidRPr="0028451C" w:rsidRDefault="00876546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8451C">
        <w:rPr>
          <w:rFonts w:ascii="Arial" w:hAnsi="Arial" w:cs="Arial"/>
          <w:b/>
          <w:bCs/>
          <w:sz w:val="24"/>
          <w:szCs w:val="24"/>
        </w:rPr>
        <w:t>4</w:t>
      </w:r>
      <w:r w:rsidR="00103954" w:rsidRPr="0028451C">
        <w:rPr>
          <w:rFonts w:ascii="Arial" w:hAnsi="Arial" w:cs="Arial"/>
          <w:b/>
          <w:bCs/>
          <w:sz w:val="24"/>
          <w:szCs w:val="24"/>
        </w:rPr>
        <w:t xml:space="preserve">. Функции организатора </w:t>
      </w:r>
      <w:r w:rsidR="00A1114E" w:rsidRPr="0028451C">
        <w:rPr>
          <w:rFonts w:ascii="Arial" w:hAnsi="Arial" w:cs="Arial"/>
          <w:b/>
          <w:bCs/>
          <w:sz w:val="24"/>
          <w:szCs w:val="24"/>
        </w:rPr>
        <w:t>торгов</w:t>
      </w:r>
      <w:r w:rsidR="00103954" w:rsidRPr="0028451C">
        <w:rPr>
          <w:rFonts w:ascii="Arial" w:hAnsi="Arial" w:cs="Arial"/>
          <w:b/>
          <w:bCs/>
          <w:sz w:val="24"/>
          <w:szCs w:val="24"/>
        </w:rPr>
        <w:t xml:space="preserve"> при подготовке и проведении </w:t>
      </w:r>
      <w:r w:rsidR="00A1114E" w:rsidRPr="0028451C">
        <w:rPr>
          <w:rFonts w:ascii="Arial" w:hAnsi="Arial" w:cs="Arial"/>
          <w:b/>
          <w:bCs/>
          <w:sz w:val="24"/>
          <w:szCs w:val="24"/>
        </w:rPr>
        <w:t>торгов</w:t>
      </w:r>
    </w:p>
    <w:p w:rsidR="00103954" w:rsidRPr="0028451C" w:rsidRDefault="00103954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F15C21" w:rsidRPr="004B7A70" w:rsidRDefault="00A1114E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7A70">
        <w:rPr>
          <w:rFonts w:ascii="Arial" w:hAnsi="Arial" w:cs="Arial"/>
          <w:sz w:val="24"/>
          <w:szCs w:val="24"/>
        </w:rPr>
        <w:t>Организатор торгов</w:t>
      </w:r>
      <w:r w:rsidR="00742B25" w:rsidRPr="004B7A70">
        <w:rPr>
          <w:rFonts w:ascii="Arial" w:hAnsi="Arial" w:cs="Arial"/>
          <w:sz w:val="24"/>
          <w:szCs w:val="24"/>
        </w:rPr>
        <w:t xml:space="preserve"> при подготовке и проведении</w:t>
      </w:r>
      <w:r w:rsidRPr="004B7A70">
        <w:rPr>
          <w:rFonts w:ascii="Arial" w:hAnsi="Arial" w:cs="Arial"/>
          <w:sz w:val="24"/>
          <w:szCs w:val="24"/>
        </w:rPr>
        <w:t xml:space="preserve"> торгов</w:t>
      </w:r>
      <w:r w:rsidR="005A5652" w:rsidRPr="004B7A70">
        <w:rPr>
          <w:rFonts w:ascii="Arial" w:hAnsi="Arial" w:cs="Arial"/>
          <w:sz w:val="24"/>
          <w:szCs w:val="24"/>
        </w:rPr>
        <w:t xml:space="preserve"> выполняет</w:t>
      </w:r>
      <w:r w:rsidR="00103954" w:rsidRPr="004B7A70">
        <w:rPr>
          <w:rFonts w:ascii="Arial" w:hAnsi="Arial" w:cs="Arial"/>
          <w:sz w:val="24"/>
          <w:szCs w:val="24"/>
        </w:rPr>
        <w:t xml:space="preserve"> следующие функции:</w:t>
      </w:r>
    </w:p>
    <w:p w:rsidR="004A4167" w:rsidRPr="004B7A70" w:rsidRDefault="00F15C21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4B7A70">
        <w:rPr>
          <w:rFonts w:ascii="Arial" w:hAnsi="Arial" w:cs="Arial"/>
          <w:sz w:val="24"/>
          <w:szCs w:val="24"/>
        </w:rPr>
        <w:t xml:space="preserve">4.1. </w:t>
      </w:r>
      <w:r w:rsidR="004A4167" w:rsidRPr="004B7A70">
        <w:rPr>
          <w:rFonts w:ascii="Arial" w:hAnsi="Arial" w:cs="Arial"/>
          <w:sz w:val="24"/>
          <w:szCs w:val="24"/>
        </w:rPr>
        <w:t xml:space="preserve">Заключает договор с оператором электронной площадки на </w:t>
      </w:r>
      <w:r w:rsidRPr="004B7A70">
        <w:rPr>
          <w:rFonts w:ascii="Arial" w:hAnsi="Arial" w:cs="Arial"/>
          <w:sz w:val="24"/>
          <w:szCs w:val="24"/>
        </w:rPr>
        <w:t>проведение</w:t>
      </w:r>
      <w:r w:rsidR="004A4167" w:rsidRPr="004B7A70">
        <w:rPr>
          <w:rFonts w:ascii="Arial" w:hAnsi="Arial" w:cs="Arial"/>
          <w:sz w:val="24"/>
          <w:szCs w:val="24"/>
        </w:rPr>
        <w:t xml:space="preserve"> торгов. </w:t>
      </w:r>
    </w:p>
    <w:p w:rsidR="00F15C21" w:rsidRPr="002B4917" w:rsidRDefault="00F15C21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4B7A70">
        <w:rPr>
          <w:rFonts w:ascii="Arial" w:hAnsi="Arial" w:cs="Arial"/>
          <w:sz w:val="24"/>
          <w:szCs w:val="24"/>
        </w:rPr>
        <w:t xml:space="preserve">4.2. Представляет оператору электронной площадки заявку на проведение торгов </w:t>
      </w:r>
      <w:r w:rsidRPr="002B4917">
        <w:rPr>
          <w:rFonts w:ascii="Arial" w:hAnsi="Arial" w:cs="Arial"/>
          <w:sz w:val="24"/>
          <w:szCs w:val="24"/>
        </w:rPr>
        <w:t>в форме электронного документа с приложением</w:t>
      </w:r>
      <w:r w:rsidR="001A719A" w:rsidRPr="002B4917">
        <w:rPr>
          <w:rFonts w:ascii="Arial" w:hAnsi="Arial" w:cs="Arial"/>
          <w:sz w:val="24"/>
          <w:szCs w:val="24"/>
        </w:rPr>
        <w:t>,</w:t>
      </w:r>
      <w:r w:rsidRPr="002B4917">
        <w:rPr>
          <w:rFonts w:ascii="Arial" w:hAnsi="Arial" w:cs="Arial"/>
          <w:sz w:val="24"/>
          <w:szCs w:val="24"/>
        </w:rPr>
        <w:t xml:space="preserve"> в том числе</w:t>
      </w:r>
      <w:r w:rsidR="001A719A" w:rsidRPr="002B4917">
        <w:rPr>
          <w:rFonts w:ascii="Arial" w:hAnsi="Arial" w:cs="Arial"/>
          <w:sz w:val="24"/>
          <w:szCs w:val="24"/>
        </w:rPr>
        <w:t xml:space="preserve">, договора о задатке, </w:t>
      </w:r>
      <w:r w:rsidRPr="002B4917">
        <w:rPr>
          <w:rFonts w:ascii="Arial" w:hAnsi="Arial" w:cs="Arial"/>
          <w:sz w:val="24"/>
          <w:szCs w:val="24"/>
        </w:rPr>
        <w:t>проекта договора купли-продажи имущества/лота и иных документов, установленных Приказом Минэкономразвития России.</w:t>
      </w:r>
    </w:p>
    <w:p w:rsidR="001A590F" w:rsidRPr="002B4917" w:rsidRDefault="001A590F" w:rsidP="005A323A">
      <w:pPr>
        <w:autoSpaceDE w:val="0"/>
        <w:autoSpaceDN w:val="0"/>
        <w:adjustRightInd w:val="0"/>
        <w:jc w:val="both"/>
        <w:rPr>
          <w:rFonts w:ascii="Arial CYR" w:hAnsi="Arial CYR" w:cs="Arial CYR"/>
          <w:sz w:val="24"/>
          <w:szCs w:val="24"/>
        </w:rPr>
      </w:pPr>
      <w:r w:rsidRPr="002B4917">
        <w:rPr>
          <w:rFonts w:ascii="Arial CYR" w:hAnsi="Arial CYR" w:cs="Arial CYR"/>
          <w:sz w:val="24"/>
          <w:szCs w:val="24"/>
        </w:rPr>
        <w:t xml:space="preserve">4.3. В срок не позднее, чем 20 (Двадцать) рабочих дней </w:t>
      </w:r>
      <w:r w:rsidRPr="00F533FD">
        <w:rPr>
          <w:rFonts w:ascii="Arial CYR" w:hAnsi="Arial CYR" w:cs="Arial CYR"/>
          <w:sz w:val="24"/>
          <w:szCs w:val="24"/>
        </w:rPr>
        <w:t xml:space="preserve">с даты </w:t>
      </w:r>
      <w:r w:rsidR="0070678F" w:rsidRPr="00F533FD">
        <w:rPr>
          <w:rFonts w:ascii="Arial CYR" w:hAnsi="Arial CYR" w:cs="Arial CYR"/>
          <w:sz w:val="24"/>
          <w:szCs w:val="24"/>
        </w:rPr>
        <w:t xml:space="preserve">утверждения кредиторами, </w:t>
      </w:r>
      <w:r w:rsidRPr="00F533FD">
        <w:rPr>
          <w:rFonts w:ascii="Arial CYR" w:hAnsi="Arial CYR" w:cs="Arial CYR"/>
          <w:sz w:val="24"/>
          <w:szCs w:val="24"/>
        </w:rPr>
        <w:t>опубликовывает информационное сообщение о продаже</w:t>
      </w:r>
      <w:r w:rsidRPr="002B4917">
        <w:rPr>
          <w:rFonts w:ascii="Arial CYR" w:hAnsi="Arial CYR" w:cs="Arial CYR"/>
          <w:sz w:val="24"/>
          <w:szCs w:val="24"/>
        </w:rPr>
        <w:t xml:space="preserve"> имущества  в официальном издании</w:t>
      </w:r>
      <w:r w:rsidR="007555E7">
        <w:rPr>
          <w:rFonts w:ascii="Arial CYR" w:hAnsi="Arial CYR" w:cs="Arial CYR"/>
          <w:sz w:val="24"/>
          <w:szCs w:val="24"/>
        </w:rPr>
        <w:t xml:space="preserve"> (газете «Коммерсантъ») </w:t>
      </w:r>
      <w:r w:rsidRPr="002B4917">
        <w:rPr>
          <w:rFonts w:ascii="Arial CYR" w:hAnsi="Arial CYR" w:cs="Arial CYR"/>
          <w:sz w:val="24"/>
          <w:szCs w:val="24"/>
        </w:rPr>
        <w:t>и размещает на сайтах этих изданий в сети «Интернет», в Едином федеральном реестре сведений о банкротстве.</w:t>
      </w:r>
    </w:p>
    <w:p w:rsidR="00C7018F" w:rsidRPr="002C1949" w:rsidRDefault="001A590F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1A590F" w:rsidDel="001A590F">
        <w:rPr>
          <w:rFonts w:ascii="Arial" w:hAnsi="Arial" w:cs="Arial"/>
          <w:sz w:val="24"/>
          <w:szCs w:val="24"/>
        </w:rPr>
        <w:t xml:space="preserve"> </w:t>
      </w:r>
      <w:r w:rsidR="00C7018F" w:rsidRPr="001A590F">
        <w:rPr>
          <w:rFonts w:ascii="Arial" w:hAnsi="Arial" w:cs="Arial"/>
          <w:sz w:val="24"/>
          <w:szCs w:val="24"/>
        </w:rPr>
        <w:t>В сообщении о продаже</w:t>
      </w:r>
      <w:r w:rsidR="00C7018F" w:rsidRPr="002C1949">
        <w:rPr>
          <w:rFonts w:ascii="Arial" w:hAnsi="Arial" w:cs="Arial"/>
          <w:sz w:val="24"/>
          <w:szCs w:val="24"/>
        </w:rPr>
        <w:t xml:space="preserve"> </w:t>
      </w:r>
      <w:r w:rsidR="009F4861">
        <w:rPr>
          <w:rFonts w:ascii="Arial" w:hAnsi="Arial" w:cs="Arial"/>
          <w:sz w:val="24"/>
          <w:szCs w:val="24"/>
        </w:rPr>
        <w:t>имущества</w:t>
      </w:r>
      <w:r w:rsidR="00C7018F" w:rsidRPr="002C1949">
        <w:rPr>
          <w:rFonts w:ascii="Arial" w:hAnsi="Arial" w:cs="Arial"/>
          <w:sz w:val="24"/>
          <w:szCs w:val="24"/>
        </w:rPr>
        <w:t xml:space="preserve"> должны содержаться:</w:t>
      </w:r>
    </w:p>
    <w:p w:rsidR="00C7018F" w:rsidRPr="002C1949" w:rsidRDefault="00C7018F" w:rsidP="005A323A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bCs/>
          <w:sz w:val="24"/>
          <w:szCs w:val="24"/>
        </w:rPr>
        <w:t>сведения об имуществе/лоте, его составе, характеристиках, описание имущества/лота, порядок ознакомления с имуществом/лотом;</w:t>
      </w:r>
    </w:p>
    <w:p w:rsidR="00C7018F" w:rsidRPr="002C1949" w:rsidRDefault="00C7018F" w:rsidP="005A323A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FF2EFF">
        <w:rPr>
          <w:rFonts w:ascii="Arial" w:hAnsi="Arial" w:cs="Arial"/>
          <w:bCs/>
          <w:sz w:val="24"/>
          <w:szCs w:val="24"/>
        </w:rPr>
        <w:t xml:space="preserve">сведения о проведении торгов в форме аукциона с </w:t>
      </w:r>
      <w:r w:rsidR="0016532B" w:rsidRPr="00FF2EFF">
        <w:rPr>
          <w:rFonts w:ascii="Arial" w:hAnsi="Arial" w:cs="Arial"/>
          <w:bCs/>
          <w:sz w:val="24"/>
          <w:szCs w:val="24"/>
        </w:rPr>
        <w:t>закрытой</w:t>
      </w:r>
      <w:r w:rsidRPr="00FF2EFF">
        <w:rPr>
          <w:rFonts w:ascii="Arial" w:hAnsi="Arial" w:cs="Arial"/>
          <w:bCs/>
          <w:sz w:val="24"/>
          <w:szCs w:val="24"/>
        </w:rPr>
        <w:t xml:space="preserve"> формой</w:t>
      </w:r>
      <w:r w:rsidRPr="002C1949">
        <w:rPr>
          <w:rFonts w:ascii="Arial" w:hAnsi="Arial" w:cs="Arial"/>
          <w:bCs/>
          <w:sz w:val="24"/>
          <w:szCs w:val="24"/>
        </w:rPr>
        <w:t xml:space="preserve"> представления предложений о цене имущества/лота;</w:t>
      </w:r>
    </w:p>
    <w:p w:rsidR="005A5DAD" w:rsidRPr="002C1949" w:rsidRDefault="00C7018F" w:rsidP="005A323A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2C1949">
        <w:rPr>
          <w:rFonts w:ascii="Arial" w:hAnsi="Arial" w:cs="Arial"/>
          <w:bCs/>
          <w:sz w:val="24"/>
          <w:szCs w:val="24"/>
        </w:rPr>
        <w:t>порядок, место, срок и время представления заявок на участие в торгах и предложений о цене имущества/лота (даты и время начала представления</w:t>
      </w:r>
      <w:r w:rsidR="00FA6A6E">
        <w:rPr>
          <w:rFonts w:ascii="Arial" w:hAnsi="Arial" w:cs="Arial"/>
          <w:bCs/>
          <w:sz w:val="24"/>
          <w:szCs w:val="24"/>
        </w:rPr>
        <w:t xml:space="preserve"> указанных заявок и предложений;</w:t>
      </w:r>
      <w:r w:rsidRPr="002C1949">
        <w:rPr>
          <w:rFonts w:ascii="Arial" w:hAnsi="Arial" w:cs="Arial"/>
          <w:bCs/>
          <w:sz w:val="24"/>
          <w:szCs w:val="24"/>
        </w:rPr>
        <w:t xml:space="preserve"> </w:t>
      </w:r>
    </w:p>
    <w:p w:rsidR="00C7018F" w:rsidRPr="002C1949" w:rsidRDefault="00C7018F" w:rsidP="005A323A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2C1949">
        <w:rPr>
          <w:rFonts w:ascii="Arial" w:hAnsi="Arial" w:cs="Arial"/>
          <w:bCs/>
          <w:sz w:val="24"/>
          <w:szCs w:val="24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C7018F" w:rsidRPr="002C1949" w:rsidRDefault="00C7018F" w:rsidP="005A323A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2C1949">
        <w:rPr>
          <w:rFonts w:ascii="Arial" w:hAnsi="Arial" w:cs="Arial"/>
          <w:bCs/>
          <w:sz w:val="24"/>
          <w:szCs w:val="24"/>
        </w:rPr>
        <w:t>размер задатка, сроки и порядок внесения задатка, реквизиты счетов, на которые вносится задаток;</w:t>
      </w:r>
    </w:p>
    <w:p w:rsidR="00C7018F" w:rsidRPr="002C1949" w:rsidRDefault="00C7018F" w:rsidP="005A323A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2C1949">
        <w:rPr>
          <w:rFonts w:ascii="Arial" w:hAnsi="Arial" w:cs="Arial"/>
          <w:bCs/>
          <w:sz w:val="24"/>
          <w:szCs w:val="24"/>
        </w:rPr>
        <w:t>на</w:t>
      </w:r>
      <w:r w:rsidR="005A5DAD" w:rsidRPr="002C1949">
        <w:rPr>
          <w:rFonts w:ascii="Arial" w:hAnsi="Arial" w:cs="Arial"/>
          <w:bCs/>
          <w:sz w:val="24"/>
          <w:szCs w:val="24"/>
        </w:rPr>
        <w:t>чальная цена продажи имущества/лота</w:t>
      </w:r>
      <w:r w:rsidRPr="002C1949">
        <w:rPr>
          <w:rFonts w:ascii="Arial" w:hAnsi="Arial" w:cs="Arial"/>
          <w:bCs/>
          <w:sz w:val="24"/>
          <w:szCs w:val="24"/>
        </w:rPr>
        <w:t>;</w:t>
      </w:r>
    </w:p>
    <w:p w:rsidR="00C7018F" w:rsidRPr="002C1949" w:rsidRDefault="00C7018F" w:rsidP="005A323A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2C1949">
        <w:rPr>
          <w:rFonts w:ascii="Arial" w:hAnsi="Arial" w:cs="Arial"/>
          <w:bCs/>
          <w:sz w:val="24"/>
          <w:szCs w:val="24"/>
        </w:rPr>
        <w:t>порядок и критерии выявления победителя торгов;</w:t>
      </w:r>
    </w:p>
    <w:p w:rsidR="00C7018F" w:rsidRPr="002C1949" w:rsidRDefault="00C7018F" w:rsidP="005A323A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2C1949">
        <w:rPr>
          <w:rFonts w:ascii="Arial" w:hAnsi="Arial" w:cs="Arial"/>
          <w:bCs/>
          <w:sz w:val="24"/>
          <w:szCs w:val="24"/>
        </w:rPr>
        <w:t>дата, время и место подведения результатов торгов;</w:t>
      </w:r>
    </w:p>
    <w:p w:rsidR="00C7018F" w:rsidRPr="002C1949" w:rsidRDefault="00C7018F" w:rsidP="005A323A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2C1949">
        <w:rPr>
          <w:rFonts w:ascii="Arial" w:hAnsi="Arial" w:cs="Arial"/>
          <w:bCs/>
          <w:sz w:val="24"/>
          <w:szCs w:val="24"/>
        </w:rPr>
        <w:t xml:space="preserve">порядок и срок заключения договора купли-продажи </w:t>
      </w:r>
      <w:r w:rsidR="00D26E16">
        <w:rPr>
          <w:rFonts w:ascii="Arial" w:hAnsi="Arial" w:cs="Arial"/>
          <w:bCs/>
          <w:sz w:val="24"/>
          <w:szCs w:val="24"/>
        </w:rPr>
        <w:t>имущества</w:t>
      </w:r>
      <w:r w:rsidR="00485BBD">
        <w:rPr>
          <w:rFonts w:ascii="Arial" w:hAnsi="Arial" w:cs="Arial"/>
          <w:bCs/>
          <w:sz w:val="24"/>
          <w:szCs w:val="24"/>
        </w:rPr>
        <w:t>/лота</w:t>
      </w:r>
      <w:r w:rsidRPr="002C1949">
        <w:rPr>
          <w:rFonts w:ascii="Arial" w:hAnsi="Arial" w:cs="Arial"/>
          <w:bCs/>
          <w:sz w:val="24"/>
          <w:szCs w:val="24"/>
        </w:rPr>
        <w:t>;</w:t>
      </w:r>
    </w:p>
    <w:p w:rsidR="00C7018F" w:rsidRPr="002C1949" w:rsidRDefault="00C7018F" w:rsidP="005A323A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2C1949">
        <w:rPr>
          <w:rFonts w:ascii="Arial" w:hAnsi="Arial" w:cs="Arial"/>
          <w:bCs/>
          <w:sz w:val="24"/>
          <w:szCs w:val="24"/>
        </w:rPr>
        <w:t>сроки платежей, реквизиты счетов, на которые вносятся платежи;</w:t>
      </w:r>
    </w:p>
    <w:p w:rsidR="00C7018F" w:rsidRPr="002C1949" w:rsidRDefault="00C7018F" w:rsidP="005A323A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2C1949">
        <w:rPr>
          <w:rFonts w:ascii="Arial" w:hAnsi="Arial" w:cs="Arial"/>
          <w:bCs/>
          <w:sz w:val="24"/>
          <w:szCs w:val="24"/>
        </w:rPr>
        <w:t>сведения об организаторе торгов, его почтовый адрес, адрес электронной почты, номер контактного телефона.</w:t>
      </w:r>
    </w:p>
    <w:p w:rsidR="00EA0AF9" w:rsidRPr="00182AA0" w:rsidRDefault="00EA0AF9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82AA0">
        <w:rPr>
          <w:rFonts w:ascii="Arial" w:hAnsi="Arial" w:cs="Arial"/>
          <w:sz w:val="24"/>
          <w:szCs w:val="24"/>
        </w:rPr>
        <w:t>4</w:t>
      </w:r>
      <w:r w:rsidR="00F15C21" w:rsidRPr="00182AA0">
        <w:rPr>
          <w:rFonts w:ascii="Arial" w:hAnsi="Arial" w:cs="Arial"/>
          <w:sz w:val="24"/>
          <w:szCs w:val="24"/>
        </w:rPr>
        <w:t>.4</w:t>
      </w:r>
      <w:r w:rsidRPr="00182AA0">
        <w:rPr>
          <w:rFonts w:ascii="Arial" w:hAnsi="Arial" w:cs="Arial"/>
          <w:sz w:val="24"/>
          <w:szCs w:val="24"/>
        </w:rPr>
        <w:t xml:space="preserve">. Назначает дату и время проведения торгов. </w:t>
      </w:r>
    </w:p>
    <w:p w:rsidR="00EA0AF9" w:rsidRPr="00182AA0" w:rsidRDefault="00EA0AF9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82AA0">
        <w:rPr>
          <w:rFonts w:ascii="Arial" w:hAnsi="Arial" w:cs="Arial"/>
          <w:sz w:val="24"/>
          <w:szCs w:val="24"/>
        </w:rPr>
        <w:t xml:space="preserve">Торги должны быть проведены организатором торгов не позднее, чем в течение </w:t>
      </w:r>
      <w:r w:rsidR="00F55DC9">
        <w:rPr>
          <w:rFonts w:ascii="Arial" w:hAnsi="Arial" w:cs="Arial"/>
          <w:sz w:val="24"/>
          <w:szCs w:val="24"/>
        </w:rPr>
        <w:t>3</w:t>
      </w:r>
      <w:r w:rsidRPr="00182AA0">
        <w:rPr>
          <w:rFonts w:ascii="Arial" w:hAnsi="Arial" w:cs="Arial"/>
          <w:sz w:val="24"/>
          <w:szCs w:val="24"/>
        </w:rPr>
        <w:t xml:space="preserve"> (</w:t>
      </w:r>
      <w:r w:rsidR="00F55DC9">
        <w:rPr>
          <w:rFonts w:ascii="Arial" w:hAnsi="Arial" w:cs="Arial"/>
          <w:sz w:val="24"/>
          <w:szCs w:val="24"/>
        </w:rPr>
        <w:t>трех</w:t>
      </w:r>
      <w:r w:rsidRPr="00182AA0">
        <w:rPr>
          <w:rFonts w:ascii="Arial" w:hAnsi="Arial" w:cs="Arial"/>
          <w:sz w:val="24"/>
          <w:szCs w:val="24"/>
        </w:rPr>
        <w:t>)  календарных дней с даты окончания срока приема заявок на участие в торгах.</w:t>
      </w:r>
    </w:p>
    <w:p w:rsidR="00D26E16" w:rsidRPr="00D26E16" w:rsidRDefault="00D26E16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4.5. О</w:t>
      </w:r>
      <w:r w:rsidRPr="00D26E16">
        <w:rPr>
          <w:rFonts w:ascii="Arial" w:hAnsi="Arial" w:cs="Arial"/>
          <w:sz w:val="24"/>
          <w:szCs w:val="24"/>
        </w:rPr>
        <w:t>беспечивает размещение на эл</w:t>
      </w:r>
      <w:r>
        <w:rPr>
          <w:rFonts w:ascii="Arial" w:hAnsi="Arial" w:cs="Arial"/>
          <w:sz w:val="24"/>
          <w:szCs w:val="24"/>
        </w:rPr>
        <w:t>ектронной</w:t>
      </w:r>
      <w:r w:rsidRPr="00D26E16">
        <w:rPr>
          <w:rFonts w:ascii="Arial" w:hAnsi="Arial" w:cs="Arial"/>
          <w:sz w:val="24"/>
          <w:szCs w:val="24"/>
        </w:rPr>
        <w:t xml:space="preserve"> площадке и включение в Единый федеральный реестр сведений о банкротстве проекта договора купли-продажи и подписанного ЭЦП организатора торгов договора о задатке</w:t>
      </w:r>
      <w:r>
        <w:rPr>
          <w:rFonts w:ascii="Arial" w:hAnsi="Arial" w:cs="Arial"/>
          <w:sz w:val="24"/>
          <w:szCs w:val="24"/>
        </w:rPr>
        <w:t>.</w:t>
      </w:r>
    </w:p>
    <w:p w:rsidR="00EA0AF9" w:rsidRPr="004B7A70" w:rsidRDefault="00EA0AF9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7A70">
        <w:rPr>
          <w:rFonts w:ascii="Arial" w:hAnsi="Arial" w:cs="Arial"/>
          <w:sz w:val="24"/>
          <w:szCs w:val="24"/>
        </w:rPr>
        <w:t>4.</w:t>
      </w:r>
      <w:r w:rsidR="00D26E16">
        <w:rPr>
          <w:rFonts w:ascii="Arial" w:hAnsi="Arial" w:cs="Arial"/>
          <w:sz w:val="24"/>
          <w:szCs w:val="24"/>
        </w:rPr>
        <w:t>6</w:t>
      </w:r>
      <w:r w:rsidRPr="004B7A70">
        <w:rPr>
          <w:rFonts w:ascii="Arial" w:hAnsi="Arial" w:cs="Arial"/>
          <w:sz w:val="24"/>
          <w:szCs w:val="24"/>
        </w:rPr>
        <w:t>. Определяет  даты начала и окончания приема заявок,  срок подведения итогов торгов.</w:t>
      </w:r>
    </w:p>
    <w:p w:rsidR="004A4167" w:rsidRPr="004B7A70" w:rsidRDefault="004A4167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4B7A70">
        <w:rPr>
          <w:rFonts w:ascii="Arial" w:hAnsi="Arial" w:cs="Arial"/>
          <w:sz w:val="24"/>
          <w:szCs w:val="24"/>
        </w:rPr>
        <w:t>4.</w:t>
      </w:r>
      <w:r w:rsidR="00D26E16">
        <w:rPr>
          <w:rFonts w:ascii="Arial" w:hAnsi="Arial" w:cs="Arial"/>
          <w:sz w:val="24"/>
          <w:szCs w:val="24"/>
        </w:rPr>
        <w:t>7</w:t>
      </w:r>
      <w:r w:rsidRPr="004B7A70">
        <w:rPr>
          <w:rFonts w:ascii="Arial" w:hAnsi="Arial" w:cs="Arial"/>
          <w:sz w:val="24"/>
          <w:szCs w:val="24"/>
        </w:rPr>
        <w:t xml:space="preserve">. </w:t>
      </w:r>
      <w:r w:rsidR="00F15C21" w:rsidRPr="004B7A70">
        <w:rPr>
          <w:rFonts w:ascii="Arial" w:hAnsi="Arial" w:cs="Arial"/>
          <w:sz w:val="24"/>
          <w:szCs w:val="24"/>
        </w:rPr>
        <w:t>О</w:t>
      </w:r>
      <w:r w:rsidR="00EA0AF9" w:rsidRPr="004B7A70">
        <w:rPr>
          <w:rFonts w:ascii="Arial" w:hAnsi="Arial" w:cs="Arial"/>
          <w:sz w:val="24"/>
          <w:szCs w:val="24"/>
        </w:rPr>
        <w:t>пределяет участников торгов</w:t>
      </w:r>
      <w:r w:rsidR="00F15C21" w:rsidRPr="004B7A70">
        <w:rPr>
          <w:rFonts w:ascii="Arial" w:hAnsi="Arial" w:cs="Arial"/>
          <w:sz w:val="24"/>
          <w:szCs w:val="24"/>
        </w:rPr>
        <w:t>, п</w:t>
      </w:r>
      <w:r w:rsidR="00EA0AF9" w:rsidRPr="004B7A70">
        <w:rPr>
          <w:rFonts w:ascii="Arial" w:hAnsi="Arial" w:cs="Arial"/>
          <w:sz w:val="24"/>
          <w:szCs w:val="24"/>
        </w:rPr>
        <w:t>роверяет правильность оформления представленных заявителями документов и определяет их соответствие</w:t>
      </w:r>
      <w:r w:rsidR="00EA0AF9" w:rsidRPr="002C1949">
        <w:rPr>
          <w:rFonts w:ascii="Arial" w:hAnsi="Arial" w:cs="Arial"/>
          <w:sz w:val="24"/>
          <w:szCs w:val="24"/>
        </w:rPr>
        <w:t xml:space="preserve"> требованиям законодательства Российской Федерации</w:t>
      </w:r>
      <w:r w:rsidR="00F15C21" w:rsidRPr="002C1949">
        <w:rPr>
          <w:rFonts w:ascii="Arial" w:hAnsi="Arial" w:cs="Arial"/>
          <w:sz w:val="24"/>
          <w:szCs w:val="24"/>
        </w:rPr>
        <w:t xml:space="preserve">. </w:t>
      </w:r>
      <w:r w:rsidRPr="002C1949">
        <w:rPr>
          <w:rFonts w:ascii="Arial" w:hAnsi="Arial" w:cs="Arial"/>
          <w:sz w:val="24"/>
          <w:szCs w:val="24"/>
        </w:rPr>
        <w:t xml:space="preserve">Принимает решение о </w:t>
      </w:r>
      <w:r w:rsidRPr="004B7A70">
        <w:rPr>
          <w:rFonts w:ascii="Arial" w:hAnsi="Arial" w:cs="Arial"/>
          <w:sz w:val="24"/>
          <w:szCs w:val="24"/>
        </w:rPr>
        <w:t>признании заявителей участниками торгов или об отказе в допуске к участию в торгах и уведомляет заявителей о принятом решении.</w:t>
      </w:r>
    </w:p>
    <w:p w:rsidR="0066059C" w:rsidRPr="002C1949" w:rsidRDefault="00F15C21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7A70">
        <w:rPr>
          <w:rFonts w:ascii="Arial" w:hAnsi="Arial" w:cs="Arial"/>
          <w:sz w:val="24"/>
          <w:szCs w:val="24"/>
        </w:rPr>
        <w:t>4.</w:t>
      </w:r>
      <w:r w:rsidR="00F55DC9">
        <w:rPr>
          <w:rFonts w:ascii="Arial" w:hAnsi="Arial" w:cs="Arial"/>
          <w:sz w:val="24"/>
          <w:szCs w:val="24"/>
        </w:rPr>
        <w:t>8</w:t>
      </w:r>
      <w:r w:rsidRPr="004B7A70">
        <w:rPr>
          <w:rFonts w:ascii="Arial" w:hAnsi="Arial" w:cs="Arial"/>
          <w:sz w:val="24"/>
          <w:szCs w:val="24"/>
        </w:rPr>
        <w:t>. О</w:t>
      </w:r>
      <w:r w:rsidR="00EA0AF9" w:rsidRPr="004B7A70">
        <w:rPr>
          <w:rFonts w:ascii="Arial" w:hAnsi="Arial" w:cs="Arial"/>
          <w:sz w:val="24"/>
          <w:szCs w:val="24"/>
        </w:rPr>
        <w:t>пределяет победителя торгов и подписывает протокол о результатах проведения торгов</w:t>
      </w:r>
      <w:r w:rsidR="0066059C" w:rsidRPr="004B7A70">
        <w:rPr>
          <w:rFonts w:ascii="Arial" w:hAnsi="Arial" w:cs="Arial"/>
          <w:sz w:val="24"/>
          <w:szCs w:val="24"/>
        </w:rPr>
        <w:t>.</w:t>
      </w:r>
    </w:p>
    <w:p w:rsidR="00182AA0" w:rsidRPr="002C1949" w:rsidRDefault="0066059C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4.</w:t>
      </w:r>
      <w:r w:rsidR="00F55DC9">
        <w:rPr>
          <w:rFonts w:ascii="Arial" w:hAnsi="Arial" w:cs="Arial"/>
          <w:sz w:val="24"/>
          <w:szCs w:val="24"/>
        </w:rPr>
        <w:t>9</w:t>
      </w:r>
      <w:r w:rsidRPr="002C1949">
        <w:rPr>
          <w:rFonts w:ascii="Arial" w:hAnsi="Arial" w:cs="Arial"/>
          <w:sz w:val="24"/>
          <w:szCs w:val="24"/>
        </w:rPr>
        <w:t>. Уведомляет</w:t>
      </w:r>
      <w:r w:rsidR="00EA0AF9" w:rsidRPr="002C1949">
        <w:rPr>
          <w:rFonts w:ascii="Arial" w:hAnsi="Arial" w:cs="Arial"/>
          <w:sz w:val="24"/>
          <w:szCs w:val="24"/>
        </w:rPr>
        <w:t xml:space="preserve"> участников торгов о результатах проведения торгов.</w:t>
      </w:r>
    </w:p>
    <w:p w:rsidR="004A4167" w:rsidRPr="000D34F0" w:rsidRDefault="00F55DC9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4.10</w:t>
      </w:r>
      <w:r w:rsidR="000B2716" w:rsidRPr="000D34F0">
        <w:rPr>
          <w:rFonts w:ascii="Arial" w:hAnsi="Arial" w:cs="Arial"/>
          <w:sz w:val="24"/>
          <w:szCs w:val="24"/>
        </w:rPr>
        <w:t xml:space="preserve">. </w:t>
      </w:r>
      <w:r w:rsidR="004A4167" w:rsidRPr="000D34F0">
        <w:rPr>
          <w:rFonts w:ascii="Arial" w:hAnsi="Arial" w:cs="Arial"/>
          <w:sz w:val="24"/>
          <w:szCs w:val="24"/>
        </w:rPr>
        <w:t>Обеспечивает передачу имущества/лота покупателю и совершает необходимые действия, связанные с переходом права собственности на него.</w:t>
      </w:r>
    </w:p>
    <w:p w:rsidR="00D52925" w:rsidRPr="000D34F0" w:rsidRDefault="00E70DCE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0D34F0">
        <w:rPr>
          <w:rFonts w:ascii="Arial" w:hAnsi="Arial" w:cs="Arial"/>
          <w:sz w:val="24"/>
          <w:szCs w:val="24"/>
        </w:rPr>
        <w:lastRenderedPageBreak/>
        <w:t>4.1</w:t>
      </w:r>
      <w:r w:rsidR="00F55DC9">
        <w:rPr>
          <w:rFonts w:ascii="Arial" w:hAnsi="Arial" w:cs="Arial"/>
          <w:sz w:val="24"/>
          <w:szCs w:val="24"/>
        </w:rPr>
        <w:t>1</w:t>
      </w:r>
      <w:r w:rsidRPr="000D34F0">
        <w:rPr>
          <w:rFonts w:ascii="Arial" w:hAnsi="Arial" w:cs="Arial"/>
          <w:sz w:val="24"/>
          <w:szCs w:val="24"/>
        </w:rPr>
        <w:t xml:space="preserve">. </w:t>
      </w:r>
      <w:r w:rsidR="00D52925" w:rsidRPr="000D34F0">
        <w:rPr>
          <w:rFonts w:ascii="Arial" w:hAnsi="Arial" w:cs="Arial"/>
          <w:sz w:val="24"/>
          <w:szCs w:val="24"/>
        </w:rPr>
        <w:t>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 и настоящим Порядком.</w:t>
      </w:r>
    </w:p>
    <w:p w:rsidR="00D52925" w:rsidRPr="000D34F0" w:rsidRDefault="00D52925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0D34F0">
        <w:rPr>
          <w:rFonts w:ascii="Arial" w:hAnsi="Arial" w:cs="Arial"/>
          <w:sz w:val="24"/>
          <w:szCs w:val="24"/>
        </w:rPr>
        <w:t>4.1</w:t>
      </w:r>
      <w:r w:rsidR="00F55DC9">
        <w:rPr>
          <w:rFonts w:ascii="Arial" w:hAnsi="Arial" w:cs="Arial"/>
          <w:sz w:val="24"/>
          <w:szCs w:val="24"/>
        </w:rPr>
        <w:t>2</w:t>
      </w:r>
      <w:r w:rsidRPr="000D34F0">
        <w:rPr>
          <w:rFonts w:ascii="Arial" w:hAnsi="Arial" w:cs="Arial"/>
          <w:sz w:val="24"/>
          <w:szCs w:val="24"/>
        </w:rPr>
        <w:t>. Для проведения торгов организатор торгов обязан использовать информационные системы, обеспечивающие:</w:t>
      </w:r>
    </w:p>
    <w:p w:rsidR="00D52925" w:rsidRPr="000D34F0" w:rsidRDefault="00D52925" w:rsidP="005A323A">
      <w:pPr>
        <w:numPr>
          <w:ilvl w:val="0"/>
          <w:numId w:val="1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0D34F0">
        <w:rPr>
          <w:rFonts w:ascii="Arial" w:hAnsi="Arial" w:cs="Arial"/>
          <w:sz w:val="24"/>
          <w:szCs w:val="24"/>
        </w:rPr>
        <w:t>свободный и бесплатный доступ к информации о проведении торгов, правилах работы с использованием такой системы;</w:t>
      </w:r>
    </w:p>
    <w:p w:rsidR="00D52925" w:rsidRPr="000D34F0" w:rsidRDefault="00D52925" w:rsidP="005A323A">
      <w:pPr>
        <w:numPr>
          <w:ilvl w:val="0"/>
          <w:numId w:val="1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0D34F0">
        <w:rPr>
          <w:rFonts w:ascii="Arial" w:hAnsi="Arial" w:cs="Arial"/>
          <w:sz w:val="24"/>
          <w:szCs w:val="24"/>
        </w:rPr>
        <w:t>право участия в торгах без взимания платы;</w:t>
      </w:r>
    </w:p>
    <w:p w:rsidR="00D52925" w:rsidRPr="000D34F0" w:rsidRDefault="00D52925" w:rsidP="005A323A">
      <w:pPr>
        <w:numPr>
          <w:ilvl w:val="0"/>
          <w:numId w:val="1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0D34F0">
        <w:rPr>
          <w:rFonts w:ascii="Arial" w:hAnsi="Arial" w:cs="Arial"/>
          <w:sz w:val="24"/>
          <w:szCs w:val="24"/>
        </w:rPr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:rsidR="00D52925" w:rsidRPr="000D34F0" w:rsidRDefault="00D52925" w:rsidP="005A323A">
      <w:pPr>
        <w:numPr>
          <w:ilvl w:val="0"/>
          <w:numId w:val="1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0D34F0">
        <w:rPr>
          <w:rFonts w:ascii="Arial" w:hAnsi="Arial" w:cs="Arial"/>
          <w:sz w:val="24"/>
          <w:szCs w:val="24"/>
        </w:rPr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:rsidR="00D52925" w:rsidRPr="000D34F0" w:rsidRDefault="00D52925" w:rsidP="005A323A">
      <w:pPr>
        <w:numPr>
          <w:ilvl w:val="0"/>
          <w:numId w:val="1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0D34F0">
        <w:rPr>
          <w:rFonts w:ascii="Arial" w:hAnsi="Arial" w:cs="Arial"/>
          <w:sz w:val="24"/>
          <w:szCs w:val="24"/>
        </w:rPr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D52925" w:rsidRPr="000D34F0" w:rsidRDefault="00D52925" w:rsidP="005A323A">
      <w:pPr>
        <w:numPr>
          <w:ilvl w:val="0"/>
          <w:numId w:val="1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0D34F0">
        <w:rPr>
          <w:rFonts w:ascii="Arial" w:hAnsi="Arial" w:cs="Arial"/>
          <w:sz w:val="24"/>
          <w:szCs w:val="24"/>
        </w:rPr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D52925" w:rsidRPr="000D34F0" w:rsidRDefault="00D52925" w:rsidP="005A323A">
      <w:pPr>
        <w:numPr>
          <w:ilvl w:val="0"/>
          <w:numId w:val="19"/>
        </w:numPr>
        <w:tabs>
          <w:tab w:val="clear" w:pos="126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0D34F0">
        <w:rPr>
          <w:rFonts w:ascii="Arial" w:hAnsi="Arial" w:cs="Arial"/>
          <w:sz w:val="24"/>
          <w:szCs w:val="24"/>
        </w:rPr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B8680A" w:rsidRDefault="00B8680A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FF2EFF">
        <w:rPr>
          <w:rFonts w:ascii="Arial" w:hAnsi="Arial" w:cs="Arial"/>
          <w:sz w:val="24"/>
          <w:szCs w:val="24"/>
        </w:rPr>
        <w:t>4.1</w:t>
      </w:r>
      <w:r w:rsidR="00F55DC9">
        <w:rPr>
          <w:rFonts w:ascii="Arial" w:hAnsi="Arial" w:cs="Arial"/>
          <w:sz w:val="24"/>
          <w:szCs w:val="24"/>
        </w:rPr>
        <w:t>3</w:t>
      </w:r>
      <w:r w:rsidRPr="00FF2EFF">
        <w:rPr>
          <w:rFonts w:ascii="Arial" w:hAnsi="Arial" w:cs="Arial"/>
          <w:sz w:val="24"/>
          <w:szCs w:val="24"/>
        </w:rPr>
        <w:t>. Осуществляет иные функции, установленные Законом о банкротстве.</w:t>
      </w:r>
    </w:p>
    <w:p w:rsidR="0075773D" w:rsidRDefault="0075773D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4.14. Конкурсный управляющий имеет право привлечь в качестве организатора торгов специализированную организацию, с выплатой </w:t>
      </w:r>
      <w:r w:rsidR="00720716">
        <w:rPr>
          <w:rFonts w:ascii="Arial" w:hAnsi="Arial" w:cs="Arial"/>
          <w:sz w:val="24"/>
          <w:szCs w:val="24"/>
        </w:rPr>
        <w:t>вознаграждения не превышающего 4 % (четыре</w:t>
      </w:r>
      <w:r>
        <w:rPr>
          <w:rFonts w:ascii="Arial" w:hAnsi="Arial" w:cs="Arial"/>
          <w:sz w:val="24"/>
          <w:szCs w:val="24"/>
        </w:rPr>
        <w:t xml:space="preserve"> процента) от суммы реализации имущества должника</w:t>
      </w:r>
      <w:r w:rsidR="006F147E">
        <w:rPr>
          <w:rFonts w:ascii="Arial" w:hAnsi="Arial" w:cs="Arial"/>
          <w:sz w:val="24"/>
          <w:szCs w:val="24"/>
        </w:rPr>
        <w:t xml:space="preserve"> на торгах</w:t>
      </w:r>
      <w:r>
        <w:rPr>
          <w:rFonts w:ascii="Arial" w:hAnsi="Arial" w:cs="Arial"/>
          <w:sz w:val="24"/>
          <w:szCs w:val="24"/>
        </w:rPr>
        <w:t>.</w:t>
      </w:r>
    </w:p>
    <w:p w:rsidR="00FF2EFF" w:rsidRDefault="00FF2EFF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981E31" w:rsidRPr="002C1949" w:rsidRDefault="00D53FB2" w:rsidP="005A323A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2C1949">
        <w:rPr>
          <w:rFonts w:ascii="Arial" w:hAnsi="Arial" w:cs="Arial"/>
          <w:b/>
          <w:bCs/>
          <w:sz w:val="24"/>
          <w:szCs w:val="24"/>
        </w:rPr>
        <w:t>5</w:t>
      </w:r>
      <w:r w:rsidR="00103954" w:rsidRPr="002C1949">
        <w:rPr>
          <w:rFonts w:ascii="Arial" w:hAnsi="Arial" w:cs="Arial"/>
          <w:b/>
          <w:bCs/>
          <w:sz w:val="24"/>
          <w:szCs w:val="24"/>
        </w:rPr>
        <w:t xml:space="preserve">. </w:t>
      </w:r>
      <w:r w:rsidR="00CC5133" w:rsidRPr="002C1949">
        <w:rPr>
          <w:rFonts w:ascii="Arial" w:hAnsi="Arial" w:cs="Arial"/>
          <w:b/>
          <w:sz w:val="24"/>
          <w:szCs w:val="24"/>
        </w:rPr>
        <w:t>Порядок</w:t>
      </w:r>
      <w:r w:rsidR="00D52925">
        <w:rPr>
          <w:rFonts w:ascii="Arial" w:hAnsi="Arial" w:cs="Arial"/>
          <w:b/>
          <w:sz w:val="24"/>
          <w:szCs w:val="24"/>
        </w:rPr>
        <w:t xml:space="preserve"> оформления</w:t>
      </w:r>
      <w:r w:rsidR="00B8680A">
        <w:rPr>
          <w:rFonts w:ascii="Arial" w:hAnsi="Arial" w:cs="Arial"/>
          <w:b/>
          <w:sz w:val="24"/>
          <w:szCs w:val="24"/>
        </w:rPr>
        <w:t>, место</w:t>
      </w:r>
      <w:r w:rsidR="00CC5133" w:rsidRPr="002C1949">
        <w:rPr>
          <w:rFonts w:ascii="Arial" w:hAnsi="Arial" w:cs="Arial"/>
          <w:b/>
          <w:sz w:val="24"/>
          <w:szCs w:val="24"/>
        </w:rPr>
        <w:t xml:space="preserve"> и время представления заявок</w:t>
      </w:r>
    </w:p>
    <w:p w:rsidR="00CC5133" w:rsidRPr="002C1949" w:rsidRDefault="00CC5133" w:rsidP="005A323A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A877AD" w:rsidRPr="00A877AD" w:rsidRDefault="00D53FB2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A877AD">
        <w:rPr>
          <w:rFonts w:ascii="Arial" w:hAnsi="Arial" w:cs="Arial"/>
          <w:sz w:val="24"/>
          <w:szCs w:val="24"/>
        </w:rPr>
        <w:t>5</w:t>
      </w:r>
      <w:r w:rsidR="002E53C0" w:rsidRPr="00A877AD">
        <w:rPr>
          <w:rFonts w:ascii="Arial" w:hAnsi="Arial" w:cs="Arial"/>
          <w:sz w:val="24"/>
          <w:szCs w:val="24"/>
        </w:rPr>
        <w:t xml:space="preserve">.1. Заявка на участие в </w:t>
      </w:r>
      <w:r w:rsidR="00612B5A" w:rsidRPr="00A877AD">
        <w:rPr>
          <w:rFonts w:ascii="Arial" w:hAnsi="Arial" w:cs="Arial"/>
          <w:sz w:val="24"/>
          <w:szCs w:val="24"/>
        </w:rPr>
        <w:t>торгах</w:t>
      </w:r>
      <w:r w:rsidR="00747915" w:rsidRPr="00A877AD">
        <w:rPr>
          <w:rFonts w:ascii="Arial" w:hAnsi="Arial" w:cs="Arial"/>
          <w:sz w:val="24"/>
          <w:szCs w:val="24"/>
        </w:rPr>
        <w:t xml:space="preserve"> оформляется заявителем</w:t>
      </w:r>
      <w:r w:rsidR="00981E31" w:rsidRPr="00A877AD">
        <w:rPr>
          <w:rFonts w:ascii="Arial" w:hAnsi="Arial" w:cs="Arial"/>
          <w:sz w:val="24"/>
          <w:szCs w:val="24"/>
        </w:rPr>
        <w:t xml:space="preserve"> произвольно в письменной форме на русском языке</w:t>
      </w:r>
      <w:r w:rsidR="00A877AD" w:rsidRPr="00A877AD">
        <w:rPr>
          <w:rFonts w:ascii="Arial" w:hAnsi="Arial" w:cs="Arial"/>
          <w:sz w:val="24"/>
          <w:szCs w:val="24"/>
        </w:rPr>
        <w:t>.</w:t>
      </w:r>
    </w:p>
    <w:p w:rsidR="00747915" w:rsidRPr="00A877AD" w:rsidRDefault="00A877AD" w:rsidP="005A323A">
      <w:pPr>
        <w:pStyle w:val="a7"/>
        <w:rPr>
          <w:rFonts w:ascii="Arial" w:hAnsi="Arial" w:cs="Arial"/>
          <w:sz w:val="24"/>
          <w:szCs w:val="24"/>
        </w:rPr>
      </w:pPr>
      <w:r w:rsidRPr="00A877AD">
        <w:rPr>
          <w:rFonts w:ascii="Arial" w:hAnsi="Arial" w:cs="Arial"/>
          <w:sz w:val="24"/>
          <w:szCs w:val="24"/>
        </w:rPr>
        <w:t xml:space="preserve">Заявка должна содержать обязательство соблюдать требования, указанные в </w:t>
      </w:r>
      <w:r w:rsidR="00834D61">
        <w:rPr>
          <w:rFonts w:ascii="Arial" w:hAnsi="Arial" w:cs="Arial"/>
          <w:sz w:val="24"/>
          <w:szCs w:val="24"/>
        </w:rPr>
        <w:t>с</w:t>
      </w:r>
      <w:r w:rsidRPr="00A877AD">
        <w:rPr>
          <w:rFonts w:ascii="Arial" w:hAnsi="Arial" w:cs="Arial"/>
          <w:sz w:val="24"/>
          <w:szCs w:val="24"/>
        </w:rPr>
        <w:t>ообщении о проведении торгов.</w:t>
      </w:r>
    </w:p>
    <w:p w:rsidR="000C76D1" w:rsidRPr="00A877AD" w:rsidRDefault="00747915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A877AD">
        <w:rPr>
          <w:rFonts w:ascii="Arial" w:hAnsi="Arial" w:cs="Arial"/>
          <w:sz w:val="24"/>
          <w:szCs w:val="24"/>
        </w:rPr>
        <w:t>Заявка на участие в торгах должна соответствовать требованиям, указанным в сообщении о про</w:t>
      </w:r>
      <w:r w:rsidR="000C76D1" w:rsidRPr="00A877AD">
        <w:rPr>
          <w:rFonts w:ascii="Arial" w:hAnsi="Arial" w:cs="Arial"/>
          <w:sz w:val="24"/>
          <w:szCs w:val="24"/>
        </w:rPr>
        <w:t>ведении торгов.</w:t>
      </w:r>
    </w:p>
    <w:p w:rsidR="00AE71CB" w:rsidRPr="002C1949" w:rsidRDefault="00AE71CB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A877AD">
        <w:rPr>
          <w:rFonts w:ascii="Arial" w:hAnsi="Arial" w:cs="Arial"/>
          <w:sz w:val="24"/>
          <w:szCs w:val="24"/>
        </w:rPr>
        <w:t>Заявка</w:t>
      </w:r>
      <w:r w:rsidRPr="002C1949">
        <w:rPr>
          <w:rFonts w:ascii="Arial" w:hAnsi="Arial" w:cs="Arial"/>
          <w:sz w:val="24"/>
          <w:szCs w:val="24"/>
        </w:rPr>
        <w:t xml:space="preserve"> на участие в торгах </w:t>
      </w:r>
      <w:r w:rsidR="000C76D1" w:rsidRPr="002C1949">
        <w:rPr>
          <w:rFonts w:ascii="Arial" w:hAnsi="Arial" w:cs="Arial"/>
          <w:sz w:val="24"/>
          <w:szCs w:val="24"/>
        </w:rPr>
        <w:t xml:space="preserve">оформляется в форме электронного документа. И </w:t>
      </w:r>
      <w:r w:rsidRPr="002C1949">
        <w:rPr>
          <w:rFonts w:ascii="Arial" w:hAnsi="Arial" w:cs="Arial"/>
          <w:sz w:val="24"/>
          <w:szCs w:val="24"/>
        </w:rPr>
        <w:t>должна содержать:</w:t>
      </w:r>
    </w:p>
    <w:p w:rsidR="00AE71CB" w:rsidRPr="002C1949" w:rsidRDefault="00AE71CB" w:rsidP="005A323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AE71CB" w:rsidRPr="002C1949" w:rsidRDefault="00AE71CB" w:rsidP="005A323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фамилия, имя, отчество, паспортные данные, сведения о месте жительства заявителя (для физического лица);</w:t>
      </w:r>
    </w:p>
    <w:p w:rsidR="00AE71CB" w:rsidRPr="002C1949" w:rsidRDefault="00AE71CB" w:rsidP="005A323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номер контактного телефона, ад</w:t>
      </w:r>
      <w:r w:rsidR="00FA6A6E">
        <w:rPr>
          <w:rFonts w:ascii="Arial" w:hAnsi="Arial" w:cs="Arial"/>
          <w:sz w:val="24"/>
          <w:szCs w:val="24"/>
        </w:rPr>
        <w:t>рес электронной почты заявителя;</w:t>
      </w:r>
    </w:p>
    <w:p w:rsidR="00AE71CB" w:rsidRPr="002C1949" w:rsidRDefault="00AE71CB" w:rsidP="005A323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заинтересованности;</w:t>
      </w:r>
    </w:p>
    <w:p w:rsidR="000B2716" w:rsidRPr="000B2716" w:rsidRDefault="00AE71CB" w:rsidP="005A323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</w:rPr>
      </w:pPr>
      <w:r w:rsidRPr="000B2716">
        <w:rPr>
          <w:rFonts w:ascii="Arial" w:hAnsi="Arial" w:cs="Arial"/>
          <w:sz w:val="24"/>
          <w:szCs w:val="24"/>
        </w:rPr>
        <w:t>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управляющий;</w:t>
      </w:r>
    </w:p>
    <w:p w:rsidR="000B2716" w:rsidRPr="002C1949" w:rsidRDefault="000B2716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AE71CB" w:rsidRPr="002C1949" w:rsidRDefault="00D53FB2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5</w:t>
      </w:r>
      <w:r w:rsidR="00B6676E" w:rsidRPr="002C1949">
        <w:rPr>
          <w:rFonts w:ascii="Arial" w:hAnsi="Arial" w:cs="Arial"/>
          <w:sz w:val="24"/>
          <w:szCs w:val="24"/>
        </w:rPr>
        <w:t xml:space="preserve">.2. </w:t>
      </w:r>
      <w:r w:rsidR="00AE71CB" w:rsidRPr="002C1949">
        <w:rPr>
          <w:rFonts w:ascii="Arial" w:hAnsi="Arial" w:cs="Arial"/>
          <w:sz w:val="24"/>
          <w:szCs w:val="24"/>
        </w:rPr>
        <w:t>К заявке на участие в торгах должны прилагаться копии следующих документов:</w:t>
      </w:r>
    </w:p>
    <w:p w:rsidR="00E70DCE" w:rsidRPr="002C1949" w:rsidRDefault="00AE71CB" w:rsidP="005A323A">
      <w:pPr>
        <w:numPr>
          <w:ilvl w:val="0"/>
          <w:numId w:val="18"/>
        </w:numPr>
        <w:tabs>
          <w:tab w:val="clear" w:pos="72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выписка из единого государственного реестра юридичес</w:t>
      </w:r>
      <w:r w:rsidR="00E70DCE" w:rsidRPr="002C1949">
        <w:rPr>
          <w:rFonts w:ascii="Arial" w:hAnsi="Arial" w:cs="Arial"/>
          <w:sz w:val="24"/>
          <w:szCs w:val="24"/>
        </w:rPr>
        <w:t>ких лиц (для юридического лица);</w:t>
      </w:r>
    </w:p>
    <w:p w:rsidR="00E70DCE" w:rsidRPr="002C1949" w:rsidRDefault="00AE71CB" w:rsidP="005A323A">
      <w:pPr>
        <w:numPr>
          <w:ilvl w:val="0"/>
          <w:numId w:val="18"/>
        </w:numPr>
        <w:tabs>
          <w:tab w:val="clear" w:pos="72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lastRenderedPageBreak/>
        <w:t>выписка из единого государственного реестра индивидуальных предпринимателей (для и</w:t>
      </w:r>
      <w:r w:rsidR="00E70DCE" w:rsidRPr="002C1949">
        <w:rPr>
          <w:rFonts w:ascii="Arial" w:hAnsi="Arial" w:cs="Arial"/>
          <w:sz w:val="24"/>
          <w:szCs w:val="24"/>
        </w:rPr>
        <w:t>ндивидуального предпринимателя);</w:t>
      </w:r>
    </w:p>
    <w:p w:rsidR="00E70DCE" w:rsidRPr="002C1949" w:rsidRDefault="00AE71CB" w:rsidP="005A323A">
      <w:pPr>
        <w:numPr>
          <w:ilvl w:val="0"/>
          <w:numId w:val="18"/>
        </w:numPr>
        <w:tabs>
          <w:tab w:val="clear" w:pos="72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документы, удостоверяющие </w:t>
      </w:r>
      <w:r w:rsidR="00E70DCE" w:rsidRPr="002C1949">
        <w:rPr>
          <w:rFonts w:ascii="Arial" w:hAnsi="Arial" w:cs="Arial"/>
          <w:sz w:val="24"/>
          <w:szCs w:val="24"/>
        </w:rPr>
        <w:t>личность (для физического лица);</w:t>
      </w:r>
    </w:p>
    <w:p w:rsidR="00E70DCE" w:rsidRPr="002C1949" w:rsidRDefault="00AE71CB" w:rsidP="005A323A">
      <w:pPr>
        <w:numPr>
          <w:ilvl w:val="0"/>
          <w:numId w:val="18"/>
        </w:numPr>
        <w:tabs>
          <w:tab w:val="clear" w:pos="72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38165E" w:rsidRDefault="00AE71CB" w:rsidP="005A323A">
      <w:pPr>
        <w:numPr>
          <w:ilvl w:val="0"/>
          <w:numId w:val="18"/>
        </w:numPr>
        <w:tabs>
          <w:tab w:val="clear" w:pos="72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документ, подтверждающий полномочия лица на осуществление действий от имени заявителя</w:t>
      </w:r>
      <w:r w:rsidR="0038165E">
        <w:rPr>
          <w:rFonts w:ascii="Arial" w:hAnsi="Arial" w:cs="Arial"/>
          <w:sz w:val="24"/>
          <w:szCs w:val="24"/>
        </w:rPr>
        <w:t>;</w:t>
      </w:r>
    </w:p>
    <w:p w:rsidR="00747915" w:rsidRPr="002C1949" w:rsidRDefault="00AE71CB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Документы, прилагаемые к заявке, представляются в форме электронных документов, подписанных </w:t>
      </w:r>
      <w:hyperlink r:id="rId8" w:history="1">
        <w:r w:rsidRPr="002C1949">
          <w:rPr>
            <w:rFonts w:ascii="Arial" w:hAnsi="Arial" w:cs="Arial"/>
            <w:sz w:val="24"/>
            <w:szCs w:val="24"/>
          </w:rPr>
          <w:t>электронной цифровой подписью</w:t>
        </w:r>
      </w:hyperlink>
      <w:r w:rsidRPr="002C1949">
        <w:rPr>
          <w:rFonts w:ascii="Arial" w:hAnsi="Arial" w:cs="Arial"/>
          <w:sz w:val="24"/>
          <w:szCs w:val="24"/>
        </w:rPr>
        <w:t xml:space="preserve"> заявителя.</w:t>
      </w:r>
    </w:p>
    <w:p w:rsidR="00EC53CE" w:rsidRPr="004C475F" w:rsidRDefault="00D53FB2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5</w:t>
      </w:r>
      <w:r w:rsidR="00EC53CE" w:rsidRPr="002C1949">
        <w:rPr>
          <w:rFonts w:ascii="Arial" w:hAnsi="Arial" w:cs="Arial"/>
          <w:sz w:val="24"/>
          <w:szCs w:val="24"/>
        </w:rPr>
        <w:t>.</w:t>
      </w:r>
      <w:r w:rsidR="00B6676E" w:rsidRPr="002C1949">
        <w:rPr>
          <w:rFonts w:ascii="Arial" w:hAnsi="Arial" w:cs="Arial"/>
          <w:sz w:val="24"/>
          <w:szCs w:val="24"/>
        </w:rPr>
        <w:t>3</w:t>
      </w:r>
      <w:r w:rsidR="000C1230" w:rsidRPr="002C1949">
        <w:rPr>
          <w:rFonts w:ascii="Arial" w:hAnsi="Arial" w:cs="Arial"/>
          <w:sz w:val="24"/>
          <w:szCs w:val="24"/>
        </w:rPr>
        <w:t>.</w:t>
      </w:r>
      <w:r w:rsidR="00103954" w:rsidRPr="002C1949">
        <w:rPr>
          <w:rFonts w:ascii="Arial" w:hAnsi="Arial" w:cs="Arial"/>
          <w:sz w:val="24"/>
          <w:szCs w:val="24"/>
        </w:rPr>
        <w:t xml:space="preserve"> Продолжительность приема заявок на участие в</w:t>
      </w:r>
      <w:r w:rsidR="00D918E3">
        <w:rPr>
          <w:rFonts w:ascii="Arial" w:hAnsi="Arial" w:cs="Arial"/>
          <w:sz w:val="24"/>
          <w:szCs w:val="24"/>
        </w:rPr>
        <w:t xml:space="preserve"> первых и повторных</w:t>
      </w:r>
      <w:r w:rsidR="00103954" w:rsidRPr="002C1949">
        <w:rPr>
          <w:rFonts w:ascii="Arial" w:hAnsi="Arial" w:cs="Arial"/>
          <w:sz w:val="24"/>
          <w:szCs w:val="24"/>
        </w:rPr>
        <w:t xml:space="preserve"> </w:t>
      </w:r>
      <w:r w:rsidR="000C56E5" w:rsidRPr="002C1949">
        <w:rPr>
          <w:rFonts w:ascii="Arial" w:hAnsi="Arial" w:cs="Arial"/>
          <w:sz w:val="24"/>
          <w:szCs w:val="24"/>
        </w:rPr>
        <w:t>торгах</w:t>
      </w:r>
      <w:r w:rsidR="00103954" w:rsidRPr="002C1949">
        <w:rPr>
          <w:rFonts w:ascii="Arial" w:hAnsi="Arial" w:cs="Arial"/>
          <w:sz w:val="24"/>
          <w:szCs w:val="24"/>
        </w:rPr>
        <w:t xml:space="preserve"> должна быть</w:t>
      </w:r>
      <w:r w:rsidR="007C60C1">
        <w:rPr>
          <w:rFonts w:ascii="Arial" w:hAnsi="Arial" w:cs="Arial"/>
          <w:sz w:val="24"/>
          <w:szCs w:val="24"/>
        </w:rPr>
        <w:t xml:space="preserve"> не менее </w:t>
      </w:r>
      <w:r w:rsidR="00103954" w:rsidRPr="002C1949">
        <w:rPr>
          <w:rFonts w:ascii="Arial" w:hAnsi="Arial" w:cs="Arial"/>
          <w:sz w:val="24"/>
          <w:szCs w:val="24"/>
        </w:rPr>
        <w:t xml:space="preserve"> </w:t>
      </w:r>
      <w:r w:rsidR="000B7D3A" w:rsidRPr="002C1949">
        <w:rPr>
          <w:rFonts w:ascii="Arial" w:hAnsi="Arial" w:cs="Arial"/>
          <w:sz w:val="24"/>
          <w:szCs w:val="24"/>
        </w:rPr>
        <w:t xml:space="preserve">25 </w:t>
      </w:r>
      <w:r w:rsidR="000B7D3A" w:rsidRPr="004B7A70">
        <w:rPr>
          <w:rFonts w:ascii="Arial" w:hAnsi="Arial" w:cs="Arial"/>
          <w:sz w:val="24"/>
          <w:szCs w:val="24"/>
        </w:rPr>
        <w:t>(</w:t>
      </w:r>
      <w:r w:rsidR="00601892" w:rsidRPr="004B7A70">
        <w:rPr>
          <w:rFonts w:ascii="Arial" w:hAnsi="Arial" w:cs="Arial"/>
          <w:sz w:val="24"/>
          <w:szCs w:val="24"/>
        </w:rPr>
        <w:t>Д</w:t>
      </w:r>
      <w:r w:rsidR="007C60C1">
        <w:rPr>
          <w:rFonts w:ascii="Arial" w:hAnsi="Arial" w:cs="Arial"/>
          <w:sz w:val="24"/>
          <w:szCs w:val="24"/>
        </w:rPr>
        <w:t>вадцати пяти</w:t>
      </w:r>
      <w:r w:rsidR="000B7D3A" w:rsidRPr="004B7A70">
        <w:rPr>
          <w:rFonts w:ascii="Arial" w:hAnsi="Arial" w:cs="Arial"/>
          <w:sz w:val="24"/>
          <w:szCs w:val="24"/>
        </w:rPr>
        <w:t xml:space="preserve">) </w:t>
      </w:r>
      <w:r w:rsidR="00FC72EF" w:rsidRPr="004B7A70">
        <w:rPr>
          <w:rFonts w:ascii="Arial" w:hAnsi="Arial" w:cs="Arial"/>
          <w:sz w:val="24"/>
          <w:szCs w:val="24"/>
        </w:rPr>
        <w:t xml:space="preserve">рабочих </w:t>
      </w:r>
      <w:r w:rsidR="000B7D3A" w:rsidRPr="004B7A70">
        <w:rPr>
          <w:rFonts w:ascii="Arial" w:hAnsi="Arial" w:cs="Arial"/>
          <w:sz w:val="24"/>
          <w:szCs w:val="24"/>
        </w:rPr>
        <w:t xml:space="preserve">дней со дня опубликования и размещения сообщения </w:t>
      </w:r>
      <w:r w:rsidR="000B7D3A" w:rsidRPr="004C475F">
        <w:rPr>
          <w:rFonts w:ascii="Arial" w:hAnsi="Arial" w:cs="Arial"/>
          <w:sz w:val="24"/>
          <w:szCs w:val="24"/>
        </w:rPr>
        <w:t>о проведении торгов.</w:t>
      </w:r>
    </w:p>
    <w:p w:rsidR="004C475F" w:rsidRPr="00F73FEC" w:rsidRDefault="00D53FB2" w:rsidP="005A323A">
      <w:pPr>
        <w:pStyle w:val="ConsPlusNormal"/>
        <w:widowControl/>
        <w:ind w:firstLine="0"/>
        <w:jc w:val="both"/>
        <w:rPr>
          <w:iCs/>
          <w:sz w:val="24"/>
          <w:szCs w:val="24"/>
        </w:rPr>
      </w:pPr>
      <w:r w:rsidRPr="004C475F">
        <w:rPr>
          <w:sz w:val="24"/>
          <w:szCs w:val="24"/>
        </w:rPr>
        <w:t>5</w:t>
      </w:r>
      <w:r w:rsidR="000C76D1" w:rsidRPr="004C475F">
        <w:rPr>
          <w:sz w:val="24"/>
          <w:szCs w:val="24"/>
        </w:rPr>
        <w:t>.</w:t>
      </w:r>
      <w:r w:rsidR="00A877AD" w:rsidRPr="004C475F">
        <w:rPr>
          <w:sz w:val="24"/>
          <w:szCs w:val="24"/>
        </w:rPr>
        <w:t>4</w:t>
      </w:r>
      <w:r w:rsidR="00876546" w:rsidRPr="004C475F">
        <w:rPr>
          <w:sz w:val="24"/>
          <w:szCs w:val="24"/>
        </w:rPr>
        <w:t>.</w:t>
      </w:r>
      <w:r w:rsidR="000C56E5" w:rsidRPr="004C475F">
        <w:rPr>
          <w:sz w:val="24"/>
          <w:szCs w:val="24"/>
        </w:rPr>
        <w:t xml:space="preserve"> </w:t>
      </w:r>
      <w:r w:rsidR="001326C6" w:rsidRPr="004C475F">
        <w:rPr>
          <w:sz w:val="24"/>
          <w:szCs w:val="24"/>
        </w:rPr>
        <w:t>Оплата задатка осуществляется</w:t>
      </w:r>
      <w:r w:rsidR="00103954" w:rsidRPr="004C475F">
        <w:rPr>
          <w:sz w:val="24"/>
          <w:szCs w:val="24"/>
        </w:rPr>
        <w:t xml:space="preserve"> </w:t>
      </w:r>
      <w:r w:rsidR="00211581" w:rsidRPr="004C475F">
        <w:rPr>
          <w:sz w:val="24"/>
          <w:szCs w:val="24"/>
        </w:rPr>
        <w:t xml:space="preserve">заявителем </w:t>
      </w:r>
      <w:r w:rsidR="00103954" w:rsidRPr="004C475F">
        <w:rPr>
          <w:sz w:val="24"/>
          <w:szCs w:val="24"/>
        </w:rPr>
        <w:t>только денежными средствами на</w:t>
      </w:r>
      <w:r w:rsidR="00AC7EB8">
        <w:rPr>
          <w:sz w:val="24"/>
          <w:szCs w:val="24"/>
        </w:rPr>
        <w:t xml:space="preserve"> </w:t>
      </w:r>
      <w:r w:rsidR="00AC7EB8" w:rsidRPr="00F73FEC">
        <w:rPr>
          <w:sz w:val="24"/>
          <w:szCs w:val="24"/>
        </w:rPr>
        <w:t>специальный</w:t>
      </w:r>
      <w:r w:rsidR="00103954" w:rsidRPr="00F73FEC">
        <w:rPr>
          <w:sz w:val="24"/>
          <w:szCs w:val="24"/>
        </w:rPr>
        <w:t xml:space="preserve"> </w:t>
      </w:r>
      <w:r w:rsidR="00D4233B" w:rsidRPr="00F73FEC">
        <w:rPr>
          <w:sz w:val="24"/>
          <w:szCs w:val="24"/>
        </w:rPr>
        <w:t>банковский счет</w:t>
      </w:r>
      <w:r w:rsidR="00F73FEC" w:rsidRPr="00F73FEC">
        <w:rPr>
          <w:sz w:val="24"/>
          <w:szCs w:val="24"/>
        </w:rPr>
        <w:t xml:space="preserve"> оператора электронной площадки:</w:t>
      </w:r>
      <w:r w:rsidR="00D4233B" w:rsidRPr="00F73FEC">
        <w:rPr>
          <w:sz w:val="24"/>
          <w:szCs w:val="24"/>
        </w:rPr>
        <w:t xml:space="preserve"> </w:t>
      </w:r>
      <w:r w:rsidR="00F73FEC" w:rsidRPr="00F73FEC">
        <w:rPr>
          <w:sz w:val="24"/>
          <w:szCs w:val="24"/>
        </w:rPr>
        <w:t>расчетный счет р/с ООО «Ру-Трейд» №  40702810700003006509 в ВБРР (АО), к/с 30101810900000000880 в ГУ Банка России по ЦФО, БИК 044525880, ИНН 5610149787,  КПП 771601001.</w:t>
      </w:r>
    </w:p>
    <w:p w:rsidR="000C76D1" w:rsidRPr="004C475F" w:rsidRDefault="00D53FB2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73FEC">
        <w:rPr>
          <w:rFonts w:ascii="Arial" w:hAnsi="Arial" w:cs="Arial"/>
          <w:sz w:val="24"/>
          <w:szCs w:val="24"/>
        </w:rPr>
        <w:t>5</w:t>
      </w:r>
      <w:r w:rsidR="000C76D1" w:rsidRPr="00F73FEC">
        <w:rPr>
          <w:rFonts w:ascii="Arial" w:hAnsi="Arial" w:cs="Arial"/>
          <w:sz w:val="24"/>
          <w:szCs w:val="24"/>
        </w:rPr>
        <w:t>.</w:t>
      </w:r>
      <w:r w:rsidR="00A877AD" w:rsidRPr="00F73FEC">
        <w:rPr>
          <w:rFonts w:ascii="Arial" w:hAnsi="Arial" w:cs="Arial"/>
          <w:sz w:val="24"/>
          <w:szCs w:val="24"/>
        </w:rPr>
        <w:t>5</w:t>
      </w:r>
      <w:r w:rsidR="00103954" w:rsidRPr="00F73FEC">
        <w:rPr>
          <w:rFonts w:ascii="Arial" w:hAnsi="Arial" w:cs="Arial"/>
          <w:sz w:val="24"/>
          <w:szCs w:val="24"/>
        </w:rPr>
        <w:t xml:space="preserve">. </w:t>
      </w:r>
      <w:r w:rsidR="00B20569" w:rsidRPr="00F73FEC">
        <w:rPr>
          <w:rFonts w:ascii="Arial" w:hAnsi="Arial" w:cs="Arial"/>
          <w:sz w:val="24"/>
          <w:szCs w:val="24"/>
        </w:rPr>
        <w:t>Заявки, поступившие по истечении</w:t>
      </w:r>
      <w:r w:rsidR="00103954" w:rsidRPr="00F73FEC">
        <w:rPr>
          <w:rFonts w:ascii="Arial" w:hAnsi="Arial" w:cs="Arial"/>
          <w:sz w:val="24"/>
          <w:szCs w:val="24"/>
        </w:rPr>
        <w:t xml:space="preserve"> срока их приема, указанного в</w:t>
      </w:r>
      <w:r w:rsidR="00103954" w:rsidRPr="004C475F">
        <w:rPr>
          <w:rFonts w:ascii="Arial" w:hAnsi="Arial" w:cs="Arial"/>
          <w:sz w:val="24"/>
          <w:szCs w:val="24"/>
        </w:rPr>
        <w:t xml:space="preserve"> информационном сообщении </w:t>
      </w:r>
      <w:r w:rsidR="00103954" w:rsidRPr="004C475F">
        <w:rPr>
          <w:rFonts w:ascii="Arial" w:hAnsi="Arial" w:cs="Arial"/>
          <w:bCs/>
          <w:sz w:val="24"/>
          <w:szCs w:val="24"/>
        </w:rPr>
        <w:t>о</w:t>
      </w:r>
      <w:r w:rsidR="00103954" w:rsidRPr="004C475F">
        <w:rPr>
          <w:rFonts w:ascii="Arial" w:hAnsi="Arial" w:cs="Arial"/>
          <w:b/>
          <w:bCs/>
          <w:sz w:val="24"/>
          <w:szCs w:val="24"/>
        </w:rPr>
        <w:t xml:space="preserve"> </w:t>
      </w:r>
      <w:r w:rsidR="000C56E5" w:rsidRPr="004C475F">
        <w:rPr>
          <w:rFonts w:ascii="Arial" w:hAnsi="Arial" w:cs="Arial"/>
          <w:sz w:val="24"/>
          <w:szCs w:val="24"/>
        </w:rPr>
        <w:t>проведении торгов</w:t>
      </w:r>
      <w:r w:rsidR="00C36E01" w:rsidRPr="004C475F">
        <w:rPr>
          <w:rFonts w:ascii="Arial" w:hAnsi="Arial" w:cs="Arial"/>
          <w:sz w:val="24"/>
          <w:szCs w:val="24"/>
        </w:rPr>
        <w:t>,</w:t>
      </w:r>
      <w:r w:rsidR="000C76D1" w:rsidRPr="004C475F">
        <w:rPr>
          <w:rFonts w:ascii="Arial" w:hAnsi="Arial" w:cs="Arial"/>
          <w:sz w:val="24"/>
          <w:szCs w:val="24"/>
        </w:rPr>
        <w:t xml:space="preserve"> не рассматриваются.</w:t>
      </w:r>
    </w:p>
    <w:p w:rsidR="000D1BE0" w:rsidRPr="002C1949" w:rsidRDefault="00D53FB2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C475F">
        <w:rPr>
          <w:rFonts w:ascii="Arial" w:hAnsi="Arial" w:cs="Arial"/>
          <w:sz w:val="24"/>
          <w:szCs w:val="24"/>
        </w:rPr>
        <w:t>5</w:t>
      </w:r>
      <w:r w:rsidR="000C76D1" w:rsidRPr="004C475F">
        <w:rPr>
          <w:rFonts w:ascii="Arial" w:hAnsi="Arial" w:cs="Arial"/>
          <w:sz w:val="24"/>
          <w:szCs w:val="24"/>
        </w:rPr>
        <w:t>.</w:t>
      </w:r>
      <w:r w:rsidR="00A877AD" w:rsidRPr="004C475F">
        <w:rPr>
          <w:rFonts w:ascii="Arial" w:hAnsi="Arial" w:cs="Arial"/>
          <w:sz w:val="24"/>
          <w:szCs w:val="24"/>
        </w:rPr>
        <w:t>6</w:t>
      </w:r>
      <w:r w:rsidR="00E62861" w:rsidRPr="004C475F">
        <w:rPr>
          <w:rFonts w:ascii="Arial" w:hAnsi="Arial" w:cs="Arial"/>
          <w:sz w:val="24"/>
          <w:szCs w:val="24"/>
        </w:rPr>
        <w:t xml:space="preserve">. </w:t>
      </w:r>
      <w:r w:rsidR="000C76D1" w:rsidRPr="004C475F">
        <w:rPr>
          <w:rFonts w:ascii="Arial" w:hAnsi="Arial" w:cs="Arial"/>
          <w:sz w:val="24"/>
          <w:szCs w:val="24"/>
        </w:rPr>
        <w:t>Заявитель вправе изменить или отозвать свою заявку на участие в торгах в</w:t>
      </w:r>
      <w:r w:rsidR="000C76D1" w:rsidRPr="002C1949">
        <w:rPr>
          <w:rFonts w:ascii="Arial" w:hAnsi="Arial" w:cs="Arial"/>
          <w:sz w:val="24"/>
          <w:szCs w:val="24"/>
        </w:rPr>
        <w:t xml:space="preserve"> любое время до окончания срока представления заявок на участие в торгах.</w:t>
      </w:r>
    </w:p>
    <w:p w:rsidR="000D1BE0" w:rsidRPr="004B7A70" w:rsidRDefault="00D53FB2" w:rsidP="005A323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4B7A70">
        <w:rPr>
          <w:sz w:val="24"/>
          <w:szCs w:val="24"/>
        </w:rPr>
        <w:t>5</w:t>
      </w:r>
      <w:r w:rsidR="000C76D1" w:rsidRPr="004B7A70">
        <w:rPr>
          <w:sz w:val="24"/>
          <w:szCs w:val="24"/>
        </w:rPr>
        <w:t>.</w:t>
      </w:r>
      <w:r w:rsidR="00A877AD">
        <w:rPr>
          <w:sz w:val="24"/>
          <w:szCs w:val="24"/>
        </w:rPr>
        <w:t>7</w:t>
      </w:r>
      <w:r w:rsidR="000D1BE0" w:rsidRPr="004B7A70">
        <w:rPr>
          <w:sz w:val="24"/>
          <w:szCs w:val="24"/>
        </w:rPr>
        <w:t xml:space="preserve">. </w:t>
      </w:r>
      <w:r w:rsidR="00B20569" w:rsidRPr="004B7A70">
        <w:rPr>
          <w:sz w:val="24"/>
          <w:szCs w:val="24"/>
        </w:rPr>
        <w:t xml:space="preserve">В отношении </w:t>
      </w:r>
      <w:r w:rsidR="0070678F">
        <w:rPr>
          <w:sz w:val="24"/>
          <w:szCs w:val="24"/>
        </w:rPr>
        <w:t>лота  1</w:t>
      </w:r>
      <w:r w:rsidR="000C76D1" w:rsidRPr="004B7A70">
        <w:rPr>
          <w:sz w:val="24"/>
          <w:szCs w:val="24"/>
        </w:rPr>
        <w:t xml:space="preserve"> заявитель</w:t>
      </w:r>
      <w:r w:rsidR="000D1BE0" w:rsidRPr="004B7A70">
        <w:rPr>
          <w:sz w:val="24"/>
          <w:szCs w:val="24"/>
        </w:rPr>
        <w:t xml:space="preserve"> вправе подать только о</w:t>
      </w:r>
      <w:r w:rsidR="00F60492" w:rsidRPr="004B7A70">
        <w:rPr>
          <w:sz w:val="24"/>
          <w:szCs w:val="24"/>
        </w:rPr>
        <w:t>дну заявку на участие в торгах</w:t>
      </w:r>
      <w:r w:rsidR="000D1BE0" w:rsidRPr="004B7A70">
        <w:rPr>
          <w:sz w:val="24"/>
          <w:szCs w:val="24"/>
        </w:rPr>
        <w:t>.</w:t>
      </w:r>
    </w:p>
    <w:p w:rsidR="00C16BB6" w:rsidRPr="004B7A70" w:rsidRDefault="00C16BB6" w:rsidP="005A323A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:rsidR="00103954" w:rsidRPr="004B7A70" w:rsidRDefault="00D53FB2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7A70">
        <w:rPr>
          <w:rFonts w:ascii="Arial" w:hAnsi="Arial" w:cs="Arial"/>
          <w:b/>
          <w:bCs/>
          <w:sz w:val="24"/>
          <w:szCs w:val="24"/>
        </w:rPr>
        <w:t>6</w:t>
      </w:r>
      <w:r w:rsidR="00103954" w:rsidRPr="004B7A70">
        <w:rPr>
          <w:rFonts w:ascii="Arial" w:hAnsi="Arial" w:cs="Arial"/>
          <w:b/>
          <w:bCs/>
          <w:sz w:val="24"/>
          <w:szCs w:val="24"/>
        </w:rPr>
        <w:t>. Определение</w:t>
      </w:r>
      <w:r w:rsidR="000C1230" w:rsidRPr="004B7A70">
        <w:rPr>
          <w:rFonts w:ascii="Arial" w:hAnsi="Arial" w:cs="Arial"/>
          <w:b/>
          <w:bCs/>
          <w:sz w:val="24"/>
          <w:szCs w:val="24"/>
        </w:rPr>
        <w:t xml:space="preserve"> </w:t>
      </w:r>
      <w:r w:rsidR="00CA2AF2" w:rsidRPr="004B7A70">
        <w:rPr>
          <w:rFonts w:ascii="Arial" w:hAnsi="Arial" w:cs="Arial"/>
          <w:b/>
          <w:bCs/>
          <w:sz w:val="24"/>
          <w:szCs w:val="24"/>
        </w:rPr>
        <w:t xml:space="preserve">состава </w:t>
      </w:r>
      <w:r w:rsidR="000C1230" w:rsidRPr="004B7A70">
        <w:rPr>
          <w:rFonts w:ascii="Arial" w:hAnsi="Arial" w:cs="Arial"/>
          <w:b/>
          <w:bCs/>
          <w:sz w:val="24"/>
          <w:szCs w:val="24"/>
        </w:rPr>
        <w:t>участников</w:t>
      </w:r>
      <w:r w:rsidR="00007782" w:rsidRPr="004B7A70">
        <w:rPr>
          <w:rFonts w:ascii="Arial" w:hAnsi="Arial" w:cs="Arial"/>
          <w:b/>
          <w:bCs/>
          <w:sz w:val="24"/>
          <w:szCs w:val="24"/>
        </w:rPr>
        <w:t xml:space="preserve"> </w:t>
      </w:r>
      <w:r w:rsidR="0047111B" w:rsidRPr="004B7A70">
        <w:rPr>
          <w:rFonts w:ascii="Arial" w:hAnsi="Arial" w:cs="Arial"/>
          <w:b/>
          <w:bCs/>
          <w:sz w:val="24"/>
          <w:szCs w:val="24"/>
        </w:rPr>
        <w:t>торгов</w:t>
      </w:r>
    </w:p>
    <w:p w:rsidR="00103954" w:rsidRPr="004B7A70" w:rsidRDefault="00103954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952584" w:rsidRDefault="0068334A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7A70">
        <w:rPr>
          <w:rFonts w:ascii="Arial" w:hAnsi="Arial" w:cs="Arial"/>
          <w:sz w:val="24"/>
          <w:szCs w:val="24"/>
        </w:rPr>
        <w:t>6</w:t>
      </w:r>
      <w:r w:rsidR="002A56B5" w:rsidRPr="004B7A70">
        <w:rPr>
          <w:rFonts w:ascii="Arial" w:hAnsi="Arial" w:cs="Arial"/>
          <w:sz w:val="24"/>
          <w:szCs w:val="24"/>
        </w:rPr>
        <w:t xml:space="preserve">.1. </w:t>
      </w:r>
      <w:r w:rsidR="00103954" w:rsidRPr="004B7A70">
        <w:rPr>
          <w:rFonts w:ascii="Arial" w:hAnsi="Arial" w:cs="Arial"/>
          <w:sz w:val="24"/>
          <w:szCs w:val="24"/>
        </w:rPr>
        <w:t>По окончании срока пр</w:t>
      </w:r>
      <w:r w:rsidR="0047111B" w:rsidRPr="004B7A70">
        <w:rPr>
          <w:rFonts w:ascii="Arial" w:hAnsi="Arial" w:cs="Arial"/>
          <w:sz w:val="24"/>
          <w:szCs w:val="24"/>
        </w:rPr>
        <w:t>иема заявок организатор торгов</w:t>
      </w:r>
      <w:r w:rsidR="00103954" w:rsidRPr="004B7A70">
        <w:rPr>
          <w:rFonts w:ascii="Arial" w:hAnsi="Arial" w:cs="Arial"/>
          <w:sz w:val="24"/>
          <w:szCs w:val="24"/>
        </w:rPr>
        <w:t xml:space="preserve"> рассматривает </w:t>
      </w:r>
      <w:r w:rsidR="00211581" w:rsidRPr="004B7A70">
        <w:rPr>
          <w:rFonts w:ascii="Arial" w:hAnsi="Arial" w:cs="Arial"/>
          <w:sz w:val="24"/>
          <w:szCs w:val="24"/>
        </w:rPr>
        <w:t xml:space="preserve">присланные </w:t>
      </w:r>
      <w:r w:rsidR="00103954" w:rsidRPr="004B7A70">
        <w:rPr>
          <w:rFonts w:ascii="Arial" w:hAnsi="Arial" w:cs="Arial"/>
          <w:sz w:val="24"/>
          <w:szCs w:val="24"/>
        </w:rPr>
        <w:t xml:space="preserve">заявки, устанавливает </w:t>
      </w:r>
      <w:r w:rsidR="00211581" w:rsidRPr="004B7A70">
        <w:rPr>
          <w:rFonts w:ascii="Arial" w:hAnsi="Arial" w:cs="Arial"/>
          <w:sz w:val="24"/>
          <w:szCs w:val="24"/>
        </w:rPr>
        <w:t>факт поступления от заявителей</w:t>
      </w:r>
      <w:r w:rsidR="00103954" w:rsidRPr="004B7A70">
        <w:rPr>
          <w:rFonts w:ascii="Arial" w:hAnsi="Arial" w:cs="Arial"/>
          <w:sz w:val="24"/>
          <w:szCs w:val="24"/>
        </w:rPr>
        <w:t xml:space="preserve"> задатков на основании выписок с соответствующего банковского сче</w:t>
      </w:r>
      <w:r w:rsidR="00B20569" w:rsidRPr="004B7A70">
        <w:rPr>
          <w:rFonts w:ascii="Arial" w:hAnsi="Arial" w:cs="Arial"/>
          <w:sz w:val="24"/>
          <w:szCs w:val="24"/>
        </w:rPr>
        <w:t>та</w:t>
      </w:r>
      <w:r w:rsidR="00952584">
        <w:rPr>
          <w:rFonts w:ascii="Arial" w:hAnsi="Arial" w:cs="Arial"/>
          <w:sz w:val="24"/>
          <w:szCs w:val="24"/>
        </w:rPr>
        <w:t>, определяет состав участников торгов</w:t>
      </w:r>
      <w:r w:rsidR="005516B1">
        <w:rPr>
          <w:rFonts w:ascii="Arial" w:hAnsi="Arial" w:cs="Arial"/>
          <w:sz w:val="24"/>
          <w:szCs w:val="24"/>
        </w:rPr>
        <w:t xml:space="preserve">. </w:t>
      </w:r>
    </w:p>
    <w:p w:rsidR="00E62861" w:rsidRDefault="00F960EC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день, следующий после дня окончания приема заявок, п</w:t>
      </w:r>
      <w:r w:rsidR="00103954" w:rsidRPr="004B7A70">
        <w:rPr>
          <w:rFonts w:ascii="Arial" w:hAnsi="Arial" w:cs="Arial"/>
          <w:sz w:val="24"/>
          <w:szCs w:val="24"/>
        </w:rPr>
        <w:t>о результатам рассмотрения</w:t>
      </w:r>
      <w:r w:rsidR="0047111B" w:rsidRPr="004B7A70">
        <w:rPr>
          <w:rFonts w:ascii="Arial" w:hAnsi="Arial" w:cs="Arial"/>
          <w:sz w:val="24"/>
          <w:szCs w:val="24"/>
        </w:rPr>
        <w:t xml:space="preserve"> </w:t>
      </w:r>
      <w:r w:rsidR="00211581" w:rsidRPr="004B7A70">
        <w:rPr>
          <w:rFonts w:ascii="Arial" w:hAnsi="Arial" w:cs="Arial"/>
          <w:sz w:val="24"/>
          <w:szCs w:val="24"/>
        </w:rPr>
        <w:t>заявок</w:t>
      </w:r>
      <w:r w:rsidR="0047111B" w:rsidRPr="004B7A70">
        <w:rPr>
          <w:rFonts w:ascii="Arial" w:hAnsi="Arial" w:cs="Arial"/>
          <w:sz w:val="24"/>
          <w:szCs w:val="24"/>
        </w:rPr>
        <w:t xml:space="preserve"> организатор торгов</w:t>
      </w:r>
      <w:r>
        <w:rPr>
          <w:rFonts w:ascii="Arial" w:hAnsi="Arial" w:cs="Arial"/>
          <w:sz w:val="24"/>
          <w:szCs w:val="24"/>
        </w:rPr>
        <w:t xml:space="preserve"> принимает решение о допуске заявителей</w:t>
      </w:r>
      <w:r w:rsidR="0047111B" w:rsidRPr="004B7A70">
        <w:rPr>
          <w:rFonts w:ascii="Arial" w:hAnsi="Arial" w:cs="Arial"/>
          <w:sz w:val="24"/>
          <w:szCs w:val="24"/>
        </w:rPr>
        <w:t xml:space="preserve"> к участию в торгах</w:t>
      </w:r>
      <w:r w:rsidR="00103954" w:rsidRPr="004B7A70">
        <w:rPr>
          <w:rFonts w:ascii="Arial" w:hAnsi="Arial" w:cs="Arial"/>
          <w:sz w:val="24"/>
          <w:szCs w:val="24"/>
        </w:rPr>
        <w:t xml:space="preserve">. </w:t>
      </w:r>
      <w:r w:rsidR="00211581" w:rsidRPr="004B7A70">
        <w:rPr>
          <w:rFonts w:ascii="Arial" w:hAnsi="Arial" w:cs="Arial"/>
          <w:sz w:val="24"/>
          <w:szCs w:val="24"/>
        </w:rPr>
        <w:t xml:space="preserve">Решение организатора торгов  о допуске заявителей к участию в торгах оформляется протоколом об определении участников торгов. </w:t>
      </w:r>
    </w:p>
    <w:p w:rsidR="003F032D" w:rsidRDefault="003F032D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Заявитель приобретает статус участника торгов с момента оформления организатором торгов протокола о признании заявителей  участниками торгов</w:t>
      </w:r>
      <w:r>
        <w:rPr>
          <w:rFonts w:ascii="Arial" w:hAnsi="Arial" w:cs="Arial"/>
          <w:sz w:val="24"/>
          <w:szCs w:val="24"/>
        </w:rPr>
        <w:t>.</w:t>
      </w:r>
    </w:p>
    <w:p w:rsidR="00952584" w:rsidRPr="004B7A70" w:rsidRDefault="00952584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день подписания протокола</w:t>
      </w:r>
      <w:r w:rsidRPr="004B7A70">
        <w:rPr>
          <w:rFonts w:ascii="Arial" w:hAnsi="Arial" w:cs="Arial"/>
          <w:sz w:val="24"/>
          <w:szCs w:val="24"/>
        </w:rPr>
        <w:t xml:space="preserve"> об определении участников торгов</w:t>
      </w:r>
      <w:r>
        <w:rPr>
          <w:rFonts w:ascii="Arial" w:hAnsi="Arial" w:cs="Arial"/>
          <w:sz w:val="24"/>
          <w:szCs w:val="24"/>
        </w:rPr>
        <w:t xml:space="preserve"> организатор торгов направляет его оператору электронной площадки в форме электронного документа.</w:t>
      </w:r>
    </w:p>
    <w:p w:rsidR="00E62861" w:rsidRPr="002C1949" w:rsidRDefault="0068334A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7A70">
        <w:rPr>
          <w:rFonts w:ascii="Arial" w:hAnsi="Arial" w:cs="Arial"/>
          <w:sz w:val="24"/>
          <w:szCs w:val="24"/>
        </w:rPr>
        <w:t xml:space="preserve">6.2. </w:t>
      </w:r>
      <w:r w:rsidR="00103954" w:rsidRPr="004B7A70">
        <w:rPr>
          <w:rFonts w:ascii="Arial" w:hAnsi="Arial" w:cs="Arial"/>
          <w:sz w:val="24"/>
          <w:szCs w:val="24"/>
        </w:rPr>
        <w:t>Решение</w:t>
      </w:r>
      <w:r w:rsidRPr="004B7A70">
        <w:rPr>
          <w:rFonts w:ascii="Arial" w:hAnsi="Arial" w:cs="Arial"/>
          <w:sz w:val="24"/>
          <w:szCs w:val="24"/>
        </w:rPr>
        <w:t xml:space="preserve"> об отказе в допуске заявителя </w:t>
      </w:r>
      <w:r w:rsidR="00103954" w:rsidRPr="004B7A70">
        <w:rPr>
          <w:rFonts w:ascii="Arial" w:hAnsi="Arial" w:cs="Arial"/>
          <w:sz w:val="24"/>
          <w:szCs w:val="24"/>
        </w:rPr>
        <w:t>к уча</w:t>
      </w:r>
      <w:r w:rsidR="0047111B" w:rsidRPr="004B7A70">
        <w:rPr>
          <w:rFonts w:ascii="Arial" w:hAnsi="Arial" w:cs="Arial"/>
          <w:sz w:val="24"/>
          <w:szCs w:val="24"/>
        </w:rPr>
        <w:t>стию в торгах</w:t>
      </w:r>
      <w:r w:rsidR="00007782" w:rsidRPr="004B7A70">
        <w:rPr>
          <w:rFonts w:ascii="Arial" w:hAnsi="Arial" w:cs="Arial"/>
          <w:sz w:val="24"/>
          <w:szCs w:val="24"/>
        </w:rPr>
        <w:t xml:space="preserve"> принимается в</w:t>
      </w:r>
      <w:r w:rsidR="00007782" w:rsidRPr="002C1949">
        <w:rPr>
          <w:rFonts w:ascii="Arial" w:hAnsi="Arial" w:cs="Arial"/>
          <w:sz w:val="24"/>
          <w:szCs w:val="24"/>
        </w:rPr>
        <w:t xml:space="preserve"> случаях:</w:t>
      </w:r>
    </w:p>
    <w:p w:rsidR="00E62861" w:rsidRPr="002C1949" w:rsidRDefault="00103954" w:rsidP="005A323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если заявка не соответств</w:t>
      </w:r>
      <w:r w:rsidR="00007782" w:rsidRPr="002C1949">
        <w:rPr>
          <w:rFonts w:ascii="Arial" w:hAnsi="Arial" w:cs="Arial"/>
          <w:sz w:val="24"/>
          <w:szCs w:val="24"/>
        </w:rPr>
        <w:t>ует требованиям,</w:t>
      </w:r>
      <w:r w:rsidR="0068334A" w:rsidRPr="002C1949">
        <w:rPr>
          <w:rFonts w:ascii="Arial" w:hAnsi="Arial" w:cs="Arial"/>
          <w:sz w:val="24"/>
          <w:szCs w:val="24"/>
        </w:rPr>
        <w:t xml:space="preserve"> установленным Законом о банкротстве </w:t>
      </w:r>
      <w:r w:rsidRPr="002C1949">
        <w:rPr>
          <w:rFonts w:ascii="Arial" w:hAnsi="Arial" w:cs="Arial"/>
          <w:sz w:val="24"/>
          <w:szCs w:val="24"/>
        </w:rPr>
        <w:t xml:space="preserve">и указанным </w:t>
      </w:r>
      <w:r w:rsidR="00007782" w:rsidRPr="002C1949">
        <w:rPr>
          <w:rFonts w:ascii="Arial" w:hAnsi="Arial" w:cs="Arial"/>
          <w:sz w:val="24"/>
          <w:szCs w:val="24"/>
        </w:rPr>
        <w:t>в сообщении о п</w:t>
      </w:r>
      <w:r w:rsidR="00D724B1" w:rsidRPr="002C1949">
        <w:rPr>
          <w:rFonts w:ascii="Arial" w:hAnsi="Arial" w:cs="Arial"/>
          <w:sz w:val="24"/>
          <w:szCs w:val="24"/>
        </w:rPr>
        <w:t>роведении торгов</w:t>
      </w:r>
      <w:r w:rsidRPr="002C1949">
        <w:rPr>
          <w:rFonts w:ascii="Arial" w:hAnsi="Arial" w:cs="Arial"/>
          <w:sz w:val="24"/>
          <w:szCs w:val="24"/>
        </w:rPr>
        <w:t xml:space="preserve">; </w:t>
      </w:r>
    </w:p>
    <w:p w:rsidR="00AB76FC" w:rsidRPr="002C1949" w:rsidRDefault="0068334A" w:rsidP="005A323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представленные заявителем</w:t>
      </w:r>
      <w:r w:rsidR="00103954" w:rsidRPr="002C1949">
        <w:rPr>
          <w:rFonts w:ascii="Arial" w:hAnsi="Arial" w:cs="Arial"/>
          <w:sz w:val="24"/>
          <w:szCs w:val="24"/>
        </w:rPr>
        <w:t xml:space="preserve"> документы не соответствуют установленным к н</w:t>
      </w:r>
      <w:r w:rsidR="00E62861" w:rsidRPr="002C1949">
        <w:rPr>
          <w:rFonts w:ascii="Arial" w:hAnsi="Arial" w:cs="Arial"/>
          <w:sz w:val="24"/>
          <w:szCs w:val="24"/>
        </w:rPr>
        <w:t>им требованиям или недостоверны;</w:t>
      </w:r>
      <w:r w:rsidR="00103954" w:rsidRPr="002C1949">
        <w:rPr>
          <w:rFonts w:ascii="Arial" w:hAnsi="Arial" w:cs="Arial"/>
          <w:sz w:val="24"/>
          <w:szCs w:val="24"/>
        </w:rPr>
        <w:t xml:space="preserve"> </w:t>
      </w:r>
    </w:p>
    <w:p w:rsidR="00103954" w:rsidRPr="002C1949" w:rsidRDefault="00103954" w:rsidP="005A323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поступление задатка</w:t>
      </w:r>
      <w:r w:rsidR="00AB76FC" w:rsidRPr="002C1949">
        <w:rPr>
          <w:rFonts w:ascii="Arial" w:hAnsi="Arial" w:cs="Arial"/>
          <w:sz w:val="24"/>
          <w:szCs w:val="24"/>
        </w:rPr>
        <w:t xml:space="preserve"> на счет,</w:t>
      </w:r>
      <w:r w:rsidRPr="002C1949">
        <w:rPr>
          <w:rFonts w:ascii="Arial" w:hAnsi="Arial" w:cs="Arial"/>
          <w:sz w:val="24"/>
          <w:szCs w:val="24"/>
        </w:rPr>
        <w:t xml:space="preserve"> </w:t>
      </w:r>
      <w:r w:rsidR="00AB76FC" w:rsidRPr="002C1949">
        <w:rPr>
          <w:rFonts w:ascii="Arial" w:hAnsi="Arial" w:cs="Arial"/>
          <w:sz w:val="24"/>
          <w:szCs w:val="24"/>
        </w:rPr>
        <w:t xml:space="preserve">указанный в извещении о проведении торгов, </w:t>
      </w:r>
      <w:r w:rsidRPr="002C1949">
        <w:rPr>
          <w:rFonts w:ascii="Arial" w:hAnsi="Arial" w:cs="Arial"/>
          <w:sz w:val="24"/>
          <w:szCs w:val="24"/>
        </w:rPr>
        <w:t xml:space="preserve">не подтверждено на дату составления протокола </w:t>
      </w:r>
      <w:r w:rsidR="00007782" w:rsidRPr="002C1949">
        <w:rPr>
          <w:rFonts w:ascii="Arial" w:hAnsi="Arial" w:cs="Arial"/>
          <w:sz w:val="24"/>
          <w:szCs w:val="24"/>
        </w:rPr>
        <w:t>об</w:t>
      </w:r>
      <w:r w:rsidR="00D724B1" w:rsidRPr="002C1949">
        <w:rPr>
          <w:rFonts w:ascii="Arial" w:hAnsi="Arial" w:cs="Arial"/>
          <w:sz w:val="24"/>
          <w:szCs w:val="24"/>
        </w:rPr>
        <w:t xml:space="preserve"> определении участников торгов</w:t>
      </w:r>
      <w:r w:rsidRPr="002C1949">
        <w:rPr>
          <w:rFonts w:ascii="Arial" w:hAnsi="Arial" w:cs="Arial"/>
          <w:sz w:val="24"/>
          <w:szCs w:val="24"/>
        </w:rPr>
        <w:t>.</w:t>
      </w:r>
      <w:r w:rsidR="00AB76FC" w:rsidRPr="002C1949">
        <w:rPr>
          <w:rFonts w:ascii="Arial" w:hAnsi="Arial" w:cs="Arial"/>
          <w:sz w:val="24"/>
          <w:szCs w:val="24"/>
        </w:rPr>
        <w:t xml:space="preserve"> </w:t>
      </w:r>
    </w:p>
    <w:p w:rsidR="00007782" w:rsidRPr="0014343F" w:rsidRDefault="0068334A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4343F">
        <w:rPr>
          <w:rFonts w:ascii="Arial" w:hAnsi="Arial" w:cs="Arial"/>
          <w:sz w:val="24"/>
          <w:szCs w:val="24"/>
        </w:rPr>
        <w:t>6.3</w:t>
      </w:r>
      <w:r w:rsidR="002A56B5" w:rsidRPr="0014343F">
        <w:rPr>
          <w:rFonts w:ascii="Arial" w:hAnsi="Arial" w:cs="Arial"/>
          <w:sz w:val="24"/>
          <w:szCs w:val="24"/>
        </w:rPr>
        <w:t xml:space="preserve">. </w:t>
      </w:r>
      <w:r w:rsidR="00103954" w:rsidRPr="0014343F">
        <w:rPr>
          <w:rFonts w:ascii="Arial" w:hAnsi="Arial" w:cs="Arial"/>
          <w:sz w:val="24"/>
          <w:szCs w:val="24"/>
        </w:rPr>
        <w:t>В проток</w:t>
      </w:r>
      <w:r w:rsidR="00A83D59" w:rsidRPr="0014343F">
        <w:rPr>
          <w:rFonts w:ascii="Arial" w:hAnsi="Arial" w:cs="Arial"/>
          <w:sz w:val="24"/>
          <w:szCs w:val="24"/>
        </w:rPr>
        <w:t>оле об определении участников</w:t>
      </w:r>
      <w:r w:rsidR="00103954" w:rsidRPr="0014343F">
        <w:rPr>
          <w:rFonts w:ascii="Arial" w:hAnsi="Arial" w:cs="Arial"/>
          <w:sz w:val="24"/>
          <w:szCs w:val="24"/>
        </w:rPr>
        <w:t xml:space="preserve"> </w:t>
      </w:r>
      <w:r w:rsidR="00D724B1" w:rsidRPr="0014343F">
        <w:rPr>
          <w:rFonts w:ascii="Arial" w:hAnsi="Arial" w:cs="Arial"/>
          <w:sz w:val="24"/>
          <w:szCs w:val="24"/>
        </w:rPr>
        <w:t>торгов</w:t>
      </w:r>
      <w:r w:rsidR="00103954" w:rsidRPr="0014343F">
        <w:rPr>
          <w:rFonts w:ascii="Arial" w:hAnsi="Arial" w:cs="Arial"/>
          <w:sz w:val="24"/>
          <w:szCs w:val="24"/>
        </w:rPr>
        <w:t xml:space="preserve"> </w:t>
      </w:r>
      <w:r w:rsidR="00007782" w:rsidRPr="0014343F">
        <w:rPr>
          <w:rFonts w:ascii="Arial" w:hAnsi="Arial" w:cs="Arial"/>
          <w:sz w:val="24"/>
          <w:szCs w:val="24"/>
        </w:rPr>
        <w:t>указывается:</w:t>
      </w:r>
    </w:p>
    <w:p w:rsidR="0009478B" w:rsidRPr="002C1949" w:rsidRDefault="00103954" w:rsidP="005A323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перечень </w:t>
      </w:r>
      <w:r w:rsidR="0068334A" w:rsidRPr="002C1949">
        <w:rPr>
          <w:rFonts w:ascii="Arial" w:hAnsi="Arial" w:cs="Arial"/>
          <w:sz w:val="24"/>
          <w:szCs w:val="24"/>
        </w:rPr>
        <w:t>заявителей</w:t>
      </w:r>
      <w:r w:rsidR="0009478B" w:rsidRPr="002C1949">
        <w:rPr>
          <w:rFonts w:ascii="Arial" w:hAnsi="Arial" w:cs="Arial"/>
          <w:sz w:val="24"/>
          <w:szCs w:val="24"/>
        </w:rPr>
        <w:t>, допущенных к участию в торгах</w:t>
      </w:r>
      <w:r w:rsidR="00FA6A6E">
        <w:rPr>
          <w:rFonts w:ascii="Arial" w:hAnsi="Arial" w:cs="Arial"/>
          <w:sz w:val="24"/>
          <w:szCs w:val="24"/>
        </w:rPr>
        <w:t>,</w:t>
      </w:r>
      <w:r w:rsidR="00DD3D1E" w:rsidRPr="002C1949">
        <w:rPr>
          <w:rFonts w:ascii="Arial" w:hAnsi="Arial" w:cs="Arial"/>
          <w:sz w:val="24"/>
          <w:szCs w:val="24"/>
        </w:rPr>
        <w:t xml:space="preserve"> с указанием наименования 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</w:t>
      </w:r>
      <w:r w:rsidR="00DE06BC">
        <w:rPr>
          <w:rFonts w:ascii="Arial" w:hAnsi="Arial" w:cs="Arial"/>
          <w:sz w:val="24"/>
          <w:szCs w:val="24"/>
        </w:rPr>
        <w:t>нного номера налогоплательщика</w:t>
      </w:r>
      <w:r w:rsidR="00CC3E26">
        <w:rPr>
          <w:rFonts w:ascii="Arial" w:hAnsi="Arial" w:cs="Arial"/>
          <w:sz w:val="24"/>
          <w:szCs w:val="24"/>
        </w:rPr>
        <w:t>;</w:t>
      </w:r>
    </w:p>
    <w:p w:rsidR="00DD3D1E" w:rsidRPr="002C1949" w:rsidRDefault="00DD3D1E" w:rsidP="005A323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перечень заявителей, которым </w:t>
      </w:r>
      <w:r w:rsidRPr="002C1949">
        <w:rPr>
          <w:rFonts w:ascii="Arial" w:hAnsi="Arial" w:cs="Arial"/>
          <w:iCs/>
          <w:sz w:val="24"/>
          <w:szCs w:val="24"/>
        </w:rPr>
        <w:t xml:space="preserve">было </w:t>
      </w:r>
      <w:r w:rsidRPr="002C1949">
        <w:rPr>
          <w:rFonts w:ascii="Arial" w:hAnsi="Arial" w:cs="Arial"/>
          <w:sz w:val="24"/>
          <w:szCs w:val="24"/>
        </w:rPr>
        <w:t>отказано в допуске к участию в торгах</w:t>
      </w:r>
      <w:r w:rsidR="000D564B">
        <w:rPr>
          <w:rFonts w:ascii="Arial" w:hAnsi="Arial" w:cs="Arial"/>
          <w:sz w:val="24"/>
          <w:szCs w:val="24"/>
        </w:rPr>
        <w:t>,</w:t>
      </w:r>
      <w:r w:rsidRPr="002C1949">
        <w:rPr>
          <w:rFonts w:ascii="Arial" w:hAnsi="Arial" w:cs="Arial"/>
          <w:sz w:val="24"/>
          <w:szCs w:val="24"/>
        </w:rPr>
        <w:t xml:space="preserve"> с указанием наименования юридического лица заявителя, идентификационного номера налогоплательщика, основного государственного регистрационного номера и (или) </w:t>
      </w:r>
      <w:r w:rsidRPr="002C1949">
        <w:rPr>
          <w:rFonts w:ascii="Arial" w:hAnsi="Arial" w:cs="Arial"/>
          <w:sz w:val="24"/>
          <w:szCs w:val="24"/>
        </w:rPr>
        <w:lastRenderedPageBreak/>
        <w:t>фамилии, имени, отчества заявителя, идентификационного номера налогоплательщика и указанием оснований принятого решения об отказе в допуске заявителя к участию в торгах;</w:t>
      </w:r>
    </w:p>
    <w:p w:rsidR="00DD3D1E" w:rsidRPr="00CC3E26" w:rsidRDefault="00DD3D1E" w:rsidP="005A323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перечень заявителей, отозвавших заявки с указанием наименования юридического лица заявителя, идентификационного номера налогоплательщика, </w:t>
      </w:r>
      <w:r w:rsidRPr="00CC3E26">
        <w:rPr>
          <w:rFonts w:ascii="Arial" w:hAnsi="Arial" w:cs="Arial"/>
          <w:sz w:val="24"/>
          <w:szCs w:val="24"/>
        </w:rPr>
        <w:t>основного государственного регистрационного номера и (или) фамилии, имени, отчества заявителя, идентификационного номера налогоплательщика</w:t>
      </w:r>
      <w:r w:rsidR="00AC1847" w:rsidRPr="00CC3E26">
        <w:rPr>
          <w:rFonts w:ascii="Arial" w:hAnsi="Arial" w:cs="Arial"/>
          <w:sz w:val="24"/>
          <w:szCs w:val="24"/>
        </w:rPr>
        <w:t>.</w:t>
      </w:r>
    </w:p>
    <w:p w:rsidR="00103954" w:rsidRPr="00CC3E26" w:rsidRDefault="00AC1847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CC3E26">
        <w:rPr>
          <w:rFonts w:ascii="Arial" w:hAnsi="Arial" w:cs="Arial"/>
          <w:sz w:val="24"/>
          <w:szCs w:val="24"/>
        </w:rPr>
        <w:t>Протокол составляется в двух экземплярах. Один экземпляр</w:t>
      </w:r>
      <w:r w:rsidR="00103954" w:rsidRPr="00CC3E26">
        <w:rPr>
          <w:rFonts w:ascii="Arial" w:hAnsi="Arial" w:cs="Arial"/>
          <w:sz w:val="24"/>
          <w:szCs w:val="24"/>
        </w:rPr>
        <w:t xml:space="preserve"> </w:t>
      </w:r>
      <w:r w:rsidR="00D724B1" w:rsidRPr="00CC3E26">
        <w:rPr>
          <w:rFonts w:ascii="Arial" w:hAnsi="Arial" w:cs="Arial"/>
          <w:sz w:val="24"/>
          <w:szCs w:val="24"/>
        </w:rPr>
        <w:t>хранится у организатора торгов</w:t>
      </w:r>
      <w:r w:rsidRPr="00CC3E26">
        <w:rPr>
          <w:rFonts w:ascii="Arial" w:hAnsi="Arial" w:cs="Arial"/>
          <w:sz w:val="24"/>
          <w:szCs w:val="24"/>
        </w:rPr>
        <w:t>, второй - направляется организатором торгов оператору электронной площадки в форме электронного документа в день его подписания.</w:t>
      </w:r>
    </w:p>
    <w:p w:rsidR="004E0545" w:rsidRPr="002C1949" w:rsidRDefault="001F040B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6.4</w:t>
      </w:r>
      <w:r w:rsidR="00930E55" w:rsidRPr="002C1949">
        <w:rPr>
          <w:rFonts w:ascii="Arial" w:hAnsi="Arial" w:cs="Arial"/>
          <w:sz w:val="24"/>
          <w:szCs w:val="24"/>
        </w:rPr>
        <w:t xml:space="preserve">. </w:t>
      </w:r>
      <w:r w:rsidR="00103954" w:rsidRPr="002C1949">
        <w:rPr>
          <w:rFonts w:ascii="Arial" w:hAnsi="Arial" w:cs="Arial"/>
          <w:sz w:val="24"/>
          <w:szCs w:val="24"/>
        </w:rPr>
        <w:t xml:space="preserve">Организатор </w:t>
      </w:r>
      <w:r w:rsidR="00D724B1" w:rsidRPr="002C1949">
        <w:rPr>
          <w:rFonts w:ascii="Arial" w:hAnsi="Arial" w:cs="Arial"/>
          <w:sz w:val="24"/>
          <w:szCs w:val="24"/>
        </w:rPr>
        <w:t>торгов</w:t>
      </w:r>
      <w:r w:rsidR="00AC1847" w:rsidRPr="002C1949">
        <w:rPr>
          <w:rFonts w:ascii="Arial" w:hAnsi="Arial" w:cs="Arial"/>
          <w:sz w:val="24"/>
          <w:szCs w:val="24"/>
        </w:rPr>
        <w:t xml:space="preserve"> уведомляет всех заявителей</w:t>
      </w:r>
      <w:r w:rsidR="00103954" w:rsidRPr="002C1949">
        <w:rPr>
          <w:rFonts w:ascii="Arial" w:hAnsi="Arial" w:cs="Arial"/>
          <w:sz w:val="24"/>
          <w:szCs w:val="24"/>
        </w:rPr>
        <w:t xml:space="preserve"> о результатах рассмотрения представл</w:t>
      </w:r>
      <w:r w:rsidR="00D77AC4" w:rsidRPr="002C1949">
        <w:rPr>
          <w:rFonts w:ascii="Arial" w:hAnsi="Arial" w:cs="Arial"/>
          <w:sz w:val="24"/>
          <w:szCs w:val="24"/>
        </w:rPr>
        <w:t xml:space="preserve">енных заявок на участие в </w:t>
      </w:r>
      <w:r w:rsidR="00D724B1" w:rsidRPr="002C1949">
        <w:rPr>
          <w:rFonts w:ascii="Arial" w:hAnsi="Arial" w:cs="Arial"/>
          <w:sz w:val="24"/>
          <w:szCs w:val="24"/>
        </w:rPr>
        <w:t>торгах</w:t>
      </w:r>
      <w:r w:rsidR="00103954" w:rsidRPr="002C1949">
        <w:rPr>
          <w:rFonts w:ascii="Arial" w:hAnsi="Arial" w:cs="Arial"/>
          <w:sz w:val="24"/>
          <w:szCs w:val="24"/>
        </w:rPr>
        <w:t xml:space="preserve"> и признании или непризнании</w:t>
      </w:r>
      <w:r w:rsidR="00AC1847" w:rsidRPr="002C1949">
        <w:rPr>
          <w:rFonts w:ascii="Arial" w:hAnsi="Arial" w:cs="Arial"/>
          <w:sz w:val="24"/>
          <w:szCs w:val="24"/>
        </w:rPr>
        <w:t xml:space="preserve"> заявителей</w:t>
      </w:r>
      <w:r w:rsidR="00D724B1" w:rsidRPr="002C1949">
        <w:rPr>
          <w:rFonts w:ascii="Arial" w:hAnsi="Arial" w:cs="Arial"/>
          <w:sz w:val="24"/>
          <w:szCs w:val="24"/>
        </w:rPr>
        <w:t xml:space="preserve"> участниками торгов</w:t>
      </w:r>
      <w:r w:rsidR="00103954" w:rsidRPr="002C1949">
        <w:rPr>
          <w:rFonts w:ascii="Arial" w:hAnsi="Arial" w:cs="Arial"/>
          <w:sz w:val="24"/>
          <w:szCs w:val="24"/>
        </w:rPr>
        <w:t xml:space="preserve"> посредством направления</w:t>
      </w:r>
      <w:r w:rsidR="004E0545" w:rsidRPr="002C1949">
        <w:rPr>
          <w:rFonts w:ascii="Arial" w:hAnsi="Arial" w:cs="Arial"/>
          <w:sz w:val="24"/>
          <w:szCs w:val="24"/>
        </w:rPr>
        <w:t xml:space="preserve"> заявителям в письменной форме</w:t>
      </w:r>
      <w:r w:rsidR="00292AE0">
        <w:rPr>
          <w:rFonts w:ascii="Arial" w:hAnsi="Arial" w:cs="Arial"/>
          <w:sz w:val="24"/>
          <w:szCs w:val="24"/>
        </w:rPr>
        <w:t xml:space="preserve"> и в форме электронного документа</w:t>
      </w:r>
      <w:r w:rsidR="004E0545" w:rsidRPr="002C1949">
        <w:rPr>
          <w:rFonts w:ascii="Arial" w:hAnsi="Arial" w:cs="Arial"/>
          <w:sz w:val="24"/>
          <w:szCs w:val="24"/>
        </w:rPr>
        <w:t xml:space="preserve"> копий протокола об определении участников торгов в течение </w:t>
      </w:r>
      <w:r w:rsidR="00F960EC">
        <w:rPr>
          <w:rFonts w:ascii="Arial" w:hAnsi="Arial" w:cs="Arial"/>
          <w:sz w:val="24"/>
          <w:szCs w:val="24"/>
        </w:rPr>
        <w:t>5 (П</w:t>
      </w:r>
      <w:r w:rsidR="004E0545" w:rsidRPr="002C1949">
        <w:rPr>
          <w:rFonts w:ascii="Arial" w:hAnsi="Arial" w:cs="Arial"/>
          <w:sz w:val="24"/>
          <w:szCs w:val="24"/>
        </w:rPr>
        <w:t>яти</w:t>
      </w:r>
      <w:r w:rsidR="00F960EC">
        <w:rPr>
          <w:rFonts w:ascii="Arial" w:hAnsi="Arial" w:cs="Arial"/>
          <w:sz w:val="24"/>
          <w:szCs w:val="24"/>
        </w:rPr>
        <w:t>)</w:t>
      </w:r>
      <w:r w:rsidR="004E0545" w:rsidRPr="002C1949">
        <w:rPr>
          <w:rFonts w:ascii="Arial" w:hAnsi="Arial" w:cs="Arial"/>
          <w:sz w:val="24"/>
          <w:szCs w:val="24"/>
        </w:rPr>
        <w:t xml:space="preserve"> дней со дня подписания указанного протокола.</w:t>
      </w:r>
    </w:p>
    <w:p w:rsidR="00103954" w:rsidRPr="002C1949" w:rsidRDefault="001F040B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6.5</w:t>
      </w:r>
      <w:r w:rsidR="002A56B5" w:rsidRPr="002C1949">
        <w:rPr>
          <w:rFonts w:ascii="Arial" w:hAnsi="Arial" w:cs="Arial"/>
          <w:sz w:val="24"/>
          <w:szCs w:val="24"/>
        </w:rPr>
        <w:t xml:space="preserve">. </w:t>
      </w:r>
      <w:r w:rsidR="00103954" w:rsidRPr="002C1949">
        <w:rPr>
          <w:rFonts w:ascii="Arial" w:hAnsi="Arial" w:cs="Arial"/>
          <w:sz w:val="24"/>
          <w:szCs w:val="24"/>
        </w:rPr>
        <w:t xml:space="preserve">Если </w:t>
      </w:r>
      <w:r w:rsidR="00E513EE" w:rsidRPr="002C1949">
        <w:rPr>
          <w:rFonts w:ascii="Arial" w:hAnsi="Arial" w:cs="Arial"/>
          <w:sz w:val="24"/>
          <w:szCs w:val="24"/>
        </w:rPr>
        <w:t>заявителю</w:t>
      </w:r>
      <w:r w:rsidR="00103954" w:rsidRPr="002C1949">
        <w:rPr>
          <w:rFonts w:ascii="Arial" w:hAnsi="Arial" w:cs="Arial"/>
          <w:sz w:val="24"/>
          <w:szCs w:val="24"/>
        </w:rPr>
        <w:t>, подавш</w:t>
      </w:r>
      <w:r w:rsidR="00D724B1" w:rsidRPr="002C1949">
        <w:rPr>
          <w:rFonts w:ascii="Arial" w:hAnsi="Arial" w:cs="Arial"/>
          <w:sz w:val="24"/>
          <w:szCs w:val="24"/>
        </w:rPr>
        <w:t>ему заявку на участие в торгах</w:t>
      </w:r>
      <w:r w:rsidR="00103954" w:rsidRPr="002C1949">
        <w:rPr>
          <w:rFonts w:ascii="Arial" w:hAnsi="Arial" w:cs="Arial"/>
          <w:sz w:val="24"/>
          <w:szCs w:val="24"/>
        </w:rPr>
        <w:t xml:space="preserve"> и внесшему задаток, отказано в</w:t>
      </w:r>
      <w:r w:rsidR="00930E55" w:rsidRPr="002C1949">
        <w:rPr>
          <w:rFonts w:ascii="Arial" w:hAnsi="Arial" w:cs="Arial"/>
          <w:sz w:val="24"/>
          <w:szCs w:val="24"/>
        </w:rPr>
        <w:t xml:space="preserve"> </w:t>
      </w:r>
      <w:r w:rsidR="00D724B1" w:rsidRPr="002C1949">
        <w:rPr>
          <w:rFonts w:ascii="Arial" w:hAnsi="Arial" w:cs="Arial"/>
          <w:sz w:val="24"/>
          <w:szCs w:val="24"/>
        </w:rPr>
        <w:t>участии в торгах</w:t>
      </w:r>
      <w:r w:rsidR="00103954" w:rsidRPr="002C1949">
        <w:rPr>
          <w:rFonts w:ascii="Arial" w:hAnsi="Arial" w:cs="Arial"/>
          <w:sz w:val="24"/>
          <w:szCs w:val="24"/>
        </w:rPr>
        <w:t>, задаток подлежит возврату в течение 5</w:t>
      </w:r>
      <w:r w:rsidR="00A83D59" w:rsidRPr="002C1949">
        <w:rPr>
          <w:rFonts w:ascii="Arial" w:hAnsi="Arial" w:cs="Arial"/>
          <w:sz w:val="24"/>
          <w:szCs w:val="24"/>
        </w:rPr>
        <w:t xml:space="preserve"> (Пяти)</w:t>
      </w:r>
      <w:r w:rsidR="00103954" w:rsidRPr="002C1949">
        <w:rPr>
          <w:rFonts w:ascii="Arial" w:hAnsi="Arial" w:cs="Arial"/>
          <w:sz w:val="24"/>
          <w:szCs w:val="24"/>
        </w:rPr>
        <w:t xml:space="preserve"> банковских дней со дня принятия решения об отказе.</w:t>
      </w:r>
    </w:p>
    <w:p w:rsidR="00001630" w:rsidRDefault="00001630" w:rsidP="005A323A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:rsidR="00103954" w:rsidRPr="0038165E" w:rsidRDefault="008E24F4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7A70">
        <w:rPr>
          <w:rFonts w:ascii="Arial" w:hAnsi="Arial" w:cs="Arial"/>
          <w:b/>
          <w:bCs/>
          <w:sz w:val="24"/>
          <w:szCs w:val="24"/>
        </w:rPr>
        <w:t>7</w:t>
      </w:r>
      <w:r w:rsidR="00103954" w:rsidRPr="004B7A70">
        <w:rPr>
          <w:rFonts w:ascii="Arial" w:hAnsi="Arial" w:cs="Arial"/>
          <w:b/>
          <w:bCs/>
          <w:sz w:val="24"/>
          <w:szCs w:val="24"/>
        </w:rPr>
        <w:t xml:space="preserve">. Порядок проведения </w:t>
      </w:r>
      <w:r w:rsidR="00167AA2" w:rsidRPr="004B7A70">
        <w:rPr>
          <w:rFonts w:ascii="Arial" w:hAnsi="Arial" w:cs="Arial"/>
          <w:b/>
          <w:bCs/>
          <w:sz w:val="24"/>
          <w:szCs w:val="24"/>
        </w:rPr>
        <w:t>торгов</w:t>
      </w:r>
      <w:r w:rsidR="00103954" w:rsidRPr="004B7A70">
        <w:rPr>
          <w:rFonts w:ascii="Arial" w:hAnsi="Arial" w:cs="Arial"/>
          <w:b/>
          <w:bCs/>
          <w:sz w:val="24"/>
          <w:szCs w:val="24"/>
        </w:rPr>
        <w:t xml:space="preserve"> и выявление победителя</w:t>
      </w:r>
      <w:r w:rsidRPr="004B7A70">
        <w:rPr>
          <w:rFonts w:ascii="Arial" w:hAnsi="Arial" w:cs="Arial"/>
          <w:b/>
          <w:bCs/>
          <w:sz w:val="24"/>
          <w:szCs w:val="24"/>
        </w:rPr>
        <w:t xml:space="preserve"> торгов</w:t>
      </w:r>
      <w:r w:rsidR="00F73BEE">
        <w:rPr>
          <w:rFonts w:ascii="Arial" w:hAnsi="Arial" w:cs="Arial"/>
          <w:b/>
          <w:bCs/>
          <w:sz w:val="24"/>
          <w:szCs w:val="24"/>
        </w:rPr>
        <w:t>.</w:t>
      </w:r>
      <w:r w:rsidR="0038165E" w:rsidRPr="0038165E">
        <w:rPr>
          <w:rFonts w:ascii="Arial" w:hAnsi="Arial" w:cs="Arial"/>
          <w:sz w:val="24"/>
          <w:szCs w:val="24"/>
        </w:rPr>
        <w:t xml:space="preserve"> </w:t>
      </w:r>
    </w:p>
    <w:p w:rsidR="00D918E3" w:rsidRPr="002C1949" w:rsidRDefault="00D918E3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D918E3" w:rsidRDefault="00D918E3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7.1. Торги должны быть проведены </w:t>
      </w:r>
      <w:r w:rsidRPr="002C1949">
        <w:rPr>
          <w:rFonts w:ascii="Arial" w:hAnsi="Arial" w:cs="Arial"/>
          <w:bCs/>
          <w:sz w:val="24"/>
          <w:szCs w:val="24"/>
        </w:rPr>
        <w:t xml:space="preserve">не </w:t>
      </w:r>
      <w:r w:rsidRPr="002C1949">
        <w:rPr>
          <w:rFonts w:ascii="Arial" w:hAnsi="Arial" w:cs="Arial"/>
          <w:sz w:val="24"/>
          <w:szCs w:val="24"/>
        </w:rPr>
        <w:t xml:space="preserve">ранее 30 (Тридцати) дней со дня публикации в газете «Коммерсантъ» сообщения о проведении торгов. </w:t>
      </w:r>
    </w:p>
    <w:p w:rsidR="00D918E3" w:rsidRPr="00DF2CB8" w:rsidRDefault="00D918E3" w:rsidP="005A323A">
      <w:pPr>
        <w:jc w:val="both"/>
        <w:rPr>
          <w:rFonts w:ascii="Arial" w:hAnsi="Arial" w:cs="Arial"/>
          <w:sz w:val="24"/>
          <w:szCs w:val="24"/>
        </w:rPr>
      </w:pPr>
      <w:r w:rsidRPr="00DF2CB8">
        <w:rPr>
          <w:rFonts w:ascii="Arial" w:hAnsi="Arial" w:cs="Arial"/>
          <w:sz w:val="24"/>
          <w:szCs w:val="24"/>
        </w:rPr>
        <w:t>7.2. Открытые торги с закрытой формой подачи предложения о цене проводятся путем сравнения предложений о цене имущества Должника, поступивших от участников торгов.</w:t>
      </w:r>
    </w:p>
    <w:p w:rsidR="00D918E3" w:rsidRPr="00DF2CB8" w:rsidRDefault="00D918E3" w:rsidP="005A323A">
      <w:pPr>
        <w:jc w:val="both"/>
        <w:rPr>
          <w:rFonts w:ascii="Arial" w:hAnsi="Arial" w:cs="Arial"/>
          <w:sz w:val="24"/>
          <w:szCs w:val="24"/>
        </w:rPr>
      </w:pPr>
      <w:r w:rsidRPr="00DF2CB8">
        <w:rPr>
          <w:rFonts w:ascii="Arial" w:hAnsi="Arial" w:cs="Arial"/>
          <w:bCs/>
          <w:sz w:val="24"/>
          <w:szCs w:val="24"/>
        </w:rPr>
        <w:t xml:space="preserve">7.3. </w:t>
      </w:r>
      <w:r w:rsidRPr="00DF2CB8">
        <w:rPr>
          <w:rFonts w:ascii="Arial" w:hAnsi="Arial" w:cs="Arial"/>
          <w:sz w:val="24"/>
          <w:szCs w:val="24"/>
        </w:rPr>
        <w:t xml:space="preserve"> Заявка на участие в </w:t>
      </w:r>
      <w:r w:rsidR="00834D61">
        <w:rPr>
          <w:rFonts w:ascii="Arial" w:hAnsi="Arial" w:cs="Arial"/>
          <w:sz w:val="24"/>
          <w:szCs w:val="24"/>
        </w:rPr>
        <w:t>торгах должна</w:t>
      </w:r>
      <w:r w:rsidRPr="00DF2CB8">
        <w:rPr>
          <w:rFonts w:ascii="Arial" w:hAnsi="Arial" w:cs="Arial"/>
          <w:sz w:val="24"/>
          <w:szCs w:val="24"/>
        </w:rPr>
        <w:t xml:space="preserve"> содержать предложение о цене имущества, не подлежащее разглашению до начала проведения открытых торгов.</w:t>
      </w:r>
    </w:p>
    <w:p w:rsidR="00D918E3" w:rsidRPr="00DF2CB8" w:rsidRDefault="00D918E3" w:rsidP="005A323A">
      <w:pPr>
        <w:pStyle w:val="ConsPlusNormal"/>
        <w:ind w:firstLine="0"/>
        <w:jc w:val="both"/>
        <w:rPr>
          <w:sz w:val="24"/>
          <w:szCs w:val="24"/>
        </w:rPr>
      </w:pPr>
      <w:r w:rsidRPr="00DF2CB8">
        <w:rPr>
          <w:bCs/>
          <w:sz w:val="24"/>
          <w:szCs w:val="24"/>
        </w:rPr>
        <w:t>7.4.</w:t>
      </w:r>
      <w:r w:rsidRPr="00DF2CB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F55DC9">
        <w:rPr>
          <w:sz w:val="24"/>
          <w:szCs w:val="24"/>
        </w:rPr>
        <w:t xml:space="preserve">редложения о цене </w:t>
      </w:r>
      <w:r w:rsidR="002C008F">
        <w:rPr>
          <w:sz w:val="24"/>
          <w:szCs w:val="24"/>
        </w:rPr>
        <w:t>лота/имущества</w:t>
      </w:r>
      <w:r w:rsidRPr="00F55DC9">
        <w:rPr>
          <w:sz w:val="24"/>
          <w:szCs w:val="24"/>
        </w:rPr>
        <w:t xml:space="preserve">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результатов торгов</w:t>
      </w:r>
      <w:r w:rsidRPr="00DF2CB8">
        <w:rPr>
          <w:sz w:val="24"/>
          <w:szCs w:val="24"/>
        </w:rPr>
        <w:t>.</w:t>
      </w:r>
    </w:p>
    <w:p w:rsidR="00D918E3" w:rsidRPr="002C1949" w:rsidRDefault="00D918E3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>5</w:t>
      </w:r>
      <w:r w:rsidRPr="002C1949">
        <w:rPr>
          <w:rFonts w:ascii="Arial" w:hAnsi="Arial" w:cs="Arial"/>
          <w:sz w:val="24"/>
          <w:szCs w:val="24"/>
        </w:rPr>
        <w:t>. 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 должника, равная цене имущества 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:rsidR="00D918E3" w:rsidRPr="002C1949" w:rsidRDefault="00D918E3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>6</w:t>
      </w:r>
      <w:r w:rsidRPr="002C1949">
        <w:rPr>
          <w:rFonts w:ascii="Arial" w:hAnsi="Arial" w:cs="Arial"/>
          <w:sz w:val="24"/>
          <w:szCs w:val="24"/>
        </w:rPr>
        <w:t>. Победителем торгов признается участник торгов, предложивший наиболее высокую цену.</w:t>
      </w:r>
    </w:p>
    <w:p w:rsidR="00D918E3" w:rsidRPr="002C1949" w:rsidRDefault="00D918E3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>7</w:t>
      </w:r>
      <w:r w:rsidRPr="002C1949">
        <w:rPr>
          <w:rFonts w:ascii="Arial" w:hAnsi="Arial" w:cs="Arial"/>
          <w:sz w:val="24"/>
          <w:szCs w:val="24"/>
        </w:rPr>
        <w:t>. По результатам проведения торгов оператор электронной площадки с помощью программн</w:t>
      </w:r>
      <w:r w:rsidR="00C2734D">
        <w:rPr>
          <w:rFonts w:ascii="Arial" w:hAnsi="Arial" w:cs="Arial"/>
          <w:sz w:val="24"/>
          <w:szCs w:val="24"/>
        </w:rPr>
        <w:t>ых средств электронной площадки,</w:t>
      </w:r>
      <w:r w:rsidRPr="002C1949">
        <w:rPr>
          <w:rFonts w:ascii="Arial" w:hAnsi="Arial" w:cs="Arial"/>
          <w:sz w:val="24"/>
          <w:szCs w:val="24"/>
        </w:rPr>
        <w:t xml:space="preserve">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D918E3" w:rsidRPr="002C1949" w:rsidRDefault="00D918E3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>8</w:t>
      </w:r>
      <w:r w:rsidRPr="002C1949">
        <w:rPr>
          <w:rFonts w:ascii="Arial" w:hAnsi="Arial" w:cs="Arial"/>
          <w:sz w:val="24"/>
          <w:szCs w:val="24"/>
        </w:rPr>
        <w:t>. Организатор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D918E3" w:rsidRPr="002C1949" w:rsidRDefault="00D918E3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Протокол о результатах проведения торгов должен содержать:</w:t>
      </w:r>
    </w:p>
    <w:p w:rsidR="00D918E3" w:rsidRPr="002C1949" w:rsidRDefault="00D918E3" w:rsidP="005A323A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D918E3" w:rsidRPr="002C1949" w:rsidRDefault="00D918E3" w:rsidP="005A323A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результаты рассмотрения предложений о цене имущества/лота, представленных участниками торгов;</w:t>
      </w:r>
    </w:p>
    <w:p w:rsidR="00D918E3" w:rsidRPr="002C1949" w:rsidRDefault="00D918E3" w:rsidP="005A323A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lastRenderedPageBreak/>
        <w:t>наименование и место нахождения (для юридического лица), фамилия, имя, отчество и место жительства (для физического лица) участника торгов, который сделал предпоследнее предложение о цене имущества/лота в ходе торгов;</w:t>
      </w:r>
    </w:p>
    <w:p w:rsidR="00D918E3" w:rsidRPr="002C1949" w:rsidRDefault="00D918E3" w:rsidP="005A323A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наименование и место нахождения (для юридического лица), фамилия, имя, отчество и место жительства (для физического лица) победителя торгов</w:t>
      </w:r>
      <w:r>
        <w:rPr>
          <w:rFonts w:ascii="Arial" w:hAnsi="Arial" w:cs="Arial"/>
          <w:sz w:val="24"/>
          <w:szCs w:val="24"/>
        </w:rPr>
        <w:t>.</w:t>
      </w:r>
    </w:p>
    <w:p w:rsidR="00D918E3" w:rsidRDefault="00D918E3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DC19E9">
        <w:rPr>
          <w:rFonts w:ascii="Arial" w:hAnsi="Arial" w:cs="Arial"/>
          <w:sz w:val="24"/>
          <w:szCs w:val="24"/>
        </w:rPr>
        <w:t>7.</w:t>
      </w:r>
      <w:r w:rsidR="002C008F">
        <w:rPr>
          <w:rFonts w:ascii="Arial" w:hAnsi="Arial" w:cs="Arial"/>
          <w:sz w:val="24"/>
          <w:szCs w:val="24"/>
        </w:rPr>
        <w:t>9</w:t>
      </w:r>
      <w:r w:rsidRPr="00DC19E9">
        <w:rPr>
          <w:rFonts w:ascii="Arial" w:hAnsi="Arial" w:cs="Arial"/>
          <w:sz w:val="24"/>
          <w:szCs w:val="24"/>
        </w:rPr>
        <w:t>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2C008F" w:rsidRPr="00DC19E9" w:rsidRDefault="002C008F" w:rsidP="005A323A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7.10. Если к участию в торгах был допущен только один участник, организатор торгов признает победителем торгов единственного участника торгов.</w:t>
      </w:r>
    </w:p>
    <w:p w:rsidR="00D918E3" w:rsidRPr="00DC19E9" w:rsidRDefault="00D918E3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C19E9">
        <w:rPr>
          <w:rFonts w:ascii="Arial" w:hAnsi="Arial" w:cs="Arial"/>
          <w:sz w:val="24"/>
          <w:szCs w:val="24"/>
        </w:rPr>
        <w:t>7.1</w:t>
      </w:r>
      <w:r w:rsidR="002C008F">
        <w:rPr>
          <w:rFonts w:ascii="Arial" w:hAnsi="Arial" w:cs="Arial"/>
          <w:sz w:val="24"/>
          <w:szCs w:val="24"/>
        </w:rPr>
        <w:t>1</w:t>
      </w:r>
      <w:r w:rsidRPr="00DC19E9">
        <w:rPr>
          <w:rFonts w:ascii="Arial" w:hAnsi="Arial" w:cs="Arial"/>
          <w:sz w:val="24"/>
          <w:szCs w:val="24"/>
        </w:rPr>
        <w:t>. Суммы внесенных задатков возвращаются заявителям, за исключением победителя торгов, в течение 5 (Пяти) рабочих дней со дня подписания протокола о результатах торгов.</w:t>
      </w:r>
    </w:p>
    <w:p w:rsidR="00D918E3" w:rsidRPr="00DC19E9" w:rsidRDefault="00D918E3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C19E9">
        <w:rPr>
          <w:rFonts w:ascii="Arial" w:hAnsi="Arial" w:cs="Arial"/>
          <w:sz w:val="24"/>
          <w:szCs w:val="24"/>
        </w:rPr>
        <w:t>7.1</w:t>
      </w:r>
      <w:r w:rsidR="002C008F">
        <w:rPr>
          <w:rFonts w:ascii="Arial" w:hAnsi="Arial" w:cs="Arial"/>
          <w:sz w:val="24"/>
          <w:szCs w:val="24"/>
        </w:rPr>
        <w:t>2</w:t>
      </w:r>
      <w:r w:rsidRPr="00DC19E9">
        <w:rPr>
          <w:rFonts w:ascii="Arial" w:hAnsi="Arial" w:cs="Arial"/>
          <w:sz w:val="24"/>
          <w:szCs w:val="24"/>
        </w:rPr>
        <w:t xml:space="preserve">. 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(газете «Коммерсантъ») и разместить на сайте этого официального издания в сети «Интернет», в иных средствах массовой информации, в которых было опубликовано сообщение о проведении торгов. </w:t>
      </w:r>
    </w:p>
    <w:p w:rsidR="00D918E3" w:rsidRPr="00DC19E9" w:rsidRDefault="00EC613E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7.13. </w:t>
      </w:r>
      <w:r w:rsidR="00D918E3" w:rsidRPr="00DC19E9">
        <w:rPr>
          <w:rFonts w:ascii="Arial" w:hAnsi="Arial" w:cs="Arial"/>
          <w:sz w:val="24"/>
          <w:szCs w:val="24"/>
        </w:rPr>
        <w:t>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конкурсного управляющего, саморегулируемой организации арбитражных управляющих, членом или руководителем которой является конкурсный управляющий, а также сведения о предложенной победителем цене имущества/лота.</w:t>
      </w:r>
    </w:p>
    <w:p w:rsidR="00103954" w:rsidRPr="002C1949" w:rsidRDefault="00103954" w:rsidP="005A323A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:rsidR="00691F61" w:rsidRPr="002C1949" w:rsidRDefault="00691F61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b/>
          <w:bCs/>
          <w:sz w:val="24"/>
          <w:szCs w:val="24"/>
        </w:rPr>
        <w:t>8. Порядок подписания договора купли-продажи, передачи документов и взаиморасчет сторон</w:t>
      </w:r>
    </w:p>
    <w:p w:rsidR="00691F61" w:rsidRPr="002C1949" w:rsidRDefault="00691F61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91F61" w:rsidRPr="002C1949" w:rsidRDefault="00691F61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8.1. В течение 5 (Пяти) дней с даты подписания протокола </w:t>
      </w:r>
      <w:r w:rsidRPr="002C1949">
        <w:rPr>
          <w:rFonts w:ascii="Arial" w:hAnsi="Arial" w:cs="Arial"/>
          <w:bCs/>
          <w:sz w:val="24"/>
          <w:szCs w:val="24"/>
        </w:rPr>
        <w:t xml:space="preserve">о результатах </w:t>
      </w:r>
      <w:r w:rsidRPr="002C1949">
        <w:rPr>
          <w:rFonts w:ascii="Arial" w:hAnsi="Arial" w:cs="Arial"/>
          <w:sz w:val="24"/>
          <w:szCs w:val="24"/>
        </w:rPr>
        <w:t>торгов конкурсный управляющий направляет победителю торгов предложение заключить договор купли-продажи имущества/лота с приложением проекта договора в соответствии с представленным победителем торгов предложением о цене имущества/лота.</w:t>
      </w:r>
    </w:p>
    <w:p w:rsidR="00691F61" w:rsidRPr="002C1949" w:rsidRDefault="00691F61" w:rsidP="005A323A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8.2</w:t>
      </w:r>
      <w:r w:rsidRPr="002C1949">
        <w:rPr>
          <w:rFonts w:ascii="Arial" w:hAnsi="Arial"/>
          <w:sz w:val="24"/>
          <w:szCs w:val="24"/>
        </w:rPr>
        <w:t>. Обязательными условиями договора купли-продажи имущества/лота являются:</w:t>
      </w:r>
    </w:p>
    <w:p w:rsidR="00691F61" w:rsidRPr="002C1949" w:rsidRDefault="00691F61" w:rsidP="005A323A">
      <w:pPr>
        <w:numPr>
          <w:ilvl w:val="0"/>
          <w:numId w:val="13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  <w:rPr>
          <w:rFonts w:ascii="Arial" w:hAnsi="Arial"/>
          <w:sz w:val="24"/>
          <w:szCs w:val="24"/>
        </w:rPr>
      </w:pPr>
      <w:r w:rsidRPr="002C1949">
        <w:rPr>
          <w:rFonts w:ascii="Arial" w:hAnsi="Arial"/>
          <w:sz w:val="24"/>
          <w:szCs w:val="24"/>
        </w:rPr>
        <w:t>сведения об имуществе/лоте, его составе, характеристиках, описание имущества/лота;</w:t>
      </w:r>
    </w:p>
    <w:p w:rsidR="00691F61" w:rsidRPr="002C1949" w:rsidRDefault="00691F61" w:rsidP="005A323A">
      <w:pPr>
        <w:numPr>
          <w:ilvl w:val="0"/>
          <w:numId w:val="13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  <w:rPr>
          <w:rFonts w:ascii="Arial" w:hAnsi="Arial"/>
          <w:sz w:val="24"/>
          <w:szCs w:val="24"/>
        </w:rPr>
      </w:pPr>
      <w:r w:rsidRPr="002C1949">
        <w:rPr>
          <w:rFonts w:ascii="Arial" w:hAnsi="Arial"/>
          <w:sz w:val="24"/>
          <w:szCs w:val="24"/>
        </w:rPr>
        <w:t>цена продажи имущества/лота;</w:t>
      </w:r>
    </w:p>
    <w:p w:rsidR="00691F61" w:rsidRPr="002C1949" w:rsidRDefault="00691F61" w:rsidP="005A323A">
      <w:pPr>
        <w:numPr>
          <w:ilvl w:val="0"/>
          <w:numId w:val="13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  <w:rPr>
          <w:rFonts w:ascii="Arial" w:hAnsi="Arial"/>
          <w:sz w:val="24"/>
          <w:szCs w:val="24"/>
        </w:rPr>
      </w:pPr>
      <w:r w:rsidRPr="002C1949">
        <w:rPr>
          <w:rFonts w:ascii="Arial" w:hAnsi="Arial"/>
          <w:sz w:val="24"/>
          <w:szCs w:val="24"/>
        </w:rPr>
        <w:t>порядок и срок передачи имущества/лота покупателю;</w:t>
      </w:r>
    </w:p>
    <w:p w:rsidR="00691F61" w:rsidRPr="002C1949" w:rsidRDefault="00691F61" w:rsidP="005A323A">
      <w:pPr>
        <w:numPr>
          <w:ilvl w:val="0"/>
          <w:numId w:val="13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  <w:rPr>
          <w:rFonts w:ascii="Arial" w:hAnsi="Arial"/>
          <w:sz w:val="24"/>
          <w:szCs w:val="24"/>
        </w:rPr>
      </w:pPr>
      <w:r w:rsidRPr="002C1949">
        <w:rPr>
          <w:rFonts w:ascii="Arial" w:hAnsi="Arial"/>
          <w:sz w:val="24"/>
          <w:szCs w:val="24"/>
        </w:rPr>
        <w:t>иные предусмотренные законодательством Российской Федерации условия.</w:t>
      </w:r>
    </w:p>
    <w:p w:rsidR="00691F61" w:rsidRPr="002C1949" w:rsidRDefault="00691F61" w:rsidP="005A323A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2C1949">
        <w:rPr>
          <w:rFonts w:ascii="Arial" w:hAnsi="Arial"/>
          <w:sz w:val="24"/>
          <w:szCs w:val="24"/>
        </w:rPr>
        <w:t>сведения о наличии или об отсутствии обременении в отношении имущества/лота, в том числе публичного сервитута;</w:t>
      </w:r>
    </w:p>
    <w:p w:rsidR="00691F61" w:rsidRDefault="00691F61" w:rsidP="005A323A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2C1949">
        <w:rPr>
          <w:rFonts w:ascii="Arial" w:hAnsi="Arial"/>
          <w:sz w:val="24"/>
          <w:szCs w:val="24"/>
        </w:rPr>
        <w:t>Договор купли-</w:t>
      </w:r>
      <w:r w:rsidRPr="00BE70B7">
        <w:rPr>
          <w:rFonts w:ascii="Arial" w:hAnsi="Arial"/>
          <w:sz w:val="24"/>
          <w:szCs w:val="24"/>
        </w:rPr>
        <w:t>продажи имущества/лота должен</w:t>
      </w:r>
      <w:r w:rsidRPr="002C1949">
        <w:rPr>
          <w:rFonts w:ascii="Arial" w:hAnsi="Arial"/>
          <w:sz w:val="24"/>
          <w:szCs w:val="24"/>
        </w:rPr>
        <w:t xml:space="preserve"> содержать условие о передаче имущества/лота покупателю и государственной регистрации перехода права собственности только после полной оплаты покупателем цены </w:t>
      </w:r>
      <w:r w:rsidRPr="009D357B">
        <w:rPr>
          <w:rFonts w:ascii="Arial" w:hAnsi="Arial"/>
          <w:sz w:val="24"/>
          <w:szCs w:val="24"/>
        </w:rPr>
        <w:t>имущества/лота</w:t>
      </w:r>
      <w:r>
        <w:rPr>
          <w:rFonts w:ascii="Arial" w:hAnsi="Arial"/>
          <w:sz w:val="24"/>
          <w:szCs w:val="24"/>
        </w:rPr>
        <w:t>.</w:t>
      </w:r>
    </w:p>
    <w:p w:rsidR="00691F61" w:rsidRDefault="00691F61" w:rsidP="005A323A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292AE0">
        <w:rPr>
          <w:rFonts w:ascii="Arial" w:hAnsi="Arial"/>
          <w:sz w:val="24"/>
          <w:szCs w:val="24"/>
        </w:rPr>
        <w:t xml:space="preserve">Передача </w:t>
      </w:r>
      <w:r w:rsidRPr="00292AE0">
        <w:rPr>
          <w:rFonts w:ascii="Arial" w:hAnsi="Arial"/>
          <w:b/>
          <w:sz w:val="24"/>
          <w:szCs w:val="24"/>
        </w:rPr>
        <w:t>имущества/лота</w:t>
      </w:r>
      <w:r w:rsidRPr="00292AE0">
        <w:rPr>
          <w:rFonts w:ascii="Arial" w:hAnsi="Arial"/>
          <w:sz w:val="24"/>
          <w:szCs w:val="24"/>
        </w:rPr>
        <w:t xml:space="preserve"> покупателю осуществляются только после полной оплаты покупателем цены имущества</w:t>
      </w:r>
      <w:r>
        <w:rPr>
          <w:rFonts w:ascii="Arial" w:hAnsi="Arial"/>
          <w:sz w:val="24"/>
          <w:szCs w:val="24"/>
        </w:rPr>
        <w:t>/лота.</w:t>
      </w:r>
    </w:p>
    <w:p w:rsidR="00691F61" w:rsidRDefault="00691F61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</w:t>
      </w:r>
      <w:r w:rsidRPr="002C1949">
        <w:rPr>
          <w:rFonts w:ascii="Arial" w:hAnsi="Arial" w:cs="Arial"/>
          <w:sz w:val="24"/>
          <w:szCs w:val="24"/>
        </w:rPr>
        <w:t>. Победитель торгов в течение 5 (Пяти) дней с даты</w:t>
      </w:r>
      <w:r>
        <w:rPr>
          <w:rFonts w:ascii="Arial" w:hAnsi="Arial" w:cs="Arial"/>
          <w:sz w:val="24"/>
          <w:szCs w:val="24"/>
        </w:rPr>
        <w:t xml:space="preserve"> получения предложения конкурсного управляющего</w:t>
      </w:r>
      <w:r w:rsidRPr="002C19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 заключении договора купли-продажи обязан</w:t>
      </w:r>
      <w:r w:rsidRPr="002C1949">
        <w:rPr>
          <w:rFonts w:ascii="Arial" w:hAnsi="Arial" w:cs="Arial"/>
          <w:sz w:val="24"/>
          <w:szCs w:val="24"/>
        </w:rPr>
        <w:t xml:space="preserve"> подписать договор купли-продажи имущества/лота</w:t>
      </w:r>
      <w:r w:rsidR="00FE3929">
        <w:rPr>
          <w:rFonts w:ascii="Arial" w:hAnsi="Arial" w:cs="Arial"/>
          <w:sz w:val="24"/>
          <w:szCs w:val="24"/>
        </w:rPr>
        <w:t xml:space="preserve"> и направить его конкурсному управляющему.</w:t>
      </w:r>
      <w:r w:rsidRPr="002C1949">
        <w:rPr>
          <w:rFonts w:ascii="Arial" w:hAnsi="Arial" w:cs="Arial"/>
          <w:sz w:val="24"/>
          <w:szCs w:val="24"/>
        </w:rPr>
        <w:t xml:space="preserve"> </w:t>
      </w:r>
    </w:p>
    <w:p w:rsidR="00691F61" w:rsidRDefault="00691F61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В случае отказа или уклонения победителя торгов от подписания </w:t>
      </w:r>
      <w:r>
        <w:rPr>
          <w:rFonts w:ascii="Arial" w:hAnsi="Arial" w:cs="Arial"/>
          <w:sz w:val="24"/>
          <w:szCs w:val="24"/>
        </w:rPr>
        <w:t xml:space="preserve">указанного </w:t>
      </w:r>
      <w:r w:rsidRPr="002C1949">
        <w:rPr>
          <w:rFonts w:ascii="Arial" w:hAnsi="Arial" w:cs="Arial"/>
          <w:sz w:val="24"/>
          <w:szCs w:val="24"/>
        </w:rPr>
        <w:t>договора</w:t>
      </w:r>
      <w:r>
        <w:rPr>
          <w:rFonts w:ascii="Arial" w:hAnsi="Arial" w:cs="Arial"/>
          <w:sz w:val="24"/>
          <w:szCs w:val="24"/>
        </w:rPr>
        <w:t>,</w:t>
      </w:r>
      <w:r w:rsidRPr="002C1949">
        <w:rPr>
          <w:rFonts w:ascii="Arial" w:hAnsi="Arial" w:cs="Arial"/>
          <w:sz w:val="24"/>
          <w:szCs w:val="24"/>
        </w:rPr>
        <w:t xml:space="preserve"> внесенный задаток ему не возвращается. </w:t>
      </w:r>
      <w:r w:rsidR="00FE3929">
        <w:rPr>
          <w:rFonts w:ascii="Arial" w:hAnsi="Arial" w:cs="Arial"/>
          <w:sz w:val="24"/>
          <w:szCs w:val="24"/>
        </w:rPr>
        <w:t xml:space="preserve">Уклонением от подписания </w:t>
      </w:r>
      <w:r w:rsidR="00FE3929">
        <w:rPr>
          <w:rFonts w:ascii="Arial" w:hAnsi="Arial" w:cs="Arial"/>
          <w:sz w:val="24"/>
          <w:szCs w:val="24"/>
        </w:rPr>
        <w:lastRenderedPageBreak/>
        <w:t>договора является ненаправление подписанного договора конкурсному управляющему в сроки, указанные в абзаце 1 пункта 8.3 настоящего Порядка.</w:t>
      </w:r>
    </w:p>
    <w:p w:rsidR="00691F61" w:rsidRDefault="00691F61" w:rsidP="005A323A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В этом случае конкурсный управляющий</w:t>
      </w:r>
      <w:r w:rsidRPr="002C1949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Pr="002C1949">
        <w:rPr>
          <w:rFonts w:ascii="Arial" w:hAnsi="Arial" w:cs="Arial"/>
          <w:sz w:val="24"/>
          <w:szCs w:val="24"/>
        </w:rPr>
        <w:t>обязан предложить заключить договор купли-продажи имущества/лота участнику торгов, которым предложена наиболее высокая цена имущества/лота по сравнению с ценой имущества/лота, предложенной другими участниками торгов, за исключением победителя торгов.</w:t>
      </w:r>
      <w:r w:rsidRPr="00C50EC9">
        <w:rPr>
          <w:rFonts w:ascii="Arial" w:hAnsi="Arial"/>
          <w:sz w:val="24"/>
          <w:szCs w:val="24"/>
        </w:rPr>
        <w:t xml:space="preserve"> </w:t>
      </w:r>
    </w:p>
    <w:p w:rsidR="00691F61" w:rsidRPr="002C1949" w:rsidRDefault="00691F61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8.4</w:t>
      </w:r>
      <w:r w:rsidRPr="002C1949">
        <w:rPr>
          <w:rFonts w:ascii="Arial" w:hAnsi="Arial"/>
          <w:sz w:val="24"/>
          <w:szCs w:val="24"/>
        </w:rPr>
        <w:t>. Передача имущества/лота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691F61" w:rsidRPr="002C1949" w:rsidRDefault="00691F61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8.5.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 имущество/лот </w:t>
      </w:r>
      <w:r>
        <w:rPr>
          <w:rFonts w:ascii="Arial" w:hAnsi="Arial" w:cs="Arial"/>
          <w:sz w:val="24"/>
          <w:szCs w:val="24"/>
        </w:rPr>
        <w:t xml:space="preserve">в </w:t>
      </w:r>
      <w:r w:rsidRPr="002C1949">
        <w:rPr>
          <w:rFonts w:ascii="Arial" w:hAnsi="Arial" w:cs="Arial"/>
          <w:sz w:val="24"/>
          <w:szCs w:val="24"/>
        </w:rPr>
        <w:t xml:space="preserve">срок не позднее 30 (Тридцати) дней с даты подписания договора, при этом в сумму оплаты засчитывается внесенный для участия в торгах задаток. </w:t>
      </w:r>
    </w:p>
    <w:p w:rsidR="00C81F28" w:rsidRDefault="00691F61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Конкурсный управляющий не вправе подавать в органы, осуществляющие государственную регистрацию прав на недвижимое имущество и сделок с ним, какие-либо документы или заявления, необходимые для осуществления государственной регистрации перехода права собственности на имущество/лот, до момента оплаты имущества покупателем в полном объеме. </w:t>
      </w:r>
    </w:p>
    <w:p w:rsidR="00691F61" w:rsidRDefault="00691F61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>8.6. В случае отказа или уклонения победителя торгов от подписания договора купли-продажи в течение 5 (Пяти) дней с даты получения предложения о подписании договора купли – продажи от конкурсного управляющего, конкурсный управляющий в срок 5 (Пять) дней, должен предложить заключить договор купли-продажи имущества/лота путем направления заказного письма с уведомлением о вручении участнику торгов, предложившему наиболее высокую цену имущества/лота по сравнению с ценой имущества/лота, предложенной другими участниками торгов, за исключением победителя торгов, по предложенной этим участником цене. При отказе этого участника от покупки имущества или не поступлении ответа от него в течение 5 (</w:t>
      </w:r>
      <w:r>
        <w:rPr>
          <w:rFonts w:ascii="Arial" w:hAnsi="Arial" w:cs="Arial"/>
          <w:sz w:val="24"/>
          <w:szCs w:val="24"/>
        </w:rPr>
        <w:t>Пяти</w:t>
      </w:r>
      <w:r w:rsidRPr="002C194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д</w:t>
      </w:r>
      <w:r w:rsidRPr="002C1949">
        <w:rPr>
          <w:rFonts w:ascii="Arial" w:hAnsi="Arial" w:cs="Arial"/>
          <w:sz w:val="24"/>
          <w:szCs w:val="24"/>
        </w:rPr>
        <w:t xml:space="preserve">ней срок с даты направления конкурсным управляющим предложения о заключении договора купли-продажи, конкурсный управляющий </w:t>
      </w:r>
      <w:r>
        <w:rPr>
          <w:rFonts w:ascii="Arial" w:hAnsi="Arial" w:cs="Arial"/>
          <w:sz w:val="24"/>
          <w:szCs w:val="24"/>
        </w:rPr>
        <w:t xml:space="preserve">в течение 2 (Двух) дней </w:t>
      </w:r>
      <w:r w:rsidRPr="002C1949">
        <w:rPr>
          <w:rFonts w:ascii="Arial" w:hAnsi="Arial" w:cs="Arial"/>
          <w:sz w:val="24"/>
          <w:szCs w:val="24"/>
        </w:rPr>
        <w:t xml:space="preserve">обязан </w:t>
      </w:r>
      <w:r>
        <w:rPr>
          <w:rFonts w:ascii="Arial" w:hAnsi="Arial" w:cs="Arial"/>
          <w:sz w:val="24"/>
          <w:szCs w:val="24"/>
        </w:rPr>
        <w:t xml:space="preserve">признать торги несостоявшимися с составлением соответствующего протокола, </w:t>
      </w:r>
      <w:r w:rsidRPr="002C1949">
        <w:rPr>
          <w:rFonts w:ascii="Arial" w:hAnsi="Arial" w:cs="Arial"/>
          <w:sz w:val="24"/>
          <w:szCs w:val="24"/>
        </w:rPr>
        <w:t>назначить дату</w:t>
      </w:r>
      <w:r>
        <w:rPr>
          <w:rFonts w:ascii="Arial" w:hAnsi="Arial" w:cs="Arial"/>
          <w:sz w:val="24"/>
          <w:szCs w:val="24"/>
        </w:rPr>
        <w:t xml:space="preserve"> проведения</w:t>
      </w:r>
      <w:r w:rsidRPr="002C1949">
        <w:rPr>
          <w:rFonts w:ascii="Arial" w:hAnsi="Arial" w:cs="Arial"/>
          <w:sz w:val="24"/>
          <w:szCs w:val="24"/>
        </w:rPr>
        <w:t xml:space="preserve"> повторных торгов</w:t>
      </w:r>
      <w:r>
        <w:rPr>
          <w:rFonts w:ascii="Arial" w:hAnsi="Arial" w:cs="Arial"/>
          <w:sz w:val="24"/>
          <w:szCs w:val="24"/>
        </w:rPr>
        <w:t>, передать оператору электронной площадки протокол о признании торгов несостоявшимися.</w:t>
      </w:r>
    </w:p>
    <w:p w:rsidR="00235FA0" w:rsidRDefault="00691F61" w:rsidP="005A323A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3A3E36">
        <w:rPr>
          <w:sz w:val="24"/>
          <w:szCs w:val="24"/>
        </w:rPr>
        <w:t xml:space="preserve">8.7. Оплата приобретаемого имущества/лота осуществляется победителем торгов </w:t>
      </w:r>
      <w:r w:rsidR="00C81F28" w:rsidRPr="00235FA0">
        <w:rPr>
          <w:sz w:val="24"/>
          <w:szCs w:val="24"/>
        </w:rPr>
        <w:t>на счет Должника по следующим реквизитам:</w:t>
      </w:r>
      <w:r w:rsidR="00FF2EFF" w:rsidRPr="00235FA0">
        <w:rPr>
          <w:sz w:val="24"/>
          <w:szCs w:val="24"/>
        </w:rPr>
        <w:t xml:space="preserve"> р/с</w:t>
      </w:r>
      <w:r w:rsidR="003A3E36" w:rsidRPr="00235FA0">
        <w:rPr>
          <w:sz w:val="24"/>
          <w:szCs w:val="24"/>
        </w:rPr>
        <w:t xml:space="preserve"> </w:t>
      </w:r>
      <w:r w:rsidR="00235FA0" w:rsidRPr="00235FA0">
        <w:rPr>
          <w:color w:val="000000"/>
          <w:sz w:val="24"/>
          <w:szCs w:val="24"/>
        </w:rPr>
        <w:t>40702810</w:t>
      </w:r>
      <w:r w:rsidR="00E80424">
        <w:rPr>
          <w:color w:val="000000"/>
          <w:sz w:val="24"/>
          <w:szCs w:val="24"/>
        </w:rPr>
        <w:t>205250006174</w:t>
      </w:r>
      <w:r w:rsidR="00235FA0" w:rsidRPr="00235FA0">
        <w:rPr>
          <w:color w:val="000000"/>
          <w:sz w:val="24"/>
          <w:szCs w:val="24"/>
        </w:rPr>
        <w:t xml:space="preserve"> в </w:t>
      </w:r>
      <w:r w:rsidR="00E80424">
        <w:rPr>
          <w:color w:val="000000"/>
          <w:sz w:val="24"/>
          <w:szCs w:val="24"/>
        </w:rPr>
        <w:t>Филиале Банк ВТБ ПАО в г. Воронеже,</w:t>
      </w:r>
      <w:r w:rsidR="00235FA0" w:rsidRPr="00235FA0">
        <w:rPr>
          <w:color w:val="000000"/>
          <w:sz w:val="24"/>
          <w:szCs w:val="24"/>
        </w:rPr>
        <w:t xml:space="preserve"> Корр. счёт </w:t>
      </w:r>
      <w:r w:rsidR="00BD08A1" w:rsidRPr="00BD08A1">
        <w:rPr>
          <w:color w:val="000000"/>
          <w:sz w:val="24"/>
          <w:szCs w:val="24"/>
        </w:rPr>
        <w:t>30101810100000000835</w:t>
      </w:r>
      <w:r w:rsidR="00BD08A1">
        <w:rPr>
          <w:color w:val="000000"/>
          <w:sz w:val="24"/>
          <w:szCs w:val="24"/>
        </w:rPr>
        <w:t xml:space="preserve">, </w:t>
      </w:r>
      <w:r w:rsidR="00235FA0" w:rsidRPr="00235FA0">
        <w:rPr>
          <w:color w:val="000000"/>
          <w:sz w:val="24"/>
          <w:szCs w:val="24"/>
        </w:rPr>
        <w:t>БИК</w:t>
      </w:r>
      <w:r w:rsidR="00BD08A1">
        <w:rPr>
          <w:color w:val="000000"/>
          <w:sz w:val="24"/>
          <w:szCs w:val="24"/>
        </w:rPr>
        <w:t xml:space="preserve"> </w:t>
      </w:r>
      <w:r w:rsidR="00BD08A1" w:rsidRPr="00BD08A1">
        <w:rPr>
          <w:color w:val="000000"/>
          <w:sz w:val="24"/>
          <w:szCs w:val="24"/>
        </w:rPr>
        <w:t>042007835</w:t>
      </w:r>
    </w:p>
    <w:p w:rsidR="00691F61" w:rsidRPr="002C1949" w:rsidRDefault="00691F61" w:rsidP="005A323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35FA0">
        <w:rPr>
          <w:sz w:val="24"/>
          <w:szCs w:val="24"/>
        </w:rPr>
        <w:t>8.</w:t>
      </w:r>
      <w:r w:rsidR="00C81F28" w:rsidRPr="00235FA0">
        <w:rPr>
          <w:sz w:val="24"/>
          <w:szCs w:val="24"/>
        </w:rPr>
        <w:t>8</w:t>
      </w:r>
      <w:r w:rsidRPr="00235FA0">
        <w:rPr>
          <w:sz w:val="24"/>
          <w:szCs w:val="24"/>
        </w:rPr>
        <w:t>. Из средств, вырученных от реализации имущества</w:t>
      </w:r>
      <w:r w:rsidR="00C81F28" w:rsidRPr="00235FA0">
        <w:rPr>
          <w:sz w:val="24"/>
          <w:szCs w:val="24"/>
        </w:rPr>
        <w:t xml:space="preserve">/лота </w:t>
      </w:r>
      <w:r w:rsidRPr="00235FA0">
        <w:rPr>
          <w:sz w:val="24"/>
          <w:szCs w:val="24"/>
        </w:rPr>
        <w:t xml:space="preserve">осуществляется удовлетворение требований кредиторов </w:t>
      </w:r>
      <w:r w:rsidR="00093733">
        <w:rPr>
          <w:sz w:val="24"/>
          <w:szCs w:val="24"/>
        </w:rPr>
        <w:t>ООО «СТРОИТЕЛЬНОЕ УПРАВЛЕНИЕ ДОМСТРОЙ»</w:t>
      </w:r>
      <w:r w:rsidRPr="00235FA0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порядке, предусмотренном Федеральным законом </w:t>
      </w:r>
      <w:r w:rsidR="007F7F5C"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 w:rsidR="007F7F5C">
        <w:rPr>
          <w:sz w:val="24"/>
          <w:szCs w:val="24"/>
        </w:rPr>
        <w:t>н</w:t>
      </w:r>
      <w:r>
        <w:rPr>
          <w:sz w:val="24"/>
          <w:szCs w:val="24"/>
        </w:rPr>
        <w:t xml:space="preserve">есостоятельности (банкротстве)».  </w:t>
      </w:r>
    </w:p>
    <w:p w:rsidR="00691F61" w:rsidRDefault="00691F61" w:rsidP="005A323A">
      <w:pPr>
        <w:pStyle w:val="ConsPlusNormal"/>
        <w:ind w:firstLine="0"/>
        <w:jc w:val="both"/>
        <w:rPr>
          <w:sz w:val="24"/>
          <w:szCs w:val="24"/>
          <w:highlight w:val="yellow"/>
        </w:rPr>
      </w:pPr>
    </w:p>
    <w:p w:rsidR="00EB2BC6" w:rsidRPr="002C1949" w:rsidRDefault="00743214" w:rsidP="005A323A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  <w:r w:rsidRPr="002C1949">
        <w:rPr>
          <w:rFonts w:ascii="Arial" w:hAnsi="Arial" w:cs="Arial"/>
          <w:b/>
          <w:bCs/>
          <w:sz w:val="24"/>
          <w:szCs w:val="24"/>
        </w:rPr>
        <w:t>9.</w:t>
      </w:r>
      <w:r w:rsidR="00EB2BC6" w:rsidRPr="002C1949">
        <w:rPr>
          <w:rFonts w:ascii="Arial" w:hAnsi="Arial" w:cs="Arial"/>
          <w:b/>
          <w:bCs/>
          <w:sz w:val="24"/>
          <w:szCs w:val="24"/>
        </w:rPr>
        <w:t xml:space="preserve"> Повторные торги</w:t>
      </w:r>
      <w:r w:rsidR="008A455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B2BC6" w:rsidRDefault="00EB2BC6" w:rsidP="005A323A">
      <w:pPr>
        <w:shd w:val="clear" w:color="auto" w:fill="FFFFFF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:rsidR="00C81F28" w:rsidRDefault="00C81F28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C1949">
        <w:rPr>
          <w:rFonts w:ascii="Arial" w:hAnsi="Arial" w:cs="Arial"/>
          <w:sz w:val="24"/>
          <w:szCs w:val="24"/>
        </w:rPr>
        <w:t xml:space="preserve">9.1. </w:t>
      </w:r>
      <w:r w:rsidRPr="002C1949">
        <w:rPr>
          <w:rFonts w:ascii="Arial" w:hAnsi="Arial"/>
          <w:sz w:val="24"/>
          <w:szCs w:val="24"/>
        </w:rPr>
        <w:t>В случае признания торгов</w:t>
      </w:r>
      <w:r>
        <w:rPr>
          <w:rFonts w:ascii="Arial" w:hAnsi="Arial"/>
          <w:sz w:val="24"/>
          <w:szCs w:val="24"/>
        </w:rPr>
        <w:t xml:space="preserve"> несостоявшимися,  организатор торгов проводит</w:t>
      </w:r>
      <w:r>
        <w:rPr>
          <w:rFonts w:ascii="Arial" w:hAnsi="Arial" w:cs="Arial"/>
          <w:sz w:val="24"/>
          <w:szCs w:val="24"/>
        </w:rPr>
        <w:t xml:space="preserve"> п</w:t>
      </w:r>
      <w:r w:rsidRPr="002C1949">
        <w:rPr>
          <w:rFonts w:ascii="Arial" w:hAnsi="Arial" w:cs="Arial"/>
          <w:sz w:val="24"/>
          <w:szCs w:val="24"/>
        </w:rPr>
        <w:t>овторные торги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81F28" w:rsidRPr="002C1949" w:rsidRDefault="00C81F28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Повторные торги</w:t>
      </w:r>
      <w:r w:rsidRPr="002C1949">
        <w:rPr>
          <w:rFonts w:ascii="Arial" w:hAnsi="Arial" w:cs="Arial"/>
          <w:sz w:val="24"/>
          <w:szCs w:val="24"/>
        </w:rPr>
        <w:t xml:space="preserve"> проводятся </w:t>
      </w:r>
      <w:r>
        <w:rPr>
          <w:rFonts w:ascii="Arial" w:hAnsi="Arial" w:cs="Arial"/>
          <w:sz w:val="24"/>
          <w:szCs w:val="24"/>
        </w:rPr>
        <w:t>в порядке, установленном в разделе 7 настоящего Порядка.</w:t>
      </w:r>
    </w:p>
    <w:p w:rsidR="00C81F28" w:rsidRDefault="00C81F28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9.2. </w:t>
      </w:r>
      <w:r w:rsidRPr="002C1949">
        <w:rPr>
          <w:rFonts w:ascii="Arial" w:hAnsi="Arial" w:cs="Arial"/>
          <w:sz w:val="24"/>
          <w:szCs w:val="24"/>
        </w:rPr>
        <w:t xml:space="preserve">При проведении повторных торгов начальная цена продажи имущества/лота </w:t>
      </w:r>
      <w:r>
        <w:rPr>
          <w:rFonts w:ascii="Arial" w:hAnsi="Arial" w:cs="Arial"/>
          <w:sz w:val="24"/>
          <w:szCs w:val="24"/>
        </w:rPr>
        <w:t xml:space="preserve">на повторных торгах </w:t>
      </w:r>
      <w:r w:rsidRPr="002C1949">
        <w:rPr>
          <w:rFonts w:ascii="Arial" w:hAnsi="Arial" w:cs="Arial"/>
          <w:sz w:val="24"/>
          <w:szCs w:val="24"/>
        </w:rPr>
        <w:t>устанавливается в размере на 10 (</w:t>
      </w:r>
      <w:r w:rsidRPr="002C1949">
        <w:rPr>
          <w:rFonts w:ascii="Arial" w:hAnsi="Arial" w:cs="Arial"/>
          <w:bCs/>
          <w:sz w:val="24"/>
          <w:szCs w:val="24"/>
        </w:rPr>
        <w:t xml:space="preserve">Десять) процентов ниже начальной цены продажи </w:t>
      </w:r>
      <w:r w:rsidRPr="002C1949">
        <w:rPr>
          <w:rFonts w:ascii="Arial" w:hAnsi="Arial" w:cs="Arial"/>
          <w:sz w:val="24"/>
          <w:szCs w:val="24"/>
        </w:rPr>
        <w:t>имущества/лота на первоначальных торгах</w:t>
      </w:r>
      <w:r>
        <w:rPr>
          <w:rFonts w:ascii="Arial" w:hAnsi="Arial" w:cs="Arial"/>
          <w:sz w:val="24"/>
          <w:szCs w:val="24"/>
        </w:rPr>
        <w:t>.</w:t>
      </w:r>
    </w:p>
    <w:p w:rsidR="00C81F28" w:rsidRDefault="00C81F28" w:rsidP="005A323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20C46">
        <w:rPr>
          <w:rFonts w:ascii="Arial" w:hAnsi="Arial" w:cs="Arial"/>
          <w:sz w:val="24"/>
          <w:szCs w:val="24"/>
        </w:rPr>
        <w:t xml:space="preserve">Размер задатка для участия в </w:t>
      </w:r>
      <w:r>
        <w:rPr>
          <w:rFonts w:ascii="Arial" w:hAnsi="Arial" w:cs="Arial"/>
          <w:sz w:val="24"/>
          <w:szCs w:val="24"/>
        </w:rPr>
        <w:t xml:space="preserve">повторных </w:t>
      </w:r>
      <w:r w:rsidRPr="00420C46">
        <w:rPr>
          <w:rFonts w:ascii="Arial" w:hAnsi="Arial" w:cs="Arial"/>
          <w:sz w:val="24"/>
          <w:szCs w:val="24"/>
        </w:rPr>
        <w:t xml:space="preserve">торгах устанавливается в размере </w:t>
      </w:r>
      <w:r w:rsidRPr="00420C46">
        <w:rPr>
          <w:rFonts w:ascii="Arial" w:hAnsi="Arial" w:cs="Arial"/>
          <w:b/>
          <w:sz w:val="24"/>
          <w:szCs w:val="24"/>
        </w:rPr>
        <w:t>20 (Д</w:t>
      </w:r>
      <w:r>
        <w:rPr>
          <w:rFonts w:ascii="Arial" w:hAnsi="Arial" w:cs="Arial"/>
          <w:b/>
          <w:sz w:val="24"/>
          <w:szCs w:val="24"/>
        </w:rPr>
        <w:t>вадцати</w:t>
      </w:r>
      <w:r w:rsidRPr="00420C46">
        <w:rPr>
          <w:rFonts w:ascii="Arial" w:hAnsi="Arial" w:cs="Arial"/>
          <w:b/>
          <w:sz w:val="24"/>
          <w:szCs w:val="24"/>
        </w:rPr>
        <w:t>)</w:t>
      </w:r>
      <w:r w:rsidRPr="00420C46">
        <w:rPr>
          <w:rFonts w:ascii="Arial" w:hAnsi="Arial" w:cs="Arial"/>
          <w:sz w:val="24"/>
          <w:szCs w:val="24"/>
        </w:rPr>
        <w:t xml:space="preserve"> процентов от н</w:t>
      </w:r>
      <w:r>
        <w:rPr>
          <w:rFonts w:ascii="Arial" w:hAnsi="Arial" w:cs="Arial"/>
          <w:sz w:val="24"/>
          <w:szCs w:val="24"/>
        </w:rPr>
        <w:t>ачальной цены продажи имущества на повторных тогах и уплачивается в порядке, предусмотренном п. 5.4. настоящего Порядка;</w:t>
      </w:r>
    </w:p>
    <w:p w:rsidR="00A74403" w:rsidRDefault="00A74403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</w:p>
    <w:p w:rsidR="00A74403" w:rsidRPr="00A74403" w:rsidRDefault="00A74403" w:rsidP="005A323A">
      <w:pPr>
        <w:tabs>
          <w:tab w:val="num" w:pos="2699"/>
        </w:tabs>
        <w:jc w:val="both"/>
        <w:rPr>
          <w:rFonts w:ascii="Arial" w:hAnsi="Arial" w:cs="Arial"/>
          <w:b/>
          <w:sz w:val="24"/>
          <w:szCs w:val="24"/>
        </w:rPr>
      </w:pPr>
      <w:r w:rsidRPr="00A74403">
        <w:rPr>
          <w:rFonts w:ascii="Arial" w:hAnsi="Arial" w:cs="Arial"/>
          <w:b/>
          <w:sz w:val="24"/>
          <w:szCs w:val="24"/>
        </w:rPr>
        <w:t>10. Продажа посредством публичного предложения</w:t>
      </w:r>
    </w:p>
    <w:p w:rsidR="00A74403" w:rsidRPr="00A74403" w:rsidRDefault="00A74403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</w:p>
    <w:p w:rsidR="00A74403" w:rsidRPr="00A74403" w:rsidRDefault="00A74403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  <w:r w:rsidRPr="00A74403">
        <w:rPr>
          <w:rFonts w:ascii="Arial" w:hAnsi="Arial" w:cs="Arial"/>
          <w:sz w:val="24"/>
          <w:szCs w:val="24"/>
        </w:rPr>
        <w:t xml:space="preserve">10.1. При продаже имущества/лота посредством публичного предложения в сообщении о проведении торгов наряду с соответствующими сведениями, предусмотренными п. 4.3 настоящего Порядка, указываются величина снижения начальной цены продажи имущества/лота и срок, по истечении которого последовательно снижается цена. </w:t>
      </w:r>
    </w:p>
    <w:p w:rsidR="00A74403" w:rsidRPr="00A74403" w:rsidRDefault="00A74403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  <w:r w:rsidRPr="00A74403">
        <w:rPr>
          <w:rFonts w:ascii="Arial" w:hAnsi="Arial" w:cs="Arial"/>
          <w:sz w:val="24"/>
          <w:szCs w:val="24"/>
        </w:rPr>
        <w:t>10.2. Начальная цена продажи имущества/лота посредством публичного предложения устанавливается в размере начальной цены, указанной в сообщении о продаже имущества/лота на повторных торгах.</w:t>
      </w:r>
    </w:p>
    <w:p w:rsidR="00A74403" w:rsidRPr="004C475F" w:rsidRDefault="00A74403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  <w:r w:rsidRPr="00A74403">
        <w:rPr>
          <w:rFonts w:ascii="Arial" w:hAnsi="Arial" w:cs="Arial"/>
          <w:sz w:val="24"/>
          <w:szCs w:val="24"/>
        </w:rPr>
        <w:t xml:space="preserve">10.3. Начальная цена продажи имущества /лота </w:t>
      </w:r>
      <w:r w:rsidR="008C1F08">
        <w:rPr>
          <w:rFonts w:ascii="Arial" w:hAnsi="Arial" w:cs="Arial"/>
          <w:sz w:val="24"/>
          <w:szCs w:val="24"/>
        </w:rPr>
        <w:t xml:space="preserve">по средством публичного предложения </w:t>
      </w:r>
      <w:r w:rsidRPr="00A74403">
        <w:rPr>
          <w:rFonts w:ascii="Arial" w:hAnsi="Arial" w:cs="Arial"/>
          <w:sz w:val="24"/>
          <w:szCs w:val="24"/>
        </w:rPr>
        <w:t xml:space="preserve">снижается по истечении </w:t>
      </w:r>
      <w:r w:rsidRPr="004C475F">
        <w:rPr>
          <w:rFonts w:ascii="Arial" w:hAnsi="Arial" w:cs="Arial"/>
          <w:sz w:val="24"/>
          <w:szCs w:val="24"/>
        </w:rPr>
        <w:t>5 дней с даты</w:t>
      </w:r>
      <w:r w:rsidRPr="00A74403">
        <w:rPr>
          <w:rFonts w:ascii="Arial" w:hAnsi="Arial" w:cs="Arial"/>
          <w:sz w:val="24"/>
          <w:szCs w:val="24"/>
        </w:rPr>
        <w:t xml:space="preserve"> </w:t>
      </w:r>
      <w:r w:rsidR="008C1F08">
        <w:rPr>
          <w:rFonts w:ascii="Arial" w:hAnsi="Arial" w:cs="Arial"/>
          <w:sz w:val="24"/>
          <w:szCs w:val="24"/>
        </w:rPr>
        <w:t xml:space="preserve">начала </w:t>
      </w:r>
      <w:r w:rsidRPr="00A74403">
        <w:rPr>
          <w:rFonts w:ascii="Arial" w:hAnsi="Arial" w:cs="Arial"/>
          <w:sz w:val="24"/>
          <w:szCs w:val="24"/>
        </w:rPr>
        <w:t xml:space="preserve">торгов в форме </w:t>
      </w:r>
      <w:r w:rsidRPr="004C475F">
        <w:rPr>
          <w:rFonts w:ascii="Arial" w:hAnsi="Arial" w:cs="Arial"/>
          <w:sz w:val="24"/>
          <w:szCs w:val="24"/>
        </w:rPr>
        <w:t>публичного.</w:t>
      </w:r>
    </w:p>
    <w:p w:rsidR="00A74403" w:rsidRPr="004C475F" w:rsidRDefault="00A74403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  <w:r w:rsidRPr="004C475F">
        <w:rPr>
          <w:rFonts w:ascii="Arial" w:hAnsi="Arial" w:cs="Arial"/>
          <w:sz w:val="24"/>
          <w:szCs w:val="24"/>
        </w:rPr>
        <w:t xml:space="preserve">10.4. По истечении 5 дней, с даты </w:t>
      </w:r>
      <w:r w:rsidR="008C1F08" w:rsidRPr="004C475F">
        <w:rPr>
          <w:rFonts w:ascii="Arial" w:hAnsi="Arial" w:cs="Arial"/>
          <w:sz w:val="24"/>
          <w:szCs w:val="24"/>
        </w:rPr>
        <w:t>начала торгов</w:t>
      </w:r>
      <w:r w:rsidR="00CD1679" w:rsidRPr="004C475F">
        <w:rPr>
          <w:rFonts w:ascii="Arial" w:hAnsi="Arial" w:cs="Arial"/>
          <w:sz w:val="24"/>
          <w:szCs w:val="24"/>
        </w:rPr>
        <w:t xml:space="preserve"> в форме публичного предложения</w:t>
      </w:r>
      <w:r w:rsidRPr="004C475F">
        <w:rPr>
          <w:rFonts w:ascii="Arial" w:hAnsi="Arial" w:cs="Arial"/>
          <w:sz w:val="24"/>
          <w:szCs w:val="24"/>
        </w:rPr>
        <w:t xml:space="preserve">, цена продажи имущества/лота последовательно снижается, на </w:t>
      </w:r>
      <w:r w:rsidR="000E676F">
        <w:rPr>
          <w:rFonts w:ascii="Arial" w:hAnsi="Arial" w:cs="Arial"/>
          <w:sz w:val="24"/>
          <w:szCs w:val="24"/>
        </w:rPr>
        <w:t>1</w:t>
      </w:r>
      <w:r w:rsidR="008C1F08" w:rsidRPr="004C475F">
        <w:rPr>
          <w:rFonts w:ascii="Arial" w:hAnsi="Arial" w:cs="Arial"/>
          <w:sz w:val="24"/>
          <w:szCs w:val="24"/>
        </w:rPr>
        <w:t>0</w:t>
      </w:r>
      <w:r w:rsidRPr="004C475F">
        <w:rPr>
          <w:rFonts w:ascii="Arial" w:hAnsi="Arial" w:cs="Arial"/>
          <w:sz w:val="24"/>
          <w:szCs w:val="24"/>
        </w:rPr>
        <w:t xml:space="preserve">% от </w:t>
      </w:r>
      <w:r w:rsidR="00DF0841" w:rsidRPr="004C475F">
        <w:rPr>
          <w:rFonts w:ascii="Arial" w:hAnsi="Arial" w:cs="Arial"/>
          <w:sz w:val="24"/>
          <w:szCs w:val="24"/>
        </w:rPr>
        <w:t xml:space="preserve">начальной </w:t>
      </w:r>
      <w:r w:rsidRPr="004C475F">
        <w:rPr>
          <w:rFonts w:ascii="Arial" w:hAnsi="Arial" w:cs="Arial"/>
          <w:sz w:val="24"/>
          <w:szCs w:val="24"/>
        </w:rPr>
        <w:t>цены продажи</w:t>
      </w:r>
      <w:r w:rsidR="00DF0841" w:rsidRPr="004C475F">
        <w:rPr>
          <w:rFonts w:ascii="Arial" w:hAnsi="Arial" w:cs="Arial"/>
          <w:sz w:val="24"/>
          <w:szCs w:val="24"/>
        </w:rPr>
        <w:t xml:space="preserve"> имущества/лота на повторных торгах</w:t>
      </w:r>
      <w:r w:rsidRPr="004C475F">
        <w:rPr>
          <w:rFonts w:ascii="Arial" w:hAnsi="Arial" w:cs="Arial"/>
          <w:sz w:val="24"/>
          <w:szCs w:val="24"/>
        </w:rPr>
        <w:t xml:space="preserve">, через каждые </w:t>
      </w:r>
      <w:r w:rsidR="008C1F08" w:rsidRPr="004C475F">
        <w:rPr>
          <w:rFonts w:ascii="Arial" w:hAnsi="Arial" w:cs="Arial"/>
          <w:sz w:val="24"/>
          <w:szCs w:val="24"/>
        </w:rPr>
        <w:t>5</w:t>
      </w:r>
      <w:r w:rsidRPr="004C475F">
        <w:rPr>
          <w:rFonts w:ascii="Arial" w:hAnsi="Arial" w:cs="Arial"/>
          <w:sz w:val="24"/>
          <w:szCs w:val="24"/>
        </w:rPr>
        <w:t xml:space="preserve"> календарных дн</w:t>
      </w:r>
      <w:r w:rsidR="008C1F08" w:rsidRPr="004C475F">
        <w:rPr>
          <w:rFonts w:ascii="Arial" w:hAnsi="Arial" w:cs="Arial"/>
          <w:sz w:val="24"/>
          <w:szCs w:val="24"/>
        </w:rPr>
        <w:t>ей</w:t>
      </w:r>
      <w:r w:rsidRPr="004C475F">
        <w:rPr>
          <w:rFonts w:ascii="Arial" w:hAnsi="Arial" w:cs="Arial"/>
          <w:sz w:val="24"/>
          <w:szCs w:val="24"/>
        </w:rPr>
        <w:t xml:space="preserve">. </w:t>
      </w:r>
    </w:p>
    <w:p w:rsidR="00A74403" w:rsidRPr="00A74403" w:rsidRDefault="00A74403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  <w:r w:rsidRPr="004C475F">
        <w:rPr>
          <w:rFonts w:ascii="Arial" w:hAnsi="Arial" w:cs="Arial"/>
          <w:sz w:val="24"/>
          <w:szCs w:val="24"/>
        </w:rPr>
        <w:t>10.5. Минимальная цена продажи имуще</w:t>
      </w:r>
      <w:r w:rsidR="000E676F">
        <w:rPr>
          <w:rFonts w:ascii="Arial" w:hAnsi="Arial" w:cs="Arial"/>
          <w:sz w:val="24"/>
          <w:szCs w:val="24"/>
        </w:rPr>
        <w:t>ства/лота, составляет не менее 1</w:t>
      </w:r>
      <w:r w:rsidRPr="004C475F">
        <w:rPr>
          <w:rFonts w:ascii="Arial" w:hAnsi="Arial" w:cs="Arial"/>
          <w:sz w:val="24"/>
          <w:szCs w:val="24"/>
        </w:rPr>
        <w:t>0 % (десять процентов) от начальной стоимости имущества/лота на повторных торгах.</w:t>
      </w:r>
    </w:p>
    <w:p w:rsidR="00A74403" w:rsidRPr="00A74403" w:rsidRDefault="00A74403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4403">
        <w:rPr>
          <w:rFonts w:ascii="Arial" w:hAnsi="Arial" w:cs="Arial"/>
          <w:sz w:val="24"/>
          <w:szCs w:val="24"/>
        </w:rPr>
        <w:t>10.6 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разделом 6 настоящего Порядка.</w:t>
      </w:r>
    </w:p>
    <w:p w:rsidR="00A74403" w:rsidRPr="00A74403" w:rsidRDefault="00A74403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4403">
        <w:rPr>
          <w:rFonts w:ascii="Arial" w:hAnsi="Arial" w:cs="Arial"/>
          <w:sz w:val="24"/>
          <w:szCs w:val="24"/>
        </w:rPr>
        <w:t>10.7. 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порядке и сроки, указанные в п. 10.4 настоящего Порядка.</w:t>
      </w:r>
    </w:p>
    <w:p w:rsidR="00A74403" w:rsidRPr="00A74403" w:rsidRDefault="00A74403" w:rsidP="005A323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A74403">
        <w:rPr>
          <w:rFonts w:ascii="Arial" w:hAnsi="Arial" w:cs="Arial"/>
          <w:bCs/>
          <w:sz w:val="24"/>
          <w:szCs w:val="24"/>
        </w:rPr>
        <w:t>10.8.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A74403" w:rsidRPr="00A74403" w:rsidRDefault="00A74403" w:rsidP="005A323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A74403">
        <w:rPr>
          <w:rFonts w:ascii="Arial" w:hAnsi="Arial" w:cs="Arial"/>
          <w:bCs/>
          <w:sz w:val="24"/>
          <w:szCs w:val="24"/>
        </w:rPr>
        <w:t>10.9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A74403" w:rsidRPr="00A74403" w:rsidRDefault="00A74403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4403">
        <w:rPr>
          <w:rFonts w:ascii="Arial" w:hAnsi="Arial" w:cs="Arial"/>
          <w:sz w:val="24"/>
          <w:szCs w:val="24"/>
        </w:rPr>
        <w:t>10.10. С даты определения победителя торгов по продаже имущества/лота посредством публичного предложения прием заявок прекращается.</w:t>
      </w:r>
    </w:p>
    <w:p w:rsidR="00A74403" w:rsidRPr="00A74403" w:rsidRDefault="00A74403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4403">
        <w:rPr>
          <w:rFonts w:ascii="Arial" w:hAnsi="Arial" w:cs="Arial"/>
          <w:sz w:val="24"/>
          <w:szCs w:val="24"/>
        </w:rPr>
        <w:t>С победителем торгов заключается договор уступки имущества/лота в порядке, определенном в разделе настоящего документа.</w:t>
      </w:r>
    </w:p>
    <w:p w:rsidR="00A74403" w:rsidRPr="00A74403" w:rsidRDefault="00A74403" w:rsidP="005A323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4403">
        <w:rPr>
          <w:rFonts w:ascii="Arial" w:hAnsi="Arial" w:cs="Arial"/>
          <w:sz w:val="24"/>
          <w:szCs w:val="24"/>
        </w:rPr>
        <w:t xml:space="preserve">10.9. В случае если в результате продажи имущества его цена снижается ниже минимальной цены продажи, указанной в п. 10.5 настоящего Порядка, </w:t>
      </w:r>
      <w:r w:rsidR="00A12812">
        <w:rPr>
          <w:rFonts w:ascii="Arial" w:hAnsi="Arial" w:cs="Arial"/>
          <w:sz w:val="24"/>
          <w:szCs w:val="24"/>
        </w:rPr>
        <w:t>организатор торгов</w:t>
      </w:r>
      <w:r w:rsidRPr="00A74403">
        <w:rPr>
          <w:rFonts w:ascii="Arial" w:hAnsi="Arial" w:cs="Arial"/>
          <w:sz w:val="24"/>
          <w:szCs w:val="24"/>
        </w:rPr>
        <w:t xml:space="preserve"> обязан приостановить продажу имущества/лота и сообщить о падении цены </w:t>
      </w:r>
      <w:r w:rsidR="00A12812">
        <w:rPr>
          <w:rFonts w:ascii="Arial" w:hAnsi="Arial" w:cs="Arial"/>
          <w:sz w:val="24"/>
          <w:szCs w:val="24"/>
        </w:rPr>
        <w:t xml:space="preserve">конкурсному управляющему и </w:t>
      </w:r>
      <w:r w:rsidRPr="00A74403">
        <w:rPr>
          <w:rFonts w:ascii="Arial" w:hAnsi="Arial" w:cs="Arial"/>
          <w:sz w:val="24"/>
          <w:szCs w:val="24"/>
        </w:rPr>
        <w:t>собранию кредиторов для совместного принятия решения о дальнейшей судьбе имущества. Принятое совместное решение оформляется на комитете кредиторов в письменном виде.</w:t>
      </w:r>
    </w:p>
    <w:p w:rsidR="00A74403" w:rsidRDefault="00A74403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</w:p>
    <w:p w:rsidR="00481CF1" w:rsidRPr="003A285E" w:rsidRDefault="00481CF1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</w:p>
    <w:p w:rsidR="003E789F" w:rsidRDefault="00481CF1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Конкурсный управляющий</w:t>
      </w:r>
    </w:p>
    <w:p w:rsidR="000E676F" w:rsidRDefault="00093733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ООО «СТРОИТЕЛЬНОЕ </w:t>
      </w:r>
    </w:p>
    <w:p w:rsidR="00481CF1" w:rsidRPr="003A285E" w:rsidRDefault="00093733" w:rsidP="005A323A">
      <w:pPr>
        <w:tabs>
          <w:tab w:val="num" w:pos="269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УПРАВЛЕНИЕ ДОМСТРОЙ»</w:t>
      </w:r>
      <w:r w:rsidR="00481CF1">
        <w:rPr>
          <w:rFonts w:ascii="Arial" w:hAnsi="Arial" w:cs="Arial"/>
          <w:sz w:val="24"/>
          <w:szCs w:val="24"/>
        </w:rPr>
        <w:t xml:space="preserve"> </w:t>
      </w:r>
      <w:r w:rsidR="00481CF1">
        <w:rPr>
          <w:rFonts w:ascii="Arial" w:hAnsi="Arial" w:cs="Arial"/>
          <w:sz w:val="24"/>
          <w:szCs w:val="24"/>
        </w:rPr>
        <w:tab/>
      </w:r>
      <w:r w:rsidR="000E676F">
        <w:rPr>
          <w:rFonts w:ascii="Arial" w:hAnsi="Arial" w:cs="Arial"/>
          <w:sz w:val="24"/>
          <w:szCs w:val="24"/>
        </w:rPr>
        <w:tab/>
      </w:r>
      <w:r w:rsidR="000E676F">
        <w:rPr>
          <w:rFonts w:ascii="Arial" w:hAnsi="Arial" w:cs="Arial"/>
          <w:sz w:val="24"/>
          <w:szCs w:val="24"/>
        </w:rPr>
        <w:tab/>
      </w:r>
      <w:r w:rsidR="000E676F">
        <w:rPr>
          <w:rFonts w:ascii="Arial" w:hAnsi="Arial" w:cs="Arial"/>
          <w:sz w:val="24"/>
          <w:szCs w:val="24"/>
        </w:rPr>
        <w:tab/>
      </w:r>
      <w:r w:rsidR="000E676F">
        <w:rPr>
          <w:rFonts w:ascii="Arial" w:hAnsi="Arial" w:cs="Arial"/>
          <w:sz w:val="24"/>
          <w:szCs w:val="24"/>
        </w:rPr>
        <w:tab/>
      </w:r>
      <w:r w:rsidR="00B3572F">
        <w:rPr>
          <w:rFonts w:ascii="Arial" w:hAnsi="Arial" w:cs="Arial"/>
          <w:sz w:val="24"/>
          <w:szCs w:val="24"/>
        </w:rPr>
        <w:t xml:space="preserve"> </w:t>
      </w:r>
      <w:r w:rsidR="00481CF1">
        <w:rPr>
          <w:rFonts w:ascii="Arial" w:hAnsi="Arial" w:cs="Arial"/>
          <w:sz w:val="24"/>
          <w:szCs w:val="24"/>
        </w:rPr>
        <w:t>А.В. Серебрянский</w:t>
      </w:r>
    </w:p>
    <w:sectPr w:rsidR="00481CF1" w:rsidRPr="003A285E" w:rsidSect="002775B3">
      <w:headerReference w:type="even" r:id="rId9"/>
      <w:headerReference w:type="default" r:id="rId10"/>
      <w:pgSz w:w="11906" w:h="16838"/>
      <w:pgMar w:top="851" w:right="70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8F" w:rsidRDefault="00903E8F">
      <w:r>
        <w:separator/>
      </w:r>
    </w:p>
  </w:endnote>
  <w:endnote w:type="continuationSeparator" w:id="0">
    <w:p w:rsidR="00903E8F" w:rsidRDefault="0090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8F" w:rsidRDefault="00903E8F">
      <w:r>
        <w:separator/>
      </w:r>
    </w:p>
  </w:footnote>
  <w:footnote w:type="continuationSeparator" w:id="0">
    <w:p w:rsidR="00903E8F" w:rsidRDefault="00903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F0" w:rsidRDefault="00B46AF0" w:rsidP="00A003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6AF0" w:rsidRDefault="00B46A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F0" w:rsidRDefault="00B46AF0" w:rsidP="005D17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2FBA">
      <w:rPr>
        <w:rStyle w:val="a5"/>
        <w:noProof/>
      </w:rPr>
      <w:t>3</w:t>
    </w:r>
    <w:r>
      <w:rPr>
        <w:rStyle w:val="a5"/>
      </w:rPr>
      <w:fldChar w:fldCharType="end"/>
    </w:r>
  </w:p>
  <w:p w:rsidR="00B46AF0" w:rsidRDefault="00B46AF0" w:rsidP="002246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7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173095"/>
    <w:multiLevelType w:val="hybridMultilevel"/>
    <w:tmpl w:val="0B0894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90B6B"/>
    <w:multiLevelType w:val="hybridMultilevel"/>
    <w:tmpl w:val="CE90E412"/>
    <w:lvl w:ilvl="0" w:tplc="F6F80E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55DB2"/>
    <w:multiLevelType w:val="hybridMultilevel"/>
    <w:tmpl w:val="7DDCC1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412AB1"/>
    <w:multiLevelType w:val="hybridMultilevel"/>
    <w:tmpl w:val="261E8F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9D0711F"/>
    <w:multiLevelType w:val="hybridMultilevel"/>
    <w:tmpl w:val="029A303A"/>
    <w:lvl w:ilvl="0" w:tplc="D14E399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166FE7"/>
    <w:multiLevelType w:val="hybridMultilevel"/>
    <w:tmpl w:val="5BBCD4D8"/>
    <w:lvl w:ilvl="0" w:tplc="03201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847760"/>
    <w:multiLevelType w:val="hybridMultilevel"/>
    <w:tmpl w:val="D8AAA7F8"/>
    <w:lvl w:ilvl="0" w:tplc="F6F80E34">
      <w:start w:val="1"/>
      <w:numFmt w:val="bullet"/>
      <w:lvlText w:val="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C6033B"/>
    <w:multiLevelType w:val="multilevel"/>
    <w:tmpl w:val="2D0480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56430"/>
    <w:multiLevelType w:val="hybridMultilevel"/>
    <w:tmpl w:val="780CEF1C"/>
    <w:lvl w:ilvl="0" w:tplc="BA1AE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A15D9"/>
    <w:multiLevelType w:val="hybridMultilevel"/>
    <w:tmpl w:val="FDB6BA64"/>
    <w:lvl w:ilvl="0" w:tplc="ABA2D4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7A2BE2"/>
    <w:multiLevelType w:val="multilevel"/>
    <w:tmpl w:val="86F632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1" w15:restartNumberingAfterBreak="0">
    <w:nsid w:val="58410E0B"/>
    <w:multiLevelType w:val="hybridMultilevel"/>
    <w:tmpl w:val="E790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41686"/>
    <w:multiLevelType w:val="hybridMultilevel"/>
    <w:tmpl w:val="6CC2D57E"/>
    <w:lvl w:ilvl="0" w:tplc="EBA24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9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962DC2"/>
    <w:multiLevelType w:val="hybridMultilevel"/>
    <w:tmpl w:val="A6C0C202"/>
    <w:lvl w:ilvl="0" w:tplc="279CE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80D02"/>
    <w:multiLevelType w:val="multilevel"/>
    <w:tmpl w:val="ACD878C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1"/>
  </w:num>
  <w:num w:numId="2">
    <w:abstractNumId w:val="32"/>
  </w:num>
  <w:num w:numId="3">
    <w:abstractNumId w:val="10"/>
  </w:num>
  <w:num w:numId="4">
    <w:abstractNumId w:val="38"/>
  </w:num>
  <w:num w:numId="5">
    <w:abstractNumId w:val="29"/>
  </w:num>
  <w:num w:numId="6">
    <w:abstractNumId w:val="33"/>
  </w:num>
  <w:num w:numId="7">
    <w:abstractNumId w:val="13"/>
  </w:num>
  <w:num w:numId="8">
    <w:abstractNumId w:val="37"/>
  </w:num>
  <w:num w:numId="9">
    <w:abstractNumId w:val="36"/>
  </w:num>
  <w:num w:numId="10">
    <w:abstractNumId w:val="12"/>
  </w:num>
  <w:num w:numId="11">
    <w:abstractNumId w:val="34"/>
  </w:num>
  <w:num w:numId="12">
    <w:abstractNumId w:val="23"/>
  </w:num>
  <w:num w:numId="13">
    <w:abstractNumId w:val="39"/>
  </w:num>
  <w:num w:numId="14">
    <w:abstractNumId w:val="26"/>
  </w:num>
  <w:num w:numId="15">
    <w:abstractNumId w:val="16"/>
  </w:num>
  <w:num w:numId="16">
    <w:abstractNumId w:val="9"/>
  </w:num>
  <w:num w:numId="17">
    <w:abstractNumId w:val="28"/>
  </w:num>
  <w:num w:numId="18">
    <w:abstractNumId w:val="21"/>
  </w:num>
  <w:num w:numId="19">
    <w:abstractNumId w:val="25"/>
  </w:num>
  <w:num w:numId="20">
    <w:abstractNumId w:val="35"/>
  </w:num>
  <w:num w:numId="21">
    <w:abstractNumId w:val="19"/>
  </w:num>
  <w:num w:numId="22">
    <w:abstractNumId w:val="11"/>
  </w:num>
  <w:num w:numId="23">
    <w:abstractNumId w:val="24"/>
  </w:num>
  <w:num w:numId="24">
    <w:abstractNumId w:val="40"/>
  </w:num>
  <w:num w:numId="25">
    <w:abstractNumId w:val="31"/>
  </w:num>
  <w:num w:numId="26">
    <w:abstractNumId w:val="15"/>
  </w:num>
  <w:num w:numId="27">
    <w:abstractNumId w:val="20"/>
  </w:num>
  <w:num w:numId="28">
    <w:abstractNumId w:val="14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5"/>
  </w:num>
  <w:num w:numId="35">
    <w:abstractNumId w:val="6"/>
  </w:num>
  <w:num w:numId="36">
    <w:abstractNumId w:val="7"/>
  </w:num>
  <w:num w:numId="37">
    <w:abstractNumId w:val="8"/>
  </w:num>
  <w:num w:numId="38">
    <w:abstractNumId w:val="27"/>
  </w:num>
  <w:num w:numId="39">
    <w:abstractNumId w:val="18"/>
  </w:num>
  <w:num w:numId="40">
    <w:abstractNumId w:val="22"/>
  </w:num>
  <w:num w:numId="41">
    <w:abstractNumId w:val="17"/>
  </w:num>
  <w:num w:numId="42">
    <w:abstractNumId w:val="3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D3"/>
    <w:rsid w:val="00001630"/>
    <w:rsid w:val="0000471D"/>
    <w:rsid w:val="00005745"/>
    <w:rsid w:val="000072B2"/>
    <w:rsid w:val="00007782"/>
    <w:rsid w:val="00011FE0"/>
    <w:rsid w:val="0001351B"/>
    <w:rsid w:val="00015FF5"/>
    <w:rsid w:val="0002080D"/>
    <w:rsid w:val="00026F8F"/>
    <w:rsid w:val="00036ECA"/>
    <w:rsid w:val="00037F00"/>
    <w:rsid w:val="000419BA"/>
    <w:rsid w:val="00044AA7"/>
    <w:rsid w:val="000546F9"/>
    <w:rsid w:val="000730BB"/>
    <w:rsid w:val="00075787"/>
    <w:rsid w:val="00076494"/>
    <w:rsid w:val="0008048B"/>
    <w:rsid w:val="00082DF5"/>
    <w:rsid w:val="00084090"/>
    <w:rsid w:val="00093733"/>
    <w:rsid w:val="00093EA0"/>
    <w:rsid w:val="0009478B"/>
    <w:rsid w:val="00094BEA"/>
    <w:rsid w:val="00094C12"/>
    <w:rsid w:val="00097075"/>
    <w:rsid w:val="000A0761"/>
    <w:rsid w:val="000A319A"/>
    <w:rsid w:val="000B2716"/>
    <w:rsid w:val="000B321F"/>
    <w:rsid w:val="000B58BA"/>
    <w:rsid w:val="000B5FB5"/>
    <w:rsid w:val="000B6B07"/>
    <w:rsid w:val="000B7D3A"/>
    <w:rsid w:val="000C0262"/>
    <w:rsid w:val="000C1230"/>
    <w:rsid w:val="000C56E5"/>
    <w:rsid w:val="000C6A92"/>
    <w:rsid w:val="000C76D1"/>
    <w:rsid w:val="000D1BE0"/>
    <w:rsid w:val="000D34F0"/>
    <w:rsid w:val="000D484E"/>
    <w:rsid w:val="000D4B8D"/>
    <w:rsid w:val="000D564B"/>
    <w:rsid w:val="000E1FF4"/>
    <w:rsid w:val="000E20D9"/>
    <w:rsid w:val="000E2B96"/>
    <w:rsid w:val="000E531C"/>
    <w:rsid w:val="000E6334"/>
    <w:rsid w:val="000E6491"/>
    <w:rsid w:val="000E676F"/>
    <w:rsid w:val="000F00CD"/>
    <w:rsid w:val="000F4C38"/>
    <w:rsid w:val="000F5725"/>
    <w:rsid w:val="001017A1"/>
    <w:rsid w:val="0010355B"/>
    <w:rsid w:val="00103954"/>
    <w:rsid w:val="00105FED"/>
    <w:rsid w:val="0010727F"/>
    <w:rsid w:val="0011095C"/>
    <w:rsid w:val="00110EC0"/>
    <w:rsid w:val="00120018"/>
    <w:rsid w:val="00122CF0"/>
    <w:rsid w:val="0013125A"/>
    <w:rsid w:val="001326C6"/>
    <w:rsid w:val="0013398C"/>
    <w:rsid w:val="001352E1"/>
    <w:rsid w:val="0014063E"/>
    <w:rsid w:val="0014343F"/>
    <w:rsid w:val="00143731"/>
    <w:rsid w:val="00143C65"/>
    <w:rsid w:val="00146940"/>
    <w:rsid w:val="00146A9E"/>
    <w:rsid w:val="00146DD6"/>
    <w:rsid w:val="00147EF1"/>
    <w:rsid w:val="001523FD"/>
    <w:rsid w:val="001527A7"/>
    <w:rsid w:val="0015523E"/>
    <w:rsid w:val="00156910"/>
    <w:rsid w:val="00157F8F"/>
    <w:rsid w:val="001645C5"/>
    <w:rsid w:val="0016532B"/>
    <w:rsid w:val="00167AA2"/>
    <w:rsid w:val="00171680"/>
    <w:rsid w:val="00172D39"/>
    <w:rsid w:val="00175D2B"/>
    <w:rsid w:val="00176638"/>
    <w:rsid w:val="00177615"/>
    <w:rsid w:val="00182AA0"/>
    <w:rsid w:val="00186D3F"/>
    <w:rsid w:val="00186E1B"/>
    <w:rsid w:val="00190F25"/>
    <w:rsid w:val="00191FF5"/>
    <w:rsid w:val="00192AE4"/>
    <w:rsid w:val="00192EA8"/>
    <w:rsid w:val="00193C88"/>
    <w:rsid w:val="0019489B"/>
    <w:rsid w:val="00194E3E"/>
    <w:rsid w:val="001A2185"/>
    <w:rsid w:val="001A590F"/>
    <w:rsid w:val="001A719A"/>
    <w:rsid w:val="001B14FD"/>
    <w:rsid w:val="001B3799"/>
    <w:rsid w:val="001C66D4"/>
    <w:rsid w:val="001D3157"/>
    <w:rsid w:val="001D7768"/>
    <w:rsid w:val="001E1DDF"/>
    <w:rsid w:val="001F040B"/>
    <w:rsid w:val="001F0658"/>
    <w:rsid w:val="001F31DF"/>
    <w:rsid w:val="001F6D94"/>
    <w:rsid w:val="001F7A78"/>
    <w:rsid w:val="00203951"/>
    <w:rsid w:val="00210FCF"/>
    <w:rsid w:val="00211581"/>
    <w:rsid w:val="0021496B"/>
    <w:rsid w:val="0022283A"/>
    <w:rsid w:val="00222E8A"/>
    <w:rsid w:val="0022467C"/>
    <w:rsid w:val="00226F88"/>
    <w:rsid w:val="0023169C"/>
    <w:rsid w:val="00235FA0"/>
    <w:rsid w:val="00236191"/>
    <w:rsid w:val="00242CAA"/>
    <w:rsid w:val="00245E19"/>
    <w:rsid w:val="002463B0"/>
    <w:rsid w:val="00246D86"/>
    <w:rsid w:val="002507AF"/>
    <w:rsid w:val="00250A28"/>
    <w:rsid w:val="00250D6F"/>
    <w:rsid w:val="00253324"/>
    <w:rsid w:val="00253E90"/>
    <w:rsid w:val="002566A2"/>
    <w:rsid w:val="00261396"/>
    <w:rsid w:val="00263686"/>
    <w:rsid w:val="00265C06"/>
    <w:rsid w:val="00270E38"/>
    <w:rsid w:val="00273B87"/>
    <w:rsid w:val="00273DB2"/>
    <w:rsid w:val="00274B3D"/>
    <w:rsid w:val="002775B3"/>
    <w:rsid w:val="002812E0"/>
    <w:rsid w:val="002817D6"/>
    <w:rsid w:val="0028451C"/>
    <w:rsid w:val="002871A5"/>
    <w:rsid w:val="00287E0D"/>
    <w:rsid w:val="0029032A"/>
    <w:rsid w:val="00292012"/>
    <w:rsid w:val="002922B7"/>
    <w:rsid w:val="00292AE0"/>
    <w:rsid w:val="00294C1E"/>
    <w:rsid w:val="002968F8"/>
    <w:rsid w:val="002A3CF6"/>
    <w:rsid w:val="002A56B5"/>
    <w:rsid w:val="002B4917"/>
    <w:rsid w:val="002B7D82"/>
    <w:rsid w:val="002C008F"/>
    <w:rsid w:val="002C064D"/>
    <w:rsid w:val="002C1949"/>
    <w:rsid w:val="002C1D29"/>
    <w:rsid w:val="002C4231"/>
    <w:rsid w:val="002C4D7A"/>
    <w:rsid w:val="002C6E45"/>
    <w:rsid w:val="002D06B4"/>
    <w:rsid w:val="002D3C31"/>
    <w:rsid w:val="002E2962"/>
    <w:rsid w:val="002E2DF4"/>
    <w:rsid w:val="002E501A"/>
    <w:rsid w:val="002E53C0"/>
    <w:rsid w:val="002E5FB2"/>
    <w:rsid w:val="002E6407"/>
    <w:rsid w:val="002F0F0D"/>
    <w:rsid w:val="002F13B8"/>
    <w:rsid w:val="002F3D8C"/>
    <w:rsid w:val="002F4ADB"/>
    <w:rsid w:val="002F512A"/>
    <w:rsid w:val="002F572F"/>
    <w:rsid w:val="003071D3"/>
    <w:rsid w:val="00310DDD"/>
    <w:rsid w:val="00313296"/>
    <w:rsid w:val="00313842"/>
    <w:rsid w:val="003145F1"/>
    <w:rsid w:val="00317413"/>
    <w:rsid w:val="003205C0"/>
    <w:rsid w:val="00322CEF"/>
    <w:rsid w:val="0032300B"/>
    <w:rsid w:val="00324DD8"/>
    <w:rsid w:val="00325D7B"/>
    <w:rsid w:val="00334BDB"/>
    <w:rsid w:val="00337657"/>
    <w:rsid w:val="00341079"/>
    <w:rsid w:val="00347044"/>
    <w:rsid w:val="00351283"/>
    <w:rsid w:val="00352596"/>
    <w:rsid w:val="00355E51"/>
    <w:rsid w:val="003731FB"/>
    <w:rsid w:val="0038165E"/>
    <w:rsid w:val="00381BDE"/>
    <w:rsid w:val="00383E53"/>
    <w:rsid w:val="00387C27"/>
    <w:rsid w:val="003905AB"/>
    <w:rsid w:val="0039312B"/>
    <w:rsid w:val="003A285E"/>
    <w:rsid w:val="003A3E36"/>
    <w:rsid w:val="003B01DB"/>
    <w:rsid w:val="003B2DBC"/>
    <w:rsid w:val="003B7594"/>
    <w:rsid w:val="003B7743"/>
    <w:rsid w:val="003C2BC7"/>
    <w:rsid w:val="003C3628"/>
    <w:rsid w:val="003E789F"/>
    <w:rsid w:val="003F032D"/>
    <w:rsid w:val="003F1610"/>
    <w:rsid w:val="003F2910"/>
    <w:rsid w:val="003F4EFB"/>
    <w:rsid w:val="004066BB"/>
    <w:rsid w:val="00412F5E"/>
    <w:rsid w:val="00415E02"/>
    <w:rsid w:val="00420C46"/>
    <w:rsid w:val="004212A8"/>
    <w:rsid w:val="00422639"/>
    <w:rsid w:val="00426895"/>
    <w:rsid w:val="00433883"/>
    <w:rsid w:val="004549CC"/>
    <w:rsid w:val="00457D4B"/>
    <w:rsid w:val="004611F1"/>
    <w:rsid w:val="00461A14"/>
    <w:rsid w:val="004646F7"/>
    <w:rsid w:val="0047111B"/>
    <w:rsid w:val="004721B1"/>
    <w:rsid w:val="004743A8"/>
    <w:rsid w:val="00474A07"/>
    <w:rsid w:val="00476ED5"/>
    <w:rsid w:val="004808CB"/>
    <w:rsid w:val="00481CF1"/>
    <w:rsid w:val="00482A17"/>
    <w:rsid w:val="00482A53"/>
    <w:rsid w:val="00485BBD"/>
    <w:rsid w:val="00487FBA"/>
    <w:rsid w:val="00491983"/>
    <w:rsid w:val="00493F04"/>
    <w:rsid w:val="00494294"/>
    <w:rsid w:val="004A0429"/>
    <w:rsid w:val="004A1A75"/>
    <w:rsid w:val="004A4167"/>
    <w:rsid w:val="004A46A3"/>
    <w:rsid w:val="004A4939"/>
    <w:rsid w:val="004A5A34"/>
    <w:rsid w:val="004B2CF5"/>
    <w:rsid w:val="004B7A70"/>
    <w:rsid w:val="004C058B"/>
    <w:rsid w:val="004C1A7D"/>
    <w:rsid w:val="004C475F"/>
    <w:rsid w:val="004D4074"/>
    <w:rsid w:val="004D42F5"/>
    <w:rsid w:val="004D49E6"/>
    <w:rsid w:val="004E0545"/>
    <w:rsid w:val="004E1758"/>
    <w:rsid w:val="004F006C"/>
    <w:rsid w:val="004F13BD"/>
    <w:rsid w:val="004F41D0"/>
    <w:rsid w:val="004F5119"/>
    <w:rsid w:val="004F543D"/>
    <w:rsid w:val="004F62F4"/>
    <w:rsid w:val="0050030F"/>
    <w:rsid w:val="00506FA6"/>
    <w:rsid w:val="005111BB"/>
    <w:rsid w:val="00516089"/>
    <w:rsid w:val="005167CA"/>
    <w:rsid w:val="00516AC6"/>
    <w:rsid w:val="00517452"/>
    <w:rsid w:val="0052095D"/>
    <w:rsid w:val="00521288"/>
    <w:rsid w:val="00531228"/>
    <w:rsid w:val="00531BC6"/>
    <w:rsid w:val="00532F44"/>
    <w:rsid w:val="00545357"/>
    <w:rsid w:val="00545FD2"/>
    <w:rsid w:val="005505A5"/>
    <w:rsid w:val="005516B1"/>
    <w:rsid w:val="005614FC"/>
    <w:rsid w:val="00566756"/>
    <w:rsid w:val="00566A09"/>
    <w:rsid w:val="005676FB"/>
    <w:rsid w:val="0057279B"/>
    <w:rsid w:val="00584895"/>
    <w:rsid w:val="00586A51"/>
    <w:rsid w:val="00592044"/>
    <w:rsid w:val="005A04EB"/>
    <w:rsid w:val="005A323A"/>
    <w:rsid w:val="005A5652"/>
    <w:rsid w:val="005A5DAD"/>
    <w:rsid w:val="005B21A8"/>
    <w:rsid w:val="005B43ED"/>
    <w:rsid w:val="005B4985"/>
    <w:rsid w:val="005C1324"/>
    <w:rsid w:val="005C13A9"/>
    <w:rsid w:val="005C497E"/>
    <w:rsid w:val="005D1107"/>
    <w:rsid w:val="005D171D"/>
    <w:rsid w:val="005D5A27"/>
    <w:rsid w:val="005D75DB"/>
    <w:rsid w:val="005E62BB"/>
    <w:rsid w:val="005F4B41"/>
    <w:rsid w:val="005F51BA"/>
    <w:rsid w:val="005F7020"/>
    <w:rsid w:val="00600658"/>
    <w:rsid w:val="00601892"/>
    <w:rsid w:val="0060351C"/>
    <w:rsid w:val="0060618C"/>
    <w:rsid w:val="0061276B"/>
    <w:rsid w:val="00612B5A"/>
    <w:rsid w:val="00612F83"/>
    <w:rsid w:val="00616653"/>
    <w:rsid w:val="00621670"/>
    <w:rsid w:val="00623710"/>
    <w:rsid w:val="00624084"/>
    <w:rsid w:val="00624CBB"/>
    <w:rsid w:val="00631811"/>
    <w:rsid w:val="00636154"/>
    <w:rsid w:val="00642811"/>
    <w:rsid w:val="006519BD"/>
    <w:rsid w:val="00652EB6"/>
    <w:rsid w:val="006552C4"/>
    <w:rsid w:val="0066059C"/>
    <w:rsid w:val="006632B5"/>
    <w:rsid w:val="00665712"/>
    <w:rsid w:val="00667F9F"/>
    <w:rsid w:val="006742F7"/>
    <w:rsid w:val="006768BE"/>
    <w:rsid w:val="0068334A"/>
    <w:rsid w:val="0068340F"/>
    <w:rsid w:val="0069199D"/>
    <w:rsid w:val="00691F61"/>
    <w:rsid w:val="0069607A"/>
    <w:rsid w:val="006A23BF"/>
    <w:rsid w:val="006A4E52"/>
    <w:rsid w:val="006B2FA0"/>
    <w:rsid w:val="006B65F0"/>
    <w:rsid w:val="006C000E"/>
    <w:rsid w:val="006D6C00"/>
    <w:rsid w:val="006F147E"/>
    <w:rsid w:val="006F3E9B"/>
    <w:rsid w:val="006F47FC"/>
    <w:rsid w:val="006F4988"/>
    <w:rsid w:val="0070187C"/>
    <w:rsid w:val="00703919"/>
    <w:rsid w:val="00706504"/>
    <w:rsid w:val="0070678F"/>
    <w:rsid w:val="007067AA"/>
    <w:rsid w:val="00710331"/>
    <w:rsid w:val="00713C3E"/>
    <w:rsid w:val="00714CFD"/>
    <w:rsid w:val="00720716"/>
    <w:rsid w:val="007244D8"/>
    <w:rsid w:val="00725835"/>
    <w:rsid w:val="00725C38"/>
    <w:rsid w:val="00727B75"/>
    <w:rsid w:val="00734D8B"/>
    <w:rsid w:val="00742B25"/>
    <w:rsid w:val="00743214"/>
    <w:rsid w:val="007439E5"/>
    <w:rsid w:val="00747915"/>
    <w:rsid w:val="007515B1"/>
    <w:rsid w:val="007519B7"/>
    <w:rsid w:val="00751D82"/>
    <w:rsid w:val="00752AB8"/>
    <w:rsid w:val="0075489A"/>
    <w:rsid w:val="007555E7"/>
    <w:rsid w:val="00755E92"/>
    <w:rsid w:val="007571CA"/>
    <w:rsid w:val="0075773D"/>
    <w:rsid w:val="007667F1"/>
    <w:rsid w:val="00767B4B"/>
    <w:rsid w:val="00771343"/>
    <w:rsid w:val="007721FB"/>
    <w:rsid w:val="007743EA"/>
    <w:rsid w:val="00774582"/>
    <w:rsid w:val="00776597"/>
    <w:rsid w:val="00780A61"/>
    <w:rsid w:val="00786A76"/>
    <w:rsid w:val="00787CA5"/>
    <w:rsid w:val="0079041F"/>
    <w:rsid w:val="007A1926"/>
    <w:rsid w:val="007A3051"/>
    <w:rsid w:val="007A34E4"/>
    <w:rsid w:val="007A4D81"/>
    <w:rsid w:val="007A58D5"/>
    <w:rsid w:val="007A727E"/>
    <w:rsid w:val="007B0AB9"/>
    <w:rsid w:val="007B3644"/>
    <w:rsid w:val="007B6E6B"/>
    <w:rsid w:val="007B7C2B"/>
    <w:rsid w:val="007C2E63"/>
    <w:rsid w:val="007C60C1"/>
    <w:rsid w:val="007D0AF5"/>
    <w:rsid w:val="007D3B7D"/>
    <w:rsid w:val="007E609F"/>
    <w:rsid w:val="007E6280"/>
    <w:rsid w:val="007F291D"/>
    <w:rsid w:val="007F7026"/>
    <w:rsid w:val="007F7F5C"/>
    <w:rsid w:val="00800781"/>
    <w:rsid w:val="008022A2"/>
    <w:rsid w:val="0080458E"/>
    <w:rsid w:val="00805FDA"/>
    <w:rsid w:val="00807FCE"/>
    <w:rsid w:val="008212F8"/>
    <w:rsid w:val="00822A87"/>
    <w:rsid w:val="00830CBF"/>
    <w:rsid w:val="008331DC"/>
    <w:rsid w:val="00834D61"/>
    <w:rsid w:val="008365CD"/>
    <w:rsid w:val="00837E72"/>
    <w:rsid w:val="008404DA"/>
    <w:rsid w:val="00847E57"/>
    <w:rsid w:val="00850CD5"/>
    <w:rsid w:val="0085513D"/>
    <w:rsid w:val="008613EA"/>
    <w:rsid w:val="008627B7"/>
    <w:rsid w:val="00862B7E"/>
    <w:rsid w:val="00865A68"/>
    <w:rsid w:val="00867B7B"/>
    <w:rsid w:val="00874770"/>
    <w:rsid w:val="00876546"/>
    <w:rsid w:val="008768E9"/>
    <w:rsid w:val="00883D0E"/>
    <w:rsid w:val="008846E6"/>
    <w:rsid w:val="008860D5"/>
    <w:rsid w:val="00887D19"/>
    <w:rsid w:val="00890E17"/>
    <w:rsid w:val="0089563B"/>
    <w:rsid w:val="008960D2"/>
    <w:rsid w:val="00896FAD"/>
    <w:rsid w:val="008A22CA"/>
    <w:rsid w:val="008A455E"/>
    <w:rsid w:val="008B0784"/>
    <w:rsid w:val="008B09CD"/>
    <w:rsid w:val="008B4200"/>
    <w:rsid w:val="008B7312"/>
    <w:rsid w:val="008C0064"/>
    <w:rsid w:val="008C0BB2"/>
    <w:rsid w:val="008C1EF8"/>
    <w:rsid w:val="008C1F08"/>
    <w:rsid w:val="008C48D7"/>
    <w:rsid w:val="008C5354"/>
    <w:rsid w:val="008D7410"/>
    <w:rsid w:val="008D747A"/>
    <w:rsid w:val="008E12AE"/>
    <w:rsid w:val="008E1D1D"/>
    <w:rsid w:val="008E1D71"/>
    <w:rsid w:val="008E24F4"/>
    <w:rsid w:val="008E2E6D"/>
    <w:rsid w:val="008E699C"/>
    <w:rsid w:val="008F13D9"/>
    <w:rsid w:val="008F42F4"/>
    <w:rsid w:val="008F7C5C"/>
    <w:rsid w:val="00900401"/>
    <w:rsid w:val="00900C71"/>
    <w:rsid w:val="00901894"/>
    <w:rsid w:val="00901F3B"/>
    <w:rsid w:val="00903E8F"/>
    <w:rsid w:val="00906C3B"/>
    <w:rsid w:val="00910DFD"/>
    <w:rsid w:val="00913360"/>
    <w:rsid w:val="00913DF4"/>
    <w:rsid w:val="009168A0"/>
    <w:rsid w:val="0092445C"/>
    <w:rsid w:val="0092459C"/>
    <w:rsid w:val="009265B1"/>
    <w:rsid w:val="00927A96"/>
    <w:rsid w:val="00930B92"/>
    <w:rsid w:val="00930E55"/>
    <w:rsid w:val="00931CA7"/>
    <w:rsid w:val="00933A72"/>
    <w:rsid w:val="00933EAA"/>
    <w:rsid w:val="00940896"/>
    <w:rsid w:val="0094154C"/>
    <w:rsid w:val="009431D8"/>
    <w:rsid w:val="00951294"/>
    <w:rsid w:val="00951941"/>
    <w:rsid w:val="00952584"/>
    <w:rsid w:val="009549AD"/>
    <w:rsid w:val="00962372"/>
    <w:rsid w:val="0096645C"/>
    <w:rsid w:val="0097247A"/>
    <w:rsid w:val="00972F35"/>
    <w:rsid w:val="0097655D"/>
    <w:rsid w:val="0098038B"/>
    <w:rsid w:val="00981E31"/>
    <w:rsid w:val="00982A5A"/>
    <w:rsid w:val="0098304E"/>
    <w:rsid w:val="00983AA6"/>
    <w:rsid w:val="009847E9"/>
    <w:rsid w:val="0099075D"/>
    <w:rsid w:val="009907C5"/>
    <w:rsid w:val="00990D36"/>
    <w:rsid w:val="0099671D"/>
    <w:rsid w:val="009A1BCB"/>
    <w:rsid w:val="009A5F0E"/>
    <w:rsid w:val="009A70A0"/>
    <w:rsid w:val="009A79AD"/>
    <w:rsid w:val="009B05FA"/>
    <w:rsid w:val="009B1A97"/>
    <w:rsid w:val="009B3983"/>
    <w:rsid w:val="009B482E"/>
    <w:rsid w:val="009C05A3"/>
    <w:rsid w:val="009C0E54"/>
    <w:rsid w:val="009C7936"/>
    <w:rsid w:val="009D357B"/>
    <w:rsid w:val="009D6D0D"/>
    <w:rsid w:val="009E0E3B"/>
    <w:rsid w:val="009E113E"/>
    <w:rsid w:val="009E22DA"/>
    <w:rsid w:val="009E5A27"/>
    <w:rsid w:val="009E5AB0"/>
    <w:rsid w:val="009E7257"/>
    <w:rsid w:val="009F38B4"/>
    <w:rsid w:val="009F4861"/>
    <w:rsid w:val="009F5935"/>
    <w:rsid w:val="009F6865"/>
    <w:rsid w:val="00A0033D"/>
    <w:rsid w:val="00A00B83"/>
    <w:rsid w:val="00A039DC"/>
    <w:rsid w:val="00A05183"/>
    <w:rsid w:val="00A05537"/>
    <w:rsid w:val="00A05D83"/>
    <w:rsid w:val="00A07F45"/>
    <w:rsid w:val="00A1114E"/>
    <w:rsid w:val="00A12812"/>
    <w:rsid w:val="00A168D9"/>
    <w:rsid w:val="00A16AD2"/>
    <w:rsid w:val="00A2001C"/>
    <w:rsid w:val="00A21327"/>
    <w:rsid w:val="00A24974"/>
    <w:rsid w:val="00A27AB2"/>
    <w:rsid w:val="00A32C1A"/>
    <w:rsid w:val="00A33CAD"/>
    <w:rsid w:val="00A356B6"/>
    <w:rsid w:val="00A36548"/>
    <w:rsid w:val="00A37D8A"/>
    <w:rsid w:val="00A43C88"/>
    <w:rsid w:val="00A52BBD"/>
    <w:rsid w:val="00A54310"/>
    <w:rsid w:val="00A57252"/>
    <w:rsid w:val="00A61C63"/>
    <w:rsid w:val="00A61F42"/>
    <w:rsid w:val="00A671BA"/>
    <w:rsid w:val="00A70C60"/>
    <w:rsid w:val="00A722B7"/>
    <w:rsid w:val="00A7424C"/>
    <w:rsid w:val="00A74403"/>
    <w:rsid w:val="00A8276E"/>
    <w:rsid w:val="00A83D59"/>
    <w:rsid w:val="00A877AD"/>
    <w:rsid w:val="00A91624"/>
    <w:rsid w:val="00A9464A"/>
    <w:rsid w:val="00AA6A5B"/>
    <w:rsid w:val="00AB6C92"/>
    <w:rsid w:val="00AB714B"/>
    <w:rsid w:val="00AB76FC"/>
    <w:rsid w:val="00AC0013"/>
    <w:rsid w:val="00AC1847"/>
    <w:rsid w:val="00AC1D3B"/>
    <w:rsid w:val="00AC794F"/>
    <w:rsid w:val="00AC7EB8"/>
    <w:rsid w:val="00AE3913"/>
    <w:rsid w:val="00AE4777"/>
    <w:rsid w:val="00AE53C5"/>
    <w:rsid w:val="00AE71CB"/>
    <w:rsid w:val="00AF3F6A"/>
    <w:rsid w:val="00AF45BB"/>
    <w:rsid w:val="00AF560D"/>
    <w:rsid w:val="00AF764F"/>
    <w:rsid w:val="00B0655E"/>
    <w:rsid w:val="00B1185A"/>
    <w:rsid w:val="00B11A6A"/>
    <w:rsid w:val="00B14722"/>
    <w:rsid w:val="00B15E7A"/>
    <w:rsid w:val="00B20569"/>
    <w:rsid w:val="00B221F8"/>
    <w:rsid w:val="00B22D6D"/>
    <w:rsid w:val="00B26811"/>
    <w:rsid w:val="00B269DE"/>
    <w:rsid w:val="00B34715"/>
    <w:rsid w:val="00B3572F"/>
    <w:rsid w:val="00B37868"/>
    <w:rsid w:val="00B465B4"/>
    <w:rsid w:val="00B465D5"/>
    <w:rsid w:val="00B46AF0"/>
    <w:rsid w:val="00B526DC"/>
    <w:rsid w:val="00B55EB6"/>
    <w:rsid w:val="00B561BF"/>
    <w:rsid w:val="00B62D18"/>
    <w:rsid w:val="00B6309B"/>
    <w:rsid w:val="00B64131"/>
    <w:rsid w:val="00B6676E"/>
    <w:rsid w:val="00B670A7"/>
    <w:rsid w:val="00B715C2"/>
    <w:rsid w:val="00B71ED7"/>
    <w:rsid w:val="00B72379"/>
    <w:rsid w:val="00B76A73"/>
    <w:rsid w:val="00B771F0"/>
    <w:rsid w:val="00B867A2"/>
    <w:rsid w:val="00B8680A"/>
    <w:rsid w:val="00B8769F"/>
    <w:rsid w:val="00B904BE"/>
    <w:rsid w:val="00B905E5"/>
    <w:rsid w:val="00B921A6"/>
    <w:rsid w:val="00B93038"/>
    <w:rsid w:val="00B95151"/>
    <w:rsid w:val="00B959D6"/>
    <w:rsid w:val="00BA2D2B"/>
    <w:rsid w:val="00BA6357"/>
    <w:rsid w:val="00BB2013"/>
    <w:rsid w:val="00BB665D"/>
    <w:rsid w:val="00BB7C57"/>
    <w:rsid w:val="00BC33FC"/>
    <w:rsid w:val="00BC585F"/>
    <w:rsid w:val="00BC6953"/>
    <w:rsid w:val="00BD08A1"/>
    <w:rsid w:val="00BD0F17"/>
    <w:rsid w:val="00BD4938"/>
    <w:rsid w:val="00BE0F59"/>
    <w:rsid w:val="00BE1CEF"/>
    <w:rsid w:val="00BE2FE7"/>
    <w:rsid w:val="00BE335C"/>
    <w:rsid w:val="00BE38F6"/>
    <w:rsid w:val="00BE3929"/>
    <w:rsid w:val="00BE3EFE"/>
    <w:rsid w:val="00BE4DD3"/>
    <w:rsid w:val="00BE70B7"/>
    <w:rsid w:val="00BF25A8"/>
    <w:rsid w:val="00BF57B0"/>
    <w:rsid w:val="00BF72C0"/>
    <w:rsid w:val="00BF7CC6"/>
    <w:rsid w:val="00C04FB6"/>
    <w:rsid w:val="00C0712F"/>
    <w:rsid w:val="00C07AD3"/>
    <w:rsid w:val="00C102B5"/>
    <w:rsid w:val="00C108A6"/>
    <w:rsid w:val="00C10EDA"/>
    <w:rsid w:val="00C14048"/>
    <w:rsid w:val="00C16BB6"/>
    <w:rsid w:val="00C20276"/>
    <w:rsid w:val="00C267CE"/>
    <w:rsid w:val="00C2734D"/>
    <w:rsid w:val="00C27488"/>
    <w:rsid w:val="00C3274D"/>
    <w:rsid w:val="00C3499C"/>
    <w:rsid w:val="00C35CA1"/>
    <w:rsid w:val="00C36E01"/>
    <w:rsid w:val="00C36F1B"/>
    <w:rsid w:val="00C374EB"/>
    <w:rsid w:val="00C451EC"/>
    <w:rsid w:val="00C46DA4"/>
    <w:rsid w:val="00C47F28"/>
    <w:rsid w:val="00C50EC9"/>
    <w:rsid w:val="00C51639"/>
    <w:rsid w:val="00C6444B"/>
    <w:rsid w:val="00C65B17"/>
    <w:rsid w:val="00C670D3"/>
    <w:rsid w:val="00C7018F"/>
    <w:rsid w:val="00C722EC"/>
    <w:rsid w:val="00C76362"/>
    <w:rsid w:val="00C7649C"/>
    <w:rsid w:val="00C7710D"/>
    <w:rsid w:val="00C7728C"/>
    <w:rsid w:val="00C81F28"/>
    <w:rsid w:val="00C82005"/>
    <w:rsid w:val="00C872D3"/>
    <w:rsid w:val="00C90D55"/>
    <w:rsid w:val="00C92C23"/>
    <w:rsid w:val="00C9448A"/>
    <w:rsid w:val="00C95AB9"/>
    <w:rsid w:val="00C96408"/>
    <w:rsid w:val="00CA23F0"/>
    <w:rsid w:val="00CA2AF2"/>
    <w:rsid w:val="00CA31E2"/>
    <w:rsid w:val="00CA71F8"/>
    <w:rsid w:val="00CB08CE"/>
    <w:rsid w:val="00CC00AE"/>
    <w:rsid w:val="00CC1B73"/>
    <w:rsid w:val="00CC3071"/>
    <w:rsid w:val="00CC3E26"/>
    <w:rsid w:val="00CC5133"/>
    <w:rsid w:val="00CC5A05"/>
    <w:rsid w:val="00CC7E36"/>
    <w:rsid w:val="00CD1679"/>
    <w:rsid w:val="00CD186E"/>
    <w:rsid w:val="00CD20E4"/>
    <w:rsid w:val="00CD4C9B"/>
    <w:rsid w:val="00CD7FD4"/>
    <w:rsid w:val="00CE23CB"/>
    <w:rsid w:val="00CE3CBF"/>
    <w:rsid w:val="00CE46EC"/>
    <w:rsid w:val="00CE6923"/>
    <w:rsid w:val="00CE7E5B"/>
    <w:rsid w:val="00CF1690"/>
    <w:rsid w:val="00CF2A9A"/>
    <w:rsid w:val="00CF3282"/>
    <w:rsid w:val="00CF3BB2"/>
    <w:rsid w:val="00CF51AC"/>
    <w:rsid w:val="00CF6745"/>
    <w:rsid w:val="00CF7136"/>
    <w:rsid w:val="00D01AC1"/>
    <w:rsid w:val="00D03F47"/>
    <w:rsid w:val="00D06DAC"/>
    <w:rsid w:val="00D0716D"/>
    <w:rsid w:val="00D10168"/>
    <w:rsid w:val="00D103C5"/>
    <w:rsid w:val="00D126DF"/>
    <w:rsid w:val="00D17123"/>
    <w:rsid w:val="00D2007A"/>
    <w:rsid w:val="00D24836"/>
    <w:rsid w:val="00D26E16"/>
    <w:rsid w:val="00D33EE3"/>
    <w:rsid w:val="00D4233B"/>
    <w:rsid w:val="00D428E0"/>
    <w:rsid w:val="00D45061"/>
    <w:rsid w:val="00D47C7B"/>
    <w:rsid w:val="00D52925"/>
    <w:rsid w:val="00D53FB2"/>
    <w:rsid w:val="00D556DE"/>
    <w:rsid w:val="00D61FDE"/>
    <w:rsid w:val="00D63CA4"/>
    <w:rsid w:val="00D63E5A"/>
    <w:rsid w:val="00D6500B"/>
    <w:rsid w:val="00D66BAE"/>
    <w:rsid w:val="00D71166"/>
    <w:rsid w:val="00D724B1"/>
    <w:rsid w:val="00D746CE"/>
    <w:rsid w:val="00D74D4E"/>
    <w:rsid w:val="00D77AC4"/>
    <w:rsid w:val="00D81695"/>
    <w:rsid w:val="00D81E6E"/>
    <w:rsid w:val="00D82AB7"/>
    <w:rsid w:val="00D84E37"/>
    <w:rsid w:val="00D913B5"/>
    <w:rsid w:val="00D918E3"/>
    <w:rsid w:val="00D96486"/>
    <w:rsid w:val="00D96D4D"/>
    <w:rsid w:val="00DA20EE"/>
    <w:rsid w:val="00DA2435"/>
    <w:rsid w:val="00DA362F"/>
    <w:rsid w:val="00DA71E1"/>
    <w:rsid w:val="00DC19E9"/>
    <w:rsid w:val="00DC27E6"/>
    <w:rsid w:val="00DC77C1"/>
    <w:rsid w:val="00DD04AD"/>
    <w:rsid w:val="00DD1EBD"/>
    <w:rsid w:val="00DD2CD2"/>
    <w:rsid w:val="00DD3D1E"/>
    <w:rsid w:val="00DD7059"/>
    <w:rsid w:val="00DE03C0"/>
    <w:rsid w:val="00DE06BC"/>
    <w:rsid w:val="00DE3630"/>
    <w:rsid w:val="00DE6457"/>
    <w:rsid w:val="00DE6EB0"/>
    <w:rsid w:val="00DF0841"/>
    <w:rsid w:val="00DF2CB8"/>
    <w:rsid w:val="00DF6616"/>
    <w:rsid w:val="00DF7B7C"/>
    <w:rsid w:val="00E02C4C"/>
    <w:rsid w:val="00E04AE4"/>
    <w:rsid w:val="00E05440"/>
    <w:rsid w:val="00E0605F"/>
    <w:rsid w:val="00E07A33"/>
    <w:rsid w:val="00E07A64"/>
    <w:rsid w:val="00E103F3"/>
    <w:rsid w:val="00E117F6"/>
    <w:rsid w:val="00E12789"/>
    <w:rsid w:val="00E13BF9"/>
    <w:rsid w:val="00E1496F"/>
    <w:rsid w:val="00E15AA2"/>
    <w:rsid w:val="00E16FC8"/>
    <w:rsid w:val="00E211FA"/>
    <w:rsid w:val="00E216C3"/>
    <w:rsid w:val="00E24996"/>
    <w:rsid w:val="00E24A87"/>
    <w:rsid w:val="00E25C75"/>
    <w:rsid w:val="00E27467"/>
    <w:rsid w:val="00E30C00"/>
    <w:rsid w:val="00E37076"/>
    <w:rsid w:val="00E4056C"/>
    <w:rsid w:val="00E41228"/>
    <w:rsid w:val="00E43AB0"/>
    <w:rsid w:val="00E44008"/>
    <w:rsid w:val="00E513EE"/>
    <w:rsid w:val="00E52EFD"/>
    <w:rsid w:val="00E5363B"/>
    <w:rsid w:val="00E5409D"/>
    <w:rsid w:val="00E5542F"/>
    <w:rsid w:val="00E62682"/>
    <w:rsid w:val="00E62861"/>
    <w:rsid w:val="00E638DA"/>
    <w:rsid w:val="00E65160"/>
    <w:rsid w:val="00E6649F"/>
    <w:rsid w:val="00E67292"/>
    <w:rsid w:val="00E70DCE"/>
    <w:rsid w:val="00E70F5F"/>
    <w:rsid w:val="00E73056"/>
    <w:rsid w:val="00E73AC9"/>
    <w:rsid w:val="00E80424"/>
    <w:rsid w:val="00E80FDF"/>
    <w:rsid w:val="00E8135A"/>
    <w:rsid w:val="00E82F49"/>
    <w:rsid w:val="00E8398C"/>
    <w:rsid w:val="00E83EFE"/>
    <w:rsid w:val="00E84C8C"/>
    <w:rsid w:val="00E85D38"/>
    <w:rsid w:val="00E867DD"/>
    <w:rsid w:val="00E86EAD"/>
    <w:rsid w:val="00E870CD"/>
    <w:rsid w:val="00E91EB6"/>
    <w:rsid w:val="00E926B9"/>
    <w:rsid w:val="00E939C5"/>
    <w:rsid w:val="00EA0AF9"/>
    <w:rsid w:val="00EA477F"/>
    <w:rsid w:val="00EB1E40"/>
    <w:rsid w:val="00EB2A71"/>
    <w:rsid w:val="00EB2BC6"/>
    <w:rsid w:val="00EB2D25"/>
    <w:rsid w:val="00EB39C1"/>
    <w:rsid w:val="00EB5ADE"/>
    <w:rsid w:val="00EB5BE1"/>
    <w:rsid w:val="00EB6892"/>
    <w:rsid w:val="00EC3F38"/>
    <w:rsid w:val="00EC40A8"/>
    <w:rsid w:val="00EC53CE"/>
    <w:rsid w:val="00EC613E"/>
    <w:rsid w:val="00ED3BC8"/>
    <w:rsid w:val="00EE15E2"/>
    <w:rsid w:val="00EE3E03"/>
    <w:rsid w:val="00EE6981"/>
    <w:rsid w:val="00EF62AA"/>
    <w:rsid w:val="00EF6F33"/>
    <w:rsid w:val="00EF7CD2"/>
    <w:rsid w:val="00F02D9D"/>
    <w:rsid w:val="00F03499"/>
    <w:rsid w:val="00F07545"/>
    <w:rsid w:val="00F11B0C"/>
    <w:rsid w:val="00F14151"/>
    <w:rsid w:val="00F15C21"/>
    <w:rsid w:val="00F20CEA"/>
    <w:rsid w:val="00F211D4"/>
    <w:rsid w:val="00F22D24"/>
    <w:rsid w:val="00F3646A"/>
    <w:rsid w:val="00F414E4"/>
    <w:rsid w:val="00F43DA4"/>
    <w:rsid w:val="00F46C69"/>
    <w:rsid w:val="00F533FD"/>
    <w:rsid w:val="00F5424B"/>
    <w:rsid w:val="00F55DC9"/>
    <w:rsid w:val="00F60492"/>
    <w:rsid w:val="00F61FB4"/>
    <w:rsid w:val="00F62FBF"/>
    <w:rsid w:val="00F66322"/>
    <w:rsid w:val="00F71021"/>
    <w:rsid w:val="00F72751"/>
    <w:rsid w:val="00F73BEE"/>
    <w:rsid w:val="00F73FEC"/>
    <w:rsid w:val="00F751BB"/>
    <w:rsid w:val="00F81483"/>
    <w:rsid w:val="00F81EE3"/>
    <w:rsid w:val="00F90CD3"/>
    <w:rsid w:val="00F91665"/>
    <w:rsid w:val="00F9328D"/>
    <w:rsid w:val="00F952F7"/>
    <w:rsid w:val="00F95425"/>
    <w:rsid w:val="00F960EC"/>
    <w:rsid w:val="00F97427"/>
    <w:rsid w:val="00F9765D"/>
    <w:rsid w:val="00F97EAD"/>
    <w:rsid w:val="00FA2FBA"/>
    <w:rsid w:val="00FA3650"/>
    <w:rsid w:val="00FA4726"/>
    <w:rsid w:val="00FA6A6E"/>
    <w:rsid w:val="00FB4493"/>
    <w:rsid w:val="00FB5C7D"/>
    <w:rsid w:val="00FC0182"/>
    <w:rsid w:val="00FC04E3"/>
    <w:rsid w:val="00FC0A07"/>
    <w:rsid w:val="00FC165C"/>
    <w:rsid w:val="00FC3B65"/>
    <w:rsid w:val="00FC6274"/>
    <w:rsid w:val="00FC72EF"/>
    <w:rsid w:val="00FD16C6"/>
    <w:rsid w:val="00FE194B"/>
    <w:rsid w:val="00FE2311"/>
    <w:rsid w:val="00FE3173"/>
    <w:rsid w:val="00FE3929"/>
    <w:rsid w:val="00FF2BCE"/>
    <w:rsid w:val="00FF2EFF"/>
    <w:rsid w:val="00FF31E0"/>
    <w:rsid w:val="00FF3451"/>
    <w:rsid w:val="00FF5AC2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1AB27-167F-41F7-B3B0-C0E5299A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2C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22CF0"/>
  </w:style>
  <w:style w:type="paragraph" w:customStyle="1" w:styleId="ConsPlusNormal">
    <w:name w:val="ConsPlusNormal"/>
    <w:rsid w:val="005727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A0033D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616653"/>
  </w:style>
  <w:style w:type="paragraph" w:customStyle="1" w:styleId="ConsPlusNonformat">
    <w:name w:val="ConsPlusNonformat"/>
    <w:rsid w:val="004F006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1ED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semiHidden/>
    <w:rsid w:val="000D484E"/>
    <w:rPr>
      <w:rFonts w:ascii="Tahoma" w:hAnsi="Tahoma" w:cs="Tahoma"/>
      <w:sz w:val="16"/>
      <w:szCs w:val="16"/>
    </w:rPr>
  </w:style>
  <w:style w:type="character" w:styleId="a9">
    <w:name w:val="Hyperlink"/>
    <w:rsid w:val="00BE0F59"/>
    <w:rPr>
      <w:color w:val="0000FF"/>
      <w:u w:val="single"/>
    </w:rPr>
  </w:style>
  <w:style w:type="paragraph" w:customStyle="1" w:styleId="1">
    <w:name w:val="Знак1"/>
    <w:basedOn w:val="a"/>
    <w:rsid w:val="003A285E"/>
    <w:pPr>
      <w:spacing w:after="160" w:line="240" w:lineRule="exact"/>
    </w:pPr>
    <w:rPr>
      <w:rFonts w:ascii="Tahoma" w:hAnsi="Tahoma"/>
      <w:lang w:val="en-US" w:eastAsia="en-US"/>
    </w:rPr>
  </w:style>
  <w:style w:type="paragraph" w:styleId="aa">
    <w:name w:val="No Spacing"/>
    <w:uiPriority w:val="1"/>
    <w:qFormat/>
    <w:rsid w:val="00DA362F"/>
    <w:rPr>
      <w:sz w:val="24"/>
      <w:szCs w:val="24"/>
    </w:rPr>
  </w:style>
  <w:style w:type="character" w:customStyle="1" w:styleId="8">
    <w:name w:val="Основной текст (8)_"/>
    <w:link w:val="80"/>
    <w:locked/>
    <w:rsid w:val="009F5935"/>
    <w:rPr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F5935"/>
    <w:pPr>
      <w:shd w:val="clear" w:color="auto" w:fill="FFFFFF"/>
      <w:spacing w:line="245" w:lineRule="exact"/>
      <w:jc w:val="both"/>
    </w:pPr>
    <w:rPr>
      <w:sz w:val="21"/>
      <w:szCs w:val="21"/>
      <w:shd w:val="clear" w:color="auto" w:fill="FFFFFF"/>
      <w:lang w:val="x-none" w:eastAsia="x-none"/>
    </w:rPr>
  </w:style>
  <w:style w:type="character" w:customStyle="1" w:styleId="inplace">
    <w:name w:val="inplace"/>
    <w:rsid w:val="009F5935"/>
    <w:rPr>
      <w:rFonts w:cs="Times New Roman"/>
    </w:rPr>
  </w:style>
  <w:style w:type="paragraph" w:customStyle="1" w:styleId="Default">
    <w:name w:val="Default"/>
    <w:rsid w:val="009F593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9F5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7B6E6B"/>
    <w:pPr>
      <w:spacing w:after="120"/>
      <w:ind w:left="283"/>
    </w:pPr>
    <w:rPr>
      <w:rFonts w:eastAsia="Calibri"/>
      <w:lang w:val="x-none" w:eastAsia="x-none"/>
    </w:rPr>
  </w:style>
  <w:style w:type="character" w:customStyle="1" w:styleId="ad">
    <w:name w:val="Основной текст с отступом Знак"/>
    <w:link w:val="ac"/>
    <w:rsid w:val="007B6E6B"/>
    <w:rPr>
      <w:rFonts w:eastAsia="Calibri"/>
    </w:rPr>
  </w:style>
  <w:style w:type="character" w:customStyle="1" w:styleId="4">
    <w:name w:val="Основной текст (4)_"/>
    <w:link w:val="40"/>
    <w:rsid w:val="00B93038"/>
    <w:rPr>
      <w:rFonts w:ascii="Arial" w:hAnsi="Arial" w:cs="Arial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93038"/>
    <w:pPr>
      <w:widowControl w:val="0"/>
      <w:shd w:val="clear" w:color="auto" w:fill="FFFFFF"/>
      <w:spacing w:line="256" w:lineRule="exact"/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5">
    <w:name w:val="Основной текст (5)_"/>
    <w:link w:val="50"/>
    <w:rsid w:val="00B93038"/>
    <w:rPr>
      <w:rFonts w:ascii="Impact" w:hAnsi="Impact" w:cs="Impact"/>
      <w:spacing w:val="2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93038"/>
    <w:pPr>
      <w:widowControl w:val="0"/>
      <w:shd w:val="clear" w:color="auto" w:fill="FFFFFF"/>
      <w:spacing w:line="240" w:lineRule="atLeast"/>
      <w:jc w:val="both"/>
    </w:pPr>
    <w:rPr>
      <w:rFonts w:ascii="Impact" w:hAnsi="Impact"/>
      <w:spacing w:val="20"/>
      <w:sz w:val="27"/>
      <w:szCs w:val="27"/>
      <w:lang w:val="x-none" w:eastAsia="x-none"/>
    </w:rPr>
  </w:style>
  <w:style w:type="character" w:customStyle="1" w:styleId="10">
    <w:name w:val="Заголовок №1_"/>
    <w:link w:val="11"/>
    <w:rsid w:val="00B93038"/>
    <w:rPr>
      <w:b/>
      <w:bCs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B93038"/>
    <w:pPr>
      <w:widowControl w:val="0"/>
      <w:shd w:val="clear" w:color="auto" w:fill="FFFFFF"/>
      <w:spacing w:line="371" w:lineRule="exact"/>
      <w:jc w:val="center"/>
      <w:outlineLvl w:val="0"/>
    </w:pPr>
    <w:rPr>
      <w:b/>
      <w:bCs/>
      <w:sz w:val="30"/>
      <w:szCs w:val="30"/>
      <w:lang w:val="x-none" w:eastAsia="x-none"/>
    </w:rPr>
  </w:style>
  <w:style w:type="character" w:customStyle="1" w:styleId="2">
    <w:name w:val="Основной текст (2)_"/>
    <w:link w:val="20"/>
    <w:rsid w:val="00B93038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3038"/>
    <w:pPr>
      <w:widowControl w:val="0"/>
      <w:shd w:val="clear" w:color="auto" w:fill="FFFFFF"/>
      <w:spacing w:line="788" w:lineRule="exact"/>
      <w:ind w:hanging="340"/>
    </w:pPr>
    <w:rPr>
      <w:sz w:val="21"/>
      <w:szCs w:val="21"/>
      <w:lang w:val="x-none" w:eastAsia="x-none"/>
    </w:rPr>
  </w:style>
  <w:style w:type="character" w:customStyle="1" w:styleId="3">
    <w:name w:val="Основной текст (3)_"/>
    <w:link w:val="30"/>
    <w:rsid w:val="00B93038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3038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val="x-none" w:eastAsia="x-none"/>
    </w:rPr>
  </w:style>
  <w:style w:type="character" w:customStyle="1" w:styleId="ae">
    <w:name w:val="Основной текст Знак"/>
    <w:link w:val="af"/>
    <w:rsid w:val="00B93038"/>
    <w:rPr>
      <w:rFonts w:ascii="Arial" w:hAnsi="Arial" w:cs="Arial"/>
      <w:sz w:val="23"/>
      <w:szCs w:val="23"/>
      <w:shd w:val="clear" w:color="auto" w:fill="FFFFFF"/>
    </w:rPr>
  </w:style>
  <w:style w:type="paragraph" w:styleId="af">
    <w:name w:val="Body Text"/>
    <w:basedOn w:val="a"/>
    <w:link w:val="ae"/>
    <w:rsid w:val="00B93038"/>
    <w:pPr>
      <w:widowControl w:val="0"/>
      <w:shd w:val="clear" w:color="auto" w:fill="FFFFFF"/>
      <w:spacing w:line="240" w:lineRule="atLeast"/>
      <w:ind w:hanging="380"/>
    </w:pPr>
    <w:rPr>
      <w:rFonts w:ascii="Arial" w:hAnsi="Arial"/>
      <w:sz w:val="23"/>
      <w:szCs w:val="23"/>
      <w:lang w:val="x-none" w:eastAsia="x-none"/>
    </w:rPr>
  </w:style>
  <w:style w:type="character" w:customStyle="1" w:styleId="12">
    <w:name w:val="Основной текст Знак1"/>
    <w:basedOn w:val="a0"/>
    <w:rsid w:val="00B93038"/>
  </w:style>
  <w:style w:type="character" w:customStyle="1" w:styleId="6">
    <w:name w:val="Основной текст (6)_"/>
    <w:link w:val="60"/>
    <w:rsid w:val="00B93038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93038"/>
    <w:pPr>
      <w:widowControl w:val="0"/>
      <w:shd w:val="clear" w:color="auto" w:fill="FFFFFF"/>
      <w:spacing w:line="240" w:lineRule="atLeast"/>
    </w:pPr>
    <w:rPr>
      <w:rFonts w:ascii="Arial" w:hAnsi="Arial"/>
      <w:i/>
      <w:iCs/>
      <w:sz w:val="15"/>
      <w:szCs w:val="15"/>
      <w:lang w:val="x-none" w:eastAsia="x-none"/>
    </w:rPr>
  </w:style>
  <w:style w:type="character" w:customStyle="1" w:styleId="7">
    <w:name w:val="Основной текст (7)_"/>
    <w:link w:val="70"/>
    <w:rsid w:val="00B93038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93038"/>
    <w:pPr>
      <w:widowControl w:val="0"/>
      <w:shd w:val="clear" w:color="auto" w:fill="FFFFFF"/>
      <w:spacing w:line="240" w:lineRule="atLeast"/>
    </w:pPr>
    <w:rPr>
      <w:rFonts w:ascii="Arial" w:hAnsi="Arial"/>
      <w:i/>
      <w:iCs/>
      <w:sz w:val="16"/>
      <w:szCs w:val="16"/>
      <w:lang w:val="x-none" w:eastAsia="x-none"/>
    </w:rPr>
  </w:style>
  <w:style w:type="paragraph" w:customStyle="1" w:styleId="81">
    <w:name w:val="Основной текст (8)1"/>
    <w:basedOn w:val="a"/>
    <w:rsid w:val="00B93038"/>
    <w:pPr>
      <w:widowControl w:val="0"/>
      <w:shd w:val="clear" w:color="auto" w:fill="FFFFFF"/>
      <w:spacing w:line="277" w:lineRule="exact"/>
      <w:ind w:hanging="1140"/>
      <w:jc w:val="center"/>
    </w:pPr>
    <w:rPr>
      <w:rFonts w:ascii="Arial" w:eastAsia="Courier New" w:hAnsi="Arial" w:cs="Arial"/>
      <w:b/>
      <w:bCs/>
      <w:sz w:val="23"/>
      <w:szCs w:val="23"/>
    </w:rPr>
  </w:style>
  <w:style w:type="character" w:customStyle="1" w:styleId="811pt">
    <w:name w:val="Основной текст (8) + 11 pt"/>
    <w:rsid w:val="00B93038"/>
    <w:rPr>
      <w:rFonts w:ascii="Arial" w:hAnsi="Arial" w:cs="Arial"/>
      <w:b/>
      <w:bCs/>
      <w:sz w:val="22"/>
      <w:szCs w:val="22"/>
      <w:u w:val="none"/>
      <w:shd w:val="clear" w:color="auto" w:fill="FFFFFF"/>
    </w:rPr>
  </w:style>
  <w:style w:type="character" w:customStyle="1" w:styleId="9">
    <w:name w:val="Основной текст (9)_"/>
    <w:link w:val="90"/>
    <w:rsid w:val="00B93038"/>
    <w:rPr>
      <w:rFonts w:ascii="Microsoft Sans Serif" w:hAnsi="Microsoft Sans Serif" w:cs="Microsoft Sans Serif"/>
      <w:noProof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93038"/>
    <w:pPr>
      <w:widowControl w:val="0"/>
      <w:shd w:val="clear" w:color="auto" w:fill="FFFFFF"/>
      <w:spacing w:line="240" w:lineRule="atLeast"/>
      <w:jc w:val="right"/>
    </w:pPr>
    <w:rPr>
      <w:rFonts w:ascii="Microsoft Sans Serif" w:hAnsi="Microsoft Sans Serif"/>
      <w:noProof/>
      <w:sz w:val="23"/>
      <w:szCs w:val="23"/>
      <w:lang w:val="x-none" w:eastAsia="x-none"/>
    </w:rPr>
  </w:style>
  <w:style w:type="character" w:customStyle="1" w:styleId="100">
    <w:name w:val="Основной текст (10)_"/>
    <w:link w:val="101"/>
    <w:rsid w:val="00B93038"/>
    <w:rPr>
      <w:rFonts w:ascii="Arial Narrow" w:hAnsi="Arial Narrow" w:cs="Arial Narrow"/>
      <w:b/>
      <w:bCs/>
      <w:noProof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93038"/>
    <w:pPr>
      <w:widowControl w:val="0"/>
      <w:shd w:val="clear" w:color="auto" w:fill="FFFFFF"/>
      <w:spacing w:line="240" w:lineRule="atLeast"/>
    </w:pPr>
    <w:rPr>
      <w:rFonts w:ascii="Arial Narrow" w:hAnsi="Arial Narrow"/>
      <w:b/>
      <w:bCs/>
      <w:noProof/>
      <w:sz w:val="23"/>
      <w:szCs w:val="23"/>
      <w:lang w:val="x-none" w:eastAsia="x-none"/>
    </w:rPr>
  </w:style>
  <w:style w:type="character" w:customStyle="1" w:styleId="10Garamond">
    <w:name w:val="Основной текст (10) + Garamond"/>
    <w:aliases w:val="13,5 pt,Не полужирный"/>
    <w:rsid w:val="00B93038"/>
    <w:rPr>
      <w:rFonts w:ascii="Garamond" w:hAnsi="Garamond" w:cs="Garamond"/>
      <w:b/>
      <w:bCs/>
      <w:noProof/>
      <w:sz w:val="27"/>
      <w:szCs w:val="27"/>
      <w:shd w:val="clear" w:color="auto" w:fill="FFFFFF"/>
    </w:rPr>
  </w:style>
  <w:style w:type="character" w:customStyle="1" w:styleId="110">
    <w:name w:val="Основной текст (11)_"/>
    <w:link w:val="111"/>
    <w:rsid w:val="00B93038"/>
    <w:rPr>
      <w:rFonts w:ascii="Microsoft Sans Serif" w:hAnsi="Microsoft Sans Serif" w:cs="Microsoft Sans Serif"/>
      <w:noProof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B93038"/>
    <w:pPr>
      <w:widowControl w:val="0"/>
      <w:shd w:val="clear" w:color="auto" w:fill="FFFFFF"/>
      <w:spacing w:line="554" w:lineRule="exact"/>
    </w:pPr>
    <w:rPr>
      <w:rFonts w:ascii="Microsoft Sans Serif" w:hAnsi="Microsoft Sans Serif"/>
      <w:noProof/>
      <w:sz w:val="23"/>
      <w:szCs w:val="23"/>
      <w:lang w:val="x-none" w:eastAsia="x-none"/>
    </w:rPr>
  </w:style>
  <w:style w:type="character" w:customStyle="1" w:styleId="120">
    <w:name w:val="Основной текст (12)_"/>
    <w:link w:val="121"/>
    <w:rsid w:val="00B93038"/>
    <w:rPr>
      <w:rFonts w:ascii="Impact" w:hAnsi="Impact" w:cs="Impact"/>
      <w:noProof/>
      <w:sz w:val="22"/>
      <w:szCs w:val="22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B93038"/>
    <w:pPr>
      <w:widowControl w:val="0"/>
      <w:shd w:val="clear" w:color="auto" w:fill="FFFFFF"/>
      <w:spacing w:line="554" w:lineRule="exact"/>
    </w:pPr>
    <w:rPr>
      <w:rFonts w:ascii="Impact" w:hAnsi="Impact"/>
      <w:noProof/>
      <w:sz w:val="22"/>
      <w:szCs w:val="22"/>
      <w:lang w:val="x-none" w:eastAsia="x-none"/>
    </w:rPr>
  </w:style>
  <w:style w:type="character" w:customStyle="1" w:styleId="13">
    <w:name w:val="Основной текст (13)_"/>
    <w:link w:val="130"/>
    <w:rsid w:val="00B93038"/>
    <w:rPr>
      <w:rFonts w:ascii="Garamond" w:hAnsi="Garamond" w:cs="Garamond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93038"/>
    <w:pPr>
      <w:widowControl w:val="0"/>
      <w:shd w:val="clear" w:color="auto" w:fill="FFFFFF"/>
      <w:spacing w:line="554" w:lineRule="exact"/>
    </w:pPr>
    <w:rPr>
      <w:rFonts w:ascii="Garamond" w:hAnsi="Garamond"/>
      <w:sz w:val="26"/>
      <w:szCs w:val="26"/>
      <w:lang w:val="x-none" w:eastAsia="x-none"/>
    </w:rPr>
  </w:style>
  <w:style w:type="character" w:customStyle="1" w:styleId="14">
    <w:name w:val="Основной текст (14)_"/>
    <w:link w:val="140"/>
    <w:rsid w:val="00B93038"/>
    <w:rPr>
      <w:rFonts w:ascii="Microsoft Sans Serif" w:hAnsi="Microsoft Sans Serif" w:cs="Microsoft Sans Serif"/>
      <w:sz w:val="22"/>
      <w:szCs w:val="22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B93038"/>
    <w:pPr>
      <w:widowControl w:val="0"/>
      <w:shd w:val="clear" w:color="auto" w:fill="FFFFFF"/>
      <w:spacing w:line="240" w:lineRule="atLeast"/>
    </w:pPr>
    <w:rPr>
      <w:rFonts w:ascii="Microsoft Sans Serif" w:hAnsi="Microsoft Sans Serif"/>
      <w:sz w:val="22"/>
      <w:szCs w:val="22"/>
      <w:lang w:val="x-none" w:eastAsia="x-none"/>
    </w:rPr>
  </w:style>
  <w:style w:type="character" w:customStyle="1" w:styleId="21">
    <w:name w:val="Заголовок №2_"/>
    <w:link w:val="210"/>
    <w:rsid w:val="00B93038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10">
    <w:name w:val="Заголовок №21"/>
    <w:basedOn w:val="a"/>
    <w:link w:val="21"/>
    <w:rsid w:val="00B93038"/>
    <w:pPr>
      <w:widowControl w:val="0"/>
      <w:shd w:val="clear" w:color="auto" w:fill="FFFFFF"/>
      <w:spacing w:line="240" w:lineRule="atLeast"/>
      <w:jc w:val="both"/>
      <w:outlineLvl w:val="1"/>
    </w:pPr>
    <w:rPr>
      <w:rFonts w:ascii="Arial" w:hAnsi="Arial"/>
      <w:b/>
      <w:bCs/>
      <w:sz w:val="23"/>
      <w:szCs w:val="23"/>
      <w:lang w:val="x-none" w:eastAsia="x-none"/>
    </w:rPr>
  </w:style>
  <w:style w:type="character" w:customStyle="1" w:styleId="af0">
    <w:name w:val="Основной текст + Курсив"/>
    <w:rsid w:val="00B93038"/>
    <w:rPr>
      <w:rFonts w:ascii="Arial" w:hAnsi="Arial" w:cs="Arial"/>
      <w:i/>
      <w:iCs/>
      <w:sz w:val="23"/>
      <w:szCs w:val="23"/>
      <w:u w:val="single"/>
      <w:shd w:val="clear" w:color="auto" w:fill="FFFFFF"/>
    </w:rPr>
  </w:style>
  <w:style w:type="character" w:customStyle="1" w:styleId="22">
    <w:name w:val="Заголовок №2"/>
    <w:rsid w:val="00B93038"/>
    <w:rPr>
      <w:rFonts w:ascii="Arial" w:hAnsi="Arial" w:cs="Arial"/>
      <w:b/>
      <w:bCs/>
      <w:sz w:val="23"/>
      <w:szCs w:val="23"/>
      <w:u w:val="single"/>
      <w:shd w:val="clear" w:color="auto" w:fill="FFFFFF"/>
    </w:rPr>
  </w:style>
  <w:style w:type="character" w:customStyle="1" w:styleId="af1">
    <w:name w:val="Основной текст + Полужирный"/>
    <w:rsid w:val="00B93038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TimesNewRoman">
    <w:name w:val="Основной текст + Times New Roman"/>
    <w:aliases w:val="10,5 pt7"/>
    <w:rsid w:val="00B93038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imesNewRoman6">
    <w:name w:val="Основной текст + Times New Roman6"/>
    <w:aliases w:val="Полужирный"/>
    <w:rsid w:val="00B9303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imesNewRoman5">
    <w:name w:val="Основной текст + Times New Roman5"/>
    <w:aliases w:val="6,5 pt6,Интервал 1 pt"/>
    <w:rsid w:val="00B93038"/>
    <w:rPr>
      <w:rFonts w:ascii="Times New Roman" w:hAnsi="Times New Roman" w:cs="Times New Roman"/>
      <w:spacing w:val="20"/>
      <w:sz w:val="13"/>
      <w:szCs w:val="13"/>
      <w:shd w:val="clear" w:color="auto" w:fill="FFFFFF"/>
    </w:rPr>
  </w:style>
  <w:style w:type="character" w:customStyle="1" w:styleId="10pt">
    <w:name w:val="Основной текст + 10 pt"/>
    <w:rsid w:val="00B93038"/>
    <w:rPr>
      <w:rFonts w:ascii="Arial" w:hAnsi="Arial" w:cs="Arial"/>
      <w:sz w:val="20"/>
      <w:szCs w:val="20"/>
      <w:shd w:val="clear" w:color="auto" w:fill="FFFFFF"/>
    </w:rPr>
  </w:style>
  <w:style w:type="character" w:customStyle="1" w:styleId="TimesNewRoman4">
    <w:name w:val="Основной текст + Times New Roman4"/>
    <w:aliases w:val="104,5 pt5,Курсив"/>
    <w:rsid w:val="00B93038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TimesNewRoman3">
    <w:name w:val="Основной текст + Times New Roman3"/>
    <w:aliases w:val="103,5 pt4"/>
    <w:rsid w:val="00B93038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Impact">
    <w:name w:val="Основной текст + Impact"/>
    <w:rsid w:val="00B93038"/>
    <w:rPr>
      <w:rFonts w:ascii="Impact" w:hAnsi="Impact" w:cs="Impact"/>
      <w:sz w:val="23"/>
      <w:szCs w:val="23"/>
      <w:shd w:val="clear" w:color="auto" w:fill="FFFFFF"/>
    </w:rPr>
  </w:style>
  <w:style w:type="character" w:customStyle="1" w:styleId="TimesNewRoman2">
    <w:name w:val="Основной текст + Times New Roman2"/>
    <w:aliases w:val="102,5 pt3,Малые прописные"/>
    <w:rsid w:val="00B93038"/>
    <w:rPr>
      <w:rFonts w:ascii="Times New Roman" w:hAnsi="Times New Roman" w:cs="Times New Roman"/>
      <w:smallCaps/>
      <w:sz w:val="21"/>
      <w:szCs w:val="21"/>
      <w:shd w:val="clear" w:color="auto" w:fill="FFFFFF"/>
      <w:lang w:val="en-US" w:eastAsia="en-US"/>
    </w:rPr>
  </w:style>
  <w:style w:type="character" w:customStyle="1" w:styleId="TimesNewRoman1">
    <w:name w:val="Основной текст + Times New Roman1"/>
    <w:aliases w:val="101,5 pt2,Интервал -1 pt"/>
    <w:rsid w:val="00B93038"/>
    <w:rPr>
      <w:rFonts w:ascii="Times New Roman" w:hAnsi="Times New Roman" w:cs="Times New Roman"/>
      <w:spacing w:val="-30"/>
      <w:sz w:val="21"/>
      <w:szCs w:val="21"/>
      <w:shd w:val="clear" w:color="auto" w:fill="FFFFFF"/>
    </w:rPr>
  </w:style>
  <w:style w:type="character" w:customStyle="1" w:styleId="-1pt">
    <w:name w:val="Основной текст + Интервал -1 pt"/>
    <w:rsid w:val="00B93038"/>
    <w:rPr>
      <w:rFonts w:ascii="Arial" w:hAnsi="Arial" w:cs="Arial"/>
      <w:spacing w:val="-20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rsid w:val="00B93038"/>
    <w:rPr>
      <w:rFonts w:ascii="Arial" w:hAnsi="Arial" w:cs="Arial"/>
      <w:spacing w:val="40"/>
      <w:sz w:val="23"/>
      <w:szCs w:val="23"/>
      <w:shd w:val="clear" w:color="auto" w:fill="FFFFFF"/>
    </w:rPr>
  </w:style>
  <w:style w:type="character" w:customStyle="1" w:styleId="15">
    <w:name w:val="Основной текст + Курсив1"/>
    <w:aliases w:val="Интервал -1 pt1"/>
    <w:rsid w:val="00B93038"/>
    <w:rPr>
      <w:rFonts w:ascii="Arial" w:hAnsi="Arial" w:cs="Arial"/>
      <w:i/>
      <w:iCs/>
      <w:spacing w:val="-30"/>
      <w:sz w:val="23"/>
      <w:szCs w:val="23"/>
      <w:shd w:val="clear" w:color="auto" w:fill="FFFFFF"/>
      <w:lang w:val="en-US" w:eastAsia="en-US"/>
    </w:rPr>
  </w:style>
  <w:style w:type="character" w:customStyle="1" w:styleId="10pt2">
    <w:name w:val="Основной текст + 10 pt2"/>
    <w:aliases w:val="Малые прописные1"/>
    <w:rsid w:val="00B93038"/>
    <w:rPr>
      <w:rFonts w:ascii="Arial" w:hAnsi="Arial" w:cs="Arial"/>
      <w:smallCaps/>
      <w:sz w:val="20"/>
      <w:szCs w:val="20"/>
      <w:shd w:val="clear" w:color="auto" w:fill="FFFFFF"/>
    </w:rPr>
  </w:style>
  <w:style w:type="character" w:customStyle="1" w:styleId="10pt1">
    <w:name w:val="Основной текст + 10 pt1"/>
    <w:rsid w:val="00B93038"/>
    <w:rPr>
      <w:rFonts w:ascii="Arial" w:hAnsi="Arial" w:cs="Arial"/>
      <w:sz w:val="20"/>
      <w:szCs w:val="20"/>
      <w:shd w:val="clear" w:color="auto" w:fill="FFFFFF"/>
      <w:lang w:val="en-US" w:eastAsia="en-US"/>
    </w:rPr>
  </w:style>
  <w:style w:type="character" w:customStyle="1" w:styleId="82">
    <w:name w:val="Основной текст + 8"/>
    <w:aliases w:val="5 pt1"/>
    <w:rsid w:val="00B93038"/>
    <w:rPr>
      <w:rFonts w:ascii="Arial" w:hAnsi="Arial" w:cs="Arial"/>
      <w:noProof/>
      <w:sz w:val="17"/>
      <w:szCs w:val="17"/>
      <w:shd w:val="clear" w:color="auto" w:fill="FFFFFF"/>
    </w:rPr>
  </w:style>
  <w:style w:type="character" w:customStyle="1" w:styleId="16">
    <w:name w:val="Основной текст + Полужирный1"/>
    <w:rsid w:val="00B93038"/>
    <w:rPr>
      <w:rFonts w:ascii="Arial" w:hAnsi="Arial" w:cs="Arial"/>
      <w:b/>
      <w:bCs/>
      <w:sz w:val="23"/>
      <w:szCs w:val="23"/>
      <w:u w:val="single"/>
      <w:shd w:val="clear" w:color="auto" w:fill="FFFFFF"/>
    </w:rPr>
  </w:style>
  <w:style w:type="paragraph" w:customStyle="1" w:styleId="FR1">
    <w:name w:val="FR1"/>
    <w:rsid w:val="00B95151"/>
    <w:pPr>
      <w:widowControl w:val="0"/>
      <w:ind w:left="2400"/>
    </w:pPr>
    <w:rPr>
      <w:b/>
      <w:snapToGrid w:val="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408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4469</Words>
  <Characters>25477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ВТБ</Company>
  <LinksUpToDate>false</LinksUpToDate>
  <CharactersWithSpaces>29887</CharactersWithSpaces>
  <SharedDoc>false</SharedDoc>
  <HLinks>
    <vt:vector size="12" baseType="variant">
      <vt:variant>
        <vt:i4>2555943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7995506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consultantplus://offline/main?base=LAW;n=108408;fld=134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msk26842</dc:creator>
  <cp:keywords/>
  <cp:lastModifiedBy>Пользователь Asus</cp:lastModifiedBy>
  <cp:revision>2</cp:revision>
  <cp:lastPrinted>2019-10-22T07:56:00Z</cp:lastPrinted>
  <dcterms:created xsi:type="dcterms:W3CDTF">2019-11-15T18:25:00Z</dcterms:created>
  <dcterms:modified xsi:type="dcterms:W3CDTF">2019-11-15T18:25:00Z</dcterms:modified>
</cp:coreProperties>
</file>