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DC" w:rsidRDefault="00E6445B" w:rsidP="007E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445B">
        <w:rPr>
          <w:rFonts w:ascii="Times New Roman" w:hAnsi="Times New Roman" w:cs="Times New Roman"/>
          <w:sz w:val="20"/>
          <w:szCs w:val="20"/>
        </w:rPr>
        <w:t xml:space="preserve">Организатор торгов ООО «САЦ» (ИНН7724590607, ОГРН5067746760747, 140000, Московская обл.,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оф108, sac@list.ru) сообщает о проведении торгов посредством публичного предложения по продаже прав требований и финансовых вложений ООО «АСТА» (119607,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 Мичуринский, 37, ОГРН1037700074940, ИНН7729115757. Решением Арбитражного суда г. Москвы от 27.03.2018 дело № А40-73925/2017 ООО «АСТА» признано несостоятельным (банкротом), открыто конкурсное производство.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 xml:space="preserve">Конкурсный управляющий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 Ирина Николаевна (ИНН100114642808, СНИЛС066-992-977 43, 123317, г. Москва, ул. Антонова-Овсеенко, д.15, стр.1), член Союза АУ «СРО СС» (ИНН7813175754, ОГРН1027806876173, 194100, г. Санкт-Петербург, ул.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литА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>).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Определением Арбитражного суда г. Москвы от 13.09.2019 дело № А40-73925/2017 рассмотрение отчета назначено на 24.03.2020 в 14:40 часов).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 xml:space="preserve"> Торги проводятся на электронной площадке </w:t>
      </w:r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>ООО «</w:t>
      </w:r>
      <w:proofErr w:type="spellStart"/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>Ру</w:t>
      </w:r>
      <w:proofErr w:type="spellEnd"/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 w:rsidRPr="00E6445B"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г. Москва ул. Енисейская, д.1, стр.8, эт.2, пом.14, </w:t>
      </w:r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 w:rsidRPr="00E6445B"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6445B">
        <w:rPr>
          <w:rFonts w:ascii="Times New Roman" w:hAnsi="Times New Roman" w:cs="Times New Roman"/>
          <w:b/>
          <w:sz w:val="20"/>
          <w:szCs w:val="20"/>
        </w:rPr>
        <w:t>-</w:t>
      </w:r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 w:rsidRPr="00E6445B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>).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6445B"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 w:rsidRPr="00E6445B">
        <w:rPr>
          <w:rFonts w:ascii="Times New Roman" w:hAnsi="Times New Roman" w:cs="Times New Roman"/>
          <w:b/>
          <w:sz w:val="20"/>
          <w:szCs w:val="20"/>
        </w:rPr>
        <w:t>с 10:00 18.11.2019 до 18:00 20.12.2019</w:t>
      </w:r>
      <w:r w:rsidRPr="00E6445B">
        <w:rPr>
          <w:rFonts w:ascii="Times New Roman" w:hAnsi="Times New Roman" w:cs="Times New Roman"/>
          <w:sz w:val="20"/>
          <w:szCs w:val="20"/>
        </w:rPr>
        <w:t xml:space="preserve"> (время </w:t>
      </w:r>
      <w:proofErr w:type="spellStart"/>
      <w:proofErr w:type="gramStart"/>
      <w:r w:rsidRPr="00E6445B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Pr="00E6445B">
        <w:rPr>
          <w:rFonts w:ascii="Times New Roman" w:hAnsi="Times New Roman" w:cs="Times New Roman"/>
          <w:sz w:val="20"/>
          <w:szCs w:val="20"/>
        </w:rPr>
        <w:t>). Начало проведение торгов</w:t>
      </w:r>
      <w:r w:rsidRPr="00E6445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23.12.2019 в 10:00 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</w:t>
      </w:r>
      <w:proofErr w:type="spellStart"/>
      <w:proofErr w:type="gram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мск</w:t>
      </w:r>
      <w:proofErr w:type="spellEnd"/>
      <w:proofErr w:type="gram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E6445B"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8" w:history="1"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://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-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24.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="007E6BDC" w:rsidRPr="007E6BD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Л</w:t>
      </w:r>
      <w:r w:rsidRPr="00E64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 № 2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: финансовые вложения (95% акций ЗАО «Аста-Агидель» (ИНН 0253020294)) 2850000,00руб</w:t>
      </w:r>
      <w:r w:rsidRPr="00E6445B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Pr="00E6445B">
        <w:rPr>
          <w:rFonts w:ascii="Times New Roman" w:hAnsi="Times New Roman" w:cs="Times New Roman"/>
          <w:sz w:val="20"/>
          <w:szCs w:val="20"/>
        </w:rPr>
        <w:t xml:space="preserve"> Начальная цена - 2565000,00 руб. Величина снижения начальной цены - 427329,00 руб., срок по истечении которого снижается цена - 5 раб</w:t>
      </w:r>
      <w:r w:rsidR="007E6BDC">
        <w:rPr>
          <w:rFonts w:ascii="Times New Roman" w:hAnsi="Times New Roman" w:cs="Times New Roman"/>
          <w:sz w:val="20"/>
          <w:szCs w:val="20"/>
        </w:rPr>
        <w:t xml:space="preserve">очих </w:t>
      </w:r>
      <w:r w:rsidRPr="00E6445B">
        <w:rPr>
          <w:rFonts w:ascii="Times New Roman" w:hAnsi="Times New Roman" w:cs="Times New Roman"/>
          <w:sz w:val="20"/>
          <w:szCs w:val="20"/>
        </w:rPr>
        <w:t xml:space="preserve">дней. </w:t>
      </w:r>
      <w:r w:rsidRPr="00E6445B">
        <w:rPr>
          <w:rFonts w:ascii="Times New Roman" w:hAnsi="Times New Roman" w:cs="Times New Roman"/>
          <w:b/>
          <w:sz w:val="20"/>
          <w:szCs w:val="20"/>
        </w:rPr>
        <w:t xml:space="preserve">Задаток-20% </w:t>
      </w:r>
      <w:r w:rsidRPr="00E6445B">
        <w:rPr>
          <w:rFonts w:ascii="Times New Roman" w:hAnsi="Times New Roman" w:cs="Times New Roman"/>
          <w:sz w:val="20"/>
          <w:szCs w:val="20"/>
        </w:rPr>
        <w:t xml:space="preserve">от действующей цены продажи имущества. Реквизиты для перечисления задатка: получатель ООО «АСТА»,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/с40702810300010033109 в АКБ «ПЕРЕСВЕТ»(ПАО), к/с30101810145250000275, БИК044525275</w:t>
      </w:r>
      <w:r w:rsidRPr="00E6445B">
        <w:rPr>
          <w:rFonts w:ascii="Times New Roman" w:hAnsi="Times New Roman" w:cs="Times New Roman"/>
          <w:bCs/>
          <w:sz w:val="20"/>
          <w:szCs w:val="20"/>
        </w:rPr>
        <w:t>. Н</w:t>
      </w:r>
      <w:r w:rsidRPr="00E6445B">
        <w:rPr>
          <w:rFonts w:ascii="Times New Roman" w:hAnsi="Times New Roman" w:cs="Times New Roman"/>
          <w:sz w:val="20"/>
          <w:szCs w:val="20"/>
        </w:rPr>
        <w:t xml:space="preserve">азначение платежа: «Задаток на участие в торгах посредством публичного предложения». </w:t>
      </w:r>
    </w:p>
    <w:p w:rsidR="007E6BDC" w:rsidRPr="007E6BDC" w:rsidRDefault="007E6BDC" w:rsidP="007E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6BDC">
        <w:rPr>
          <w:rFonts w:ascii="Times New Roman" w:hAnsi="Times New Roman" w:cs="Times New Roman"/>
          <w:sz w:val="20"/>
          <w:szCs w:val="20"/>
        </w:rPr>
        <w:t xml:space="preserve">ЗАО «Аста-Агидель» </w:t>
      </w:r>
      <w:r w:rsidRPr="007E6BDC">
        <w:rPr>
          <w:rFonts w:ascii="Times New Roman" w:hAnsi="Times New Roman" w:cs="Times New Roman"/>
          <w:sz w:val="20"/>
          <w:szCs w:val="20"/>
        </w:rPr>
        <w:t>(ИНН 0253020294, ОГРН 1130280017306, 452 920, Республик</w:t>
      </w:r>
      <w:bookmarkStart w:id="0" w:name="_GoBack"/>
      <w:bookmarkEnd w:id="0"/>
      <w:r w:rsidRPr="007E6BDC">
        <w:rPr>
          <w:rFonts w:ascii="Times New Roman" w:hAnsi="Times New Roman" w:cs="Times New Roman"/>
          <w:sz w:val="20"/>
          <w:szCs w:val="20"/>
        </w:rPr>
        <w:t>а Башкортостан, г. Агидель, ул. Транспортников, дом 6)</w:t>
      </w:r>
      <w:r>
        <w:rPr>
          <w:rFonts w:ascii="Times New Roman" w:hAnsi="Times New Roman" w:cs="Times New Roman"/>
          <w:sz w:val="20"/>
          <w:szCs w:val="20"/>
        </w:rPr>
        <w:t xml:space="preserve"> Решением Арбитражного суда Республики Башкортостан (дело № А07-15682/2018) признано несостоятельным (банкротом), открыто конкурсное производство.</w:t>
      </w:r>
    </w:p>
    <w:p w:rsidR="00E6445B" w:rsidRPr="00E6445B" w:rsidRDefault="00E6445B" w:rsidP="007E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445B">
        <w:rPr>
          <w:rFonts w:ascii="Times New Roman" w:hAnsi="Times New Roman" w:cs="Times New Roman"/>
          <w:sz w:val="20"/>
          <w:szCs w:val="20"/>
        </w:rPr>
        <w:t xml:space="preserve">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можно на сайте электронной торговой площадки </w:t>
      </w:r>
      <w:hyperlink r:id="rId9" w:history="1"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://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-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24.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по телефону </w:t>
      </w:r>
      <w:r w:rsidRPr="00E6445B">
        <w:rPr>
          <w:rFonts w:ascii="Times New Roman" w:hAnsi="Times New Roman" w:cs="Times New Roman"/>
          <w:sz w:val="20"/>
          <w:szCs w:val="20"/>
        </w:rPr>
        <w:t>89685057788,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EndPr/>
        <w:sdtContent>
          <w:hyperlink r:id="rId10" w:history="1">
            <w:r w:rsidRPr="00E6445B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  <w:r w:rsidRPr="00E6445B">
            <w:rPr>
              <w:rStyle w:val="aa"/>
              <w:rFonts w:ascii="Times New Roman" w:hAnsi="Times New Roman" w:cs="Times New Roman"/>
              <w:sz w:val="20"/>
              <w:szCs w:val="20"/>
            </w:rPr>
            <w:t xml:space="preserve"> </w:t>
          </w:r>
        </w:sdtContent>
      </w:sdt>
      <w:r w:rsidRPr="00E6445B">
        <w:rPr>
          <w:rFonts w:ascii="Times New Roman" w:hAnsi="Times New Roman" w:cs="Times New Roman"/>
          <w:sz w:val="20"/>
          <w:szCs w:val="20"/>
        </w:rPr>
        <w:t>в рабочие дни с 10.00 до 19.00</w:t>
      </w:r>
    </w:p>
    <w:sectPr w:rsidR="00E6445B" w:rsidRPr="00E6445B" w:rsidSect="00E6445B">
      <w:pgSz w:w="11906" w:h="16838"/>
      <w:pgMar w:top="567" w:right="849" w:bottom="709" w:left="1418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6D" w:rsidRDefault="00116F6D" w:rsidP="002127E9">
      <w:pPr>
        <w:spacing w:after="0" w:line="240" w:lineRule="auto"/>
      </w:pPr>
      <w:r>
        <w:separator/>
      </w:r>
    </w:p>
  </w:endnote>
  <w:endnote w:type="continuationSeparator" w:id="0">
    <w:p w:rsidR="00116F6D" w:rsidRDefault="00116F6D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6D" w:rsidRDefault="00116F6D" w:rsidP="002127E9">
      <w:pPr>
        <w:spacing w:after="0" w:line="240" w:lineRule="auto"/>
      </w:pPr>
      <w:r>
        <w:separator/>
      </w:r>
    </w:p>
  </w:footnote>
  <w:footnote w:type="continuationSeparator" w:id="0">
    <w:p w:rsidR="00116F6D" w:rsidRDefault="00116F6D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329"/>
    <w:multiLevelType w:val="multilevel"/>
    <w:tmpl w:val="72189D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10F47"/>
    <w:rsid w:val="00021F3B"/>
    <w:rsid w:val="000279FC"/>
    <w:rsid w:val="00052CD0"/>
    <w:rsid w:val="0007689E"/>
    <w:rsid w:val="00077257"/>
    <w:rsid w:val="000B1BEB"/>
    <w:rsid w:val="000D0765"/>
    <w:rsid w:val="0010045D"/>
    <w:rsid w:val="00116F6D"/>
    <w:rsid w:val="00130EB6"/>
    <w:rsid w:val="0015345A"/>
    <w:rsid w:val="00166AD5"/>
    <w:rsid w:val="00176366"/>
    <w:rsid w:val="00183512"/>
    <w:rsid w:val="001A7D35"/>
    <w:rsid w:val="001B47F0"/>
    <w:rsid w:val="001E7C99"/>
    <w:rsid w:val="00202FAD"/>
    <w:rsid w:val="002127E9"/>
    <w:rsid w:val="00215832"/>
    <w:rsid w:val="002551C9"/>
    <w:rsid w:val="002A3A26"/>
    <w:rsid w:val="00334456"/>
    <w:rsid w:val="00354442"/>
    <w:rsid w:val="00363AB3"/>
    <w:rsid w:val="003828A6"/>
    <w:rsid w:val="003B467B"/>
    <w:rsid w:val="003D5539"/>
    <w:rsid w:val="003F3E09"/>
    <w:rsid w:val="004571ED"/>
    <w:rsid w:val="00463243"/>
    <w:rsid w:val="0046588E"/>
    <w:rsid w:val="00474C5F"/>
    <w:rsid w:val="004D2209"/>
    <w:rsid w:val="00513C37"/>
    <w:rsid w:val="0051549F"/>
    <w:rsid w:val="005544E3"/>
    <w:rsid w:val="00584AD5"/>
    <w:rsid w:val="005B4CE6"/>
    <w:rsid w:val="006423C4"/>
    <w:rsid w:val="006552E3"/>
    <w:rsid w:val="00667ABF"/>
    <w:rsid w:val="00687CD6"/>
    <w:rsid w:val="006E5EC3"/>
    <w:rsid w:val="006F3FBA"/>
    <w:rsid w:val="007023FB"/>
    <w:rsid w:val="00765E24"/>
    <w:rsid w:val="007A07C8"/>
    <w:rsid w:val="007A6613"/>
    <w:rsid w:val="007B0B99"/>
    <w:rsid w:val="007B3EE3"/>
    <w:rsid w:val="007C754B"/>
    <w:rsid w:val="007E1C69"/>
    <w:rsid w:val="007E6BDC"/>
    <w:rsid w:val="00841E03"/>
    <w:rsid w:val="00850B09"/>
    <w:rsid w:val="00851F1A"/>
    <w:rsid w:val="0086221E"/>
    <w:rsid w:val="00871984"/>
    <w:rsid w:val="00872740"/>
    <w:rsid w:val="008B703A"/>
    <w:rsid w:val="008D6A17"/>
    <w:rsid w:val="008D794B"/>
    <w:rsid w:val="00912C5C"/>
    <w:rsid w:val="00913529"/>
    <w:rsid w:val="0099182F"/>
    <w:rsid w:val="009D3DF8"/>
    <w:rsid w:val="009E6FD0"/>
    <w:rsid w:val="009F6E64"/>
    <w:rsid w:val="00A3705E"/>
    <w:rsid w:val="00A76FB2"/>
    <w:rsid w:val="00AD68E1"/>
    <w:rsid w:val="00AF6BF1"/>
    <w:rsid w:val="00AF7F87"/>
    <w:rsid w:val="00B1474F"/>
    <w:rsid w:val="00B41563"/>
    <w:rsid w:val="00B56BC6"/>
    <w:rsid w:val="00B646D1"/>
    <w:rsid w:val="00B82EA9"/>
    <w:rsid w:val="00BB4AFF"/>
    <w:rsid w:val="00BC77BE"/>
    <w:rsid w:val="00BF5340"/>
    <w:rsid w:val="00C026E5"/>
    <w:rsid w:val="00C335A1"/>
    <w:rsid w:val="00C43FFC"/>
    <w:rsid w:val="00CB45AA"/>
    <w:rsid w:val="00CB6DB8"/>
    <w:rsid w:val="00D0239B"/>
    <w:rsid w:val="00DA07AA"/>
    <w:rsid w:val="00DA6353"/>
    <w:rsid w:val="00DE3CB6"/>
    <w:rsid w:val="00E03179"/>
    <w:rsid w:val="00E11968"/>
    <w:rsid w:val="00E35DA9"/>
    <w:rsid w:val="00E6445B"/>
    <w:rsid w:val="00E708AA"/>
    <w:rsid w:val="00E80B14"/>
    <w:rsid w:val="00EA4703"/>
    <w:rsid w:val="00F209B5"/>
    <w:rsid w:val="00F22F3D"/>
    <w:rsid w:val="00F54721"/>
    <w:rsid w:val="00FB2298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c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User</cp:lastModifiedBy>
  <cp:revision>2</cp:revision>
  <cp:lastPrinted>2019-11-12T11:35:00Z</cp:lastPrinted>
  <dcterms:created xsi:type="dcterms:W3CDTF">2019-11-14T13:31:00Z</dcterms:created>
  <dcterms:modified xsi:type="dcterms:W3CDTF">2019-11-14T13:31:00Z</dcterms:modified>
</cp:coreProperties>
</file>