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bookmarkStart w:id="0" w:name="_GoBack"/>
      <w:r w:rsidRPr="003757FC">
        <w:rPr>
          <w:rFonts w:ascii="Times New Roman" w:hAnsi="Times New Roman" w:cs="Times New Roman"/>
        </w:rPr>
        <w:t>Организатор торгов ООО «</w:t>
      </w:r>
      <w:proofErr w:type="spellStart"/>
      <w:r w:rsidRPr="003757FC">
        <w:rPr>
          <w:rFonts w:ascii="Times New Roman" w:hAnsi="Times New Roman" w:cs="Times New Roman"/>
        </w:rPr>
        <w:t>Инфотек</w:t>
      </w:r>
      <w:proofErr w:type="spellEnd"/>
      <w:r w:rsidRPr="003757FC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3757FC">
        <w:rPr>
          <w:rFonts w:ascii="Times New Roman" w:hAnsi="Times New Roman" w:cs="Times New Roman"/>
        </w:rPr>
        <w:t>Б.Тишинский</w:t>
      </w:r>
      <w:proofErr w:type="spellEnd"/>
      <w:r w:rsidRPr="003757FC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3757FC">
        <w:rPr>
          <w:rFonts w:ascii="Times New Roman" w:hAnsi="Times New Roman" w:cs="Times New Roman"/>
        </w:rPr>
        <w:t>Строммашина</w:t>
      </w:r>
      <w:proofErr w:type="spellEnd"/>
      <w:r w:rsidRPr="003757FC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3757FC">
        <w:rPr>
          <w:rFonts w:ascii="Times New Roman" w:hAnsi="Times New Roman" w:cs="Times New Roman"/>
        </w:rPr>
        <w:t>Кочетовой</w:t>
      </w:r>
      <w:proofErr w:type="spellEnd"/>
      <w:r w:rsidRPr="003757FC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3757FC">
        <w:rPr>
          <w:rFonts w:ascii="Times New Roman" w:hAnsi="Times New Roman" w:cs="Times New Roman"/>
        </w:rPr>
        <w:t>Новолитовская</w:t>
      </w:r>
      <w:proofErr w:type="spellEnd"/>
      <w:r w:rsidRPr="003757FC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3757FC">
        <w:rPr>
          <w:rFonts w:ascii="Times New Roman" w:hAnsi="Times New Roman" w:cs="Times New Roman"/>
          <w:lang w:val="en-US"/>
        </w:rPr>
        <w:t>c</w:t>
      </w:r>
      <w:r w:rsidRPr="003757FC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3757FC" w:rsidRDefault="003757F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 xml:space="preserve">Лот № 1 (в сообщении на ЕФРСБ и в официальном издании – газета </w:t>
      </w:r>
      <w:proofErr w:type="spellStart"/>
      <w:r w:rsidRPr="003757FC">
        <w:rPr>
          <w:rFonts w:ascii="Times New Roman" w:hAnsi="Times New Roman" w:cs="Times New Roman"/>
        </w:rPr>
        <w:t>КоммерсантЪ</w:t>
      </w:r>
      <w:proofErr w:type="spellEnd"/>
      <w:r w:rsidRPr="003757FC">
        <w:rPr>
          <w:rFonts w:ascii="Times New Roman" w:hAnsi="Times New Roman" w:cs="Times New Roman"/>
        </w:rPr>
        <w:t xml:space="preserve"> лот указано под номером</w:t>
      </w:r>
      <w:r w:rsidRPr="003757FC">
        <w:rPr>
          <w:rFonts w:ascii="Times New Roman" w:hAnsi="Times New Roman" w:cs="Times New Roman"/>
        </w:rPr>
        <w:t xml:space="preserve"> </w:t>
      </w:r>
      <w:r w:rsidR="00830308" w:rsidRPr="003757FC">
        <w:rPr>
          <w:rFonts w:ascii="Times New Roman" w:hAnsi="Times New Roman" w:cs="Times New Roman"/>
          <w:b/>
        </w:rPr>
        <w:t>13</w:t>
      </w:r>
      <w:r w:rsidRPr="003757FC">
        <w:rPr>
          <w:rFonts w:ascii="Times New Roman" w:hAnsi="Times New Roman" w:cs="Times New Roman"/>
          <w:b/>
        </w:rPr>
        <w:t xml:space="preserve">) </w:t>
      </w:r>
      <w:r w:rsidR="00830308" w:rsidRPr="003757FC">
        <w:rPr>
          <w:rFonts w:ascii="Times New Roman" w:hAnsi="Times New Roman" w:cs="Times New Roman"/>
          <w:b/>
        </w:rPr>
        <w:t xml:space="preserve"> -</w:t>
      </w:r>
      <w:r w:rsidR="00830308" w:rsidRPr="003757FC">
        <w:rPr>
          <w:rFonts w:ascii="Times New Roman" w:hAnsi="Times New Roman" w:cs="Times New Roman"/>
        </w:rPr>
        <w:t xml:space="preserve"> Дебиторская задолженность (права требования) ОАО «</w:t>
      </w:r>
      <w:proofErr w:type="spellStart"/>
      <w:r w:rsidR="00830308" w:rsidRPr="003757FC">
        <w:rPr>
          <w:rFonts w:ascii="Times New Roman" w:hAnsi="Times New Roman" w:cs="Times New Roman"/>
        </w:rPr>
        <w:t>Строммашина</w:t>
      </w:r>
      <w:proofErr w:type="spellEnd"/>
      <w:r w:rsidR="00830308" w:rsidRPr="003757FC">
        <w:rPr>
          <w:rFonts w:ascii="Times New Roman" w:hAnsi="Times New Roman" w:cs="Times New Roman"/>
        </w:rPr>
        <w:t xml:space="preserve">» к третьим лицам (ЗАО "КПСК" (ИНН 5020002686) - 130 992 415,93 руб., ЗАО "КПСК(ИНН 5020002686) - 2879700,87 руб., Комитет Ивановской об. по природопользованию (ИНН 3702640857) - 2376,23 руб., ООО "Кронос" (ИНН 3702663822) - 2499,79 руб., ИП Малышев АЮ - 3562 руб., ООО "Московская </w:t>
      </w:r>
      <w:proofErr w:type="spellStart"/>
      <w:r w:rsidR="00830308" w:rsidRPr="003757FC">
        <w:rPr>
          <w:rFonts w:ascii="Times New Roman" w:hAnsi="Times New Roman" w:cs="Times New Roman"/>
        </w:rPr>
        <w:t>Металлоторговая</w:t>
      </w:r>
      <w:proofErr w:type="spellEnd"/>
      <w:r w:rsidR="00830308" w:rsidRPr="003757FC">
        <w:rPr>
          <w:rFonts w:ascii="Times New Roman" w:hAnsi="Times New Roman" w:cs="Times New Roman"/>
        </w:rPr>
        <w:t xml:space="preserve"> Компания" (ИНН 7717729350) - 1357 руб.) Начальная продажная цена – 109 152 038,12 рублей.</w:t>
      </w:r>
    </w:p>
    <w:p w:rsidR="005F464C" w:rsidRPr="003757FC" w:rsidRDefault="005F464C" w:rsidP="003757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Срок приема заявок: с 11.00.00 (</w:t>
      </w:r>
      <w:proofErr w:type="spellStart"/>
      <w:r w:rsidRPr="003757FC">
        <w:rPr>
          <w:rFonts w:ascii="Times New Roman" w:hAnsi="Times New Roman" w:cs="Times New Roman"/>
        </w:rPr>
        <w:t>мск</w:t>
      </w:r>
      <w:proofErr w:type="spellEnd"/>
      <w:r w:rsidRPr="003757FC">
        <w:rPr>
          <w:rFonts w:ascii="Times New Roman" w:hAnsi="Times New Roman" w:cs="Times New Roman"/>
        </w:rPr>
        <w:t>) 09.09.2019 до 11.00.00 (</w:t>
      </w:r>
      <w:proofErr w:type="spellStart"/>
      <w:r w:rsidRPr="003757FC">
        <w:rPr>
          <w:rFonts w:ascii="Times New Roman" w:hAnsi="Times New Roman" w:cs="Times New Roman"/>
        </w:rPr>
        <w:t>мск</w:t>
      </w:r>
      <w:proofErr w:type="spellEnd"/>
      <w:r w:rsidRPr="003757FC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3757FC">
        <w:rPr>
          <w:rFonts w:ascii="Times New Roman" w:hAnsi="Times New Roman" w:cs="Times New Roman"/>
        </w:rPr>
        <w:t>Кочетовой</w:t>
      </w:r>
      <w:proofErr w:type="spellEnd"/>
      <w:r w:rsidRPr="003757FC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3757FC">
        <w:rPr>
          <w:rFonts w:ascii="Times New Roman" w:hAnsi="Times New Roman" w:cs="Times New Roman"/>
        </w:rPr>
        <w:t>Ру</w:t>
      </w:r>
      <w:proofErr w:type="spellEnd"/>
      <w:r w:rsidRPr="003757FC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lastRenderedPageBreak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3757FC" w:rsidRDefault="005F464C" w:rsidP="003757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3757FC" w:rsidRDefault="005F464C" w:rsidP="003757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3757FC">
        <w:rPr>
          <w:rFonts w:ascii="Times New Roman" w:hAnsi="Times New Roman" w:cs="Times New Roman"/>
        </w:rPr>
        <w:t>Инфотек</w:t>
      </w:r>
      <w:proofErr w:type="spellEnd"/>
      <w:r w:rsidRPr="003757FC">
        <w:rPr>
          <w:rFonts w:ascii="Times New Roman" w:hAnsi="Times New Roman" w:cs="Times New Roman"/>
        </w:rPr>
        <w:t xml:space="preserve">»: ИНН 7703769610, р/с </w:t>
      </w:r>
      <w:proofErr w:type="gramStart"/>
      <w:r w:rsidRPr="003757FC">
        <w:rPr>
          <w:rFonts w:ascii="Times New Roman" w:hAnsi="Times New Roman" w:cs="Times New Roman"/>
        </w:rPr>
        <w:t>40702810438170019480  в</w:t>
      </w:r>
      <w:proofErr w:type="gramEnd"/>
      <w:r w:rsidRPr="003757FC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3757FC">
        <w:rPr>
          <w:rFonts w:ascii="Times New Roman" w:hAnsi="Times New Roman" w:cs="Times New Roman"/>
        </w:rPr>
        <w:t>Строммашина</w:t>
      </w:r>
      <w:proofErr w:type="spellEnd"/>
      <w:r w:rsidRPr="003757FC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3757FC" w:rsidRDefault="005F464C" w:rsidP="003757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3757FC">
        <w:rPr>
          <w:rFonts w:ascii="Times New Roman" w:hAnsi="Times New Roman" w:cs="Times New Roman"/>
        </w:rPr>
        <w:t>Строммашина</w:t>
      </w:r>
      <w:proofErr w:type="spellEnd"/>
      <w:r w:rsidRPr="003757FC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3757FC">
        <w:rPr>
          <w:rFonts w:ascii="Times New Roman" w:hAnsi="Times New Roman" w:cs="Times New Roman"/>
        </w:rPr>
        <w:t>г.Москва</w:t>
      </w:r>
      <w:proofErr w:type="spellEnd"/>
      <w:r w:rsidRPr="003757FC">
        <w:rPr>
          <w:rFonts w:ascii="Times New Roman" w:hAnsi="Times New Roman" w:cs="Times New Roman"/>
        </w:rPr>
        <w:t>, БИК 044525266 к/с 30101810345250000266.</w:t>
      </w:r>
    </w:p>
    <w:p w:rsidR="00287CF5" w:rsidRPr="003757FC" w:rsidRDefault="005F464C" w:rsidP="003757FC">
      <w:pPr>
        <w:jc w:val="both"/>
        <w:rPr>
          <w:rFonts w:ascii="Times New Roman" w:hAnsi="Times New Roman" w:cs="Times New Roman"/>
        </w:rPr>
      </w:pPr>
      <w:r w:rsidRPr="003757FC">
        <w:rPr>
          <w:rFonts w:ascii="Times New Roman" w:hAnsi="Times New Roman" w:cs="Times New Roman"/>
        </w:rPr>
        <w:lastRenderedPageBreak/>
        <w:t>Переход права собственности на предмет торгов осуществляется только после полной его оплаты покупателем.</w:t>
      </w:r>
      <w:bookmarkEnd w:id="0"/>
    </w:p>
    <w:sectPr w:rsidR="00287CF5" w:rsidRPr="0037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3757FC"/>
    <w:rsid w:val="005F464C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B298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2019-09-03T13:28:00Z</dcterms:modified>
</cp:coreProperties>
</file>