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bookmarkStart w:id="0" w:name="_GoBack"/>
      <w:r w:rsidRPr="00081708">
        <w:rPr>
          <w:rFonts w:ascii="Times New Roman" w:hAnsi="Times New Roman" w:cs="Times New Roman"/>
        </w:rPr>
        <w:t>Организатор торгов ООО «</w:t>
      </w:r>
      <w:proofErr w:type="spellStart"/>
      <w:r w:rsidRPr="00081708">
        <w:rPr>
          <w:rFonts w:ascii="Times New Roman" w:hAnsi="Times New Roman" w:cs="Times New Roman"/>
        </w:rPr>
        <w:t>Инфотек</w:t>
      </w:r>
      <w:proofErr w:type="spellEnd"/>
      <w:r w:rsidRPr="00081708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081708">
        <w:rPr>
          <w:rFonts w:ascii="Times New Roman" w:hAnsi="Times New Roman" w:cs="Times New Roman"/>
        </w:rPr>
        <w:t>Б.Тишинский</w:t>
      </w:r>
      <w:proofErr w:type="spellEnd"/>
      <w:r w:rsidRPr="00081708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081708">
        <w:rPr>
          <w:rFonts w:ascii="Times New Roman" w:hAnsi="Times New Roman" w:cs="Times New Roman"/>
        </w:rPr>
        <w:t>Строммашина</w:t>
      </w:r>
      <w:proofErr w:type="spellEnd"/>
      <w:r w:rsidRPr="00081708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081708">
        <w:rPr>
          <w:rFonts w:ascii="Times New Roman" w:hAnsi="Times New Roman" w:cs="Times New Roman"/>
        </w:rPr>
        <w:t>Кочетовой</w:t>
      </w:r>
      <w:proofErr w:type="spellEnd"/>
      <w:r w:rsidRPr="00081708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081708">
        <w:rPr>
          <w:rFonts w:ascii="Times New Roman" w:hAnsi="Times New Roman" w:cs="Times New Roman"/>
        </w:rPr>
        <w:t>Новолитовская</w:t>
      </w:r>
      <w:proofErr w:type="spellEnd"/>
      <w:r w:rsidRPr="00081708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081708">
        <w:rPr>
          <w:rFonts w:ascii="Times New Roman" w:hAnsi="Times New Roman" w:cs="Times New Roman"/>
          <w:lang w:val="en-US"/>
        </w:rPr>
        <w:t>c</w:t>
      </w:r>
      <w:r w:rsidRPr="00081708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081708" w:rsidRDefault="00081708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 xml:space="preserve">Лот № 1 (в сообщении на ЕФРСБ и в официальном издании – газета </w:t>
      </w:r>
      <w:proofErr w:type="spellStart"/>
      <w:r w:rsidRPr="00081708">
        <w:rPr>
          <w:rFonts w:ascii="Times New Roman" w:hAnsi="Times New Roman" w:cs="Times New Roman"/>
        </w:rPr>
        <w:t>КоммерсантЪ</w:t>
      </w:r>
      <w:proofErr w:type="spellEnd"/>
      <w:r w:rsidRPr="00081708">
        <w:rPr>
          <w:rFonts w:ascii="Times New Roman" w:hAnsi="Times New Roman" w:cs="Times New Roman"/>
        </w:rPr>
        <w:t xml:space="preserve"> лот указано под номером</w:t>
      </w:r>
      <w:r w:rsidRPr="00081708">
        <w:rPr>
          <w:rFonts w:ascii="Times New Roman" w:hAnsi="Times New Roman" w:cs="Times New Roman"/>
        </w:rPr>
        <w:t xml:space="preserve"> </w:t>
      </w:r>
      <w:r w:rsidR="00830308" w:rsidRPr="00081708">
        <w:rPr>
          <w:rFonts w:ascii="Times New Roman" w:hAnsi="Times New Roman" w:cs="Times New Roman"/>
          <w:b/>
        </w:rPr>
        <w:t>11</w:t>
      </w:r>
      <w:r w:rsidRPr="00081708">
        <w:rPr>
          <w:rFonts w:ascii="Times New Roman" w:hAnsi="Times New Roman" w:cs="Times New Roman"/>
          <w:b/>
        </w:rPr>
        <w:t xml:space="preserve">)  - </w:t>
      </w:r>
      <w:r w:rsidR="00830308" w:rsidRPr="00081708">
        <w:rPr>
          <w:rFonts w:ascii="Times New Roman" w:hAnsi="Times New Roman" w:cs="Times New Roman"/>
          <w:b/>
        </w:rPr>
        <w:t xml:space="preserve"> </w:t>
      </w:r>
      <w:r w:rsidR="00830308" w:rsidRPr="00081708">
        <w:rPr>
          <w:rFonts w:ascii="Times New Roman" w:hAnsi="Times New Roman" w:cs="Times New Roman"/>
        </w:rPr>
        <w:t>Дебиторская задолженность (права требования) ОАО «</w:t>
      </w:r>
      <w:proofErr w:type="spellStart"/>
      <w:r w:rsidR="00830308" w:rsidRPr="00081708">
        <w:rPr>
          <w:rFonts w:ascii="Times New Roman" w:hAnsi="Times New Roman" w:cs="Times New Roman"/>
        </w:rPr>
        <w:t>Строммашина</w:t>
      </w:r>
      <w:proofErr w:type="spellEnd"/>
      <w:r w:rsidR="00830308" w:rsidRPr="00081708">
        <w:rPr>
          <w:rFonts w:ascii="Times New Roman" w:hAnsi="Times New Roman" w:cs="Times New Roman"/>
        </w:rPr>
        <w:t>» к третьим лицам (ЗАО "ДСК-НН" (ИНН 5250035118) - 296397698,65 руб., ООО "Ивановская служба доставки" (ИНН 3702622671) - 1197 руб., ООО "</w:t>
      </w:r>
      <w:proofErr w:type="spellStart"/>
      <w:r w:rsidR="00830308" w:rsidRPr="00081708">
        <w:rPr>
          <w:rFonts w:ascii="Times New Roman" w:hAnsi="Times New Roman" w:cs="Times New Roman"/>
        </w:rPr>
        <w:t>Индастриал</w:t>
      </w:r>
      <w:proofErr w:type="spellEnd"/>
      <w:r w:rsidR="00830308" w:rsidRPr="00081708">
        <w:rPr>
          <w:rFonts w:ascii="Times New Roman" w:hAnsi="Times New Roman" w:cs="Times New Roman"/>
        </w:rPr>
        <w:t xml:space="preserve"> </w:t>
      </w:r>
      <w:proofErr w:type="spellStart"/>
      <w:r w:rsidR="00830308" w:rsidRPr="00081708">
        <w:rPr>
          <w:rFonts w:ascii="Times New Roman" w:hAnsi="Times New Roman" w:cs="Times New Roman"/>
        </w:rPr>
        <w:t>Солюшнс</w:t>
      </w:r>
      <w:proofErr w:type="spellEnd"/>
      <w:r w:rsidR="00830308" w:rsidRPr="00081708">
        <w:rPr>
          <w:rFonts w:ascii="Times New Roman" w:hAnsi="Times New Roman" w:cs="Times New Roman"/>
        </w:rPr>
        <w:t xml:space="preserve">" (ИНН 7604209086) -1200 руб., МБУ </w:t>
      </w:r>
      <w:proofErr w:type="spellStart"/>
      <w:r w:rsidR="00830308" w:rsidRPr="00081708">
        <w:rPr>
          <w:rFonts w:ascii="Times New Roman" w:hAnsi="Times New Roman" w:cs="Times New Roman"/>
        </w:rPr>
        <w:t>го</w:t>
      </w:r>
      <w:proofErr w:type="spellEnd"/>
      <w:r w:rsidR="00830308" w:rsidRPr="00081708">
        <w:rPr>
          <w:rFonts w:ascii="Times New Roman" w:hAnsi="Times New Roman" w:cs="Times New Roman"/>
        </w:rPr>
        <w:t xml:space="preserve"> Кохма "РГ "</w:t>
      </w:r>
      <w:proofErr w:type="spellStart"/>
      <w:r w:rsidR="00830308" w:rsidRPr="00081708">
        <w:rPr>
          <w:rFonts w:ascii="Times New Roman" w:hAnsi="Times New Roman" w:cs="Times New Roman"/>
        </w:rPr>
        <w:t>Кохомский</w:t>
      </w:r>
      <w:proofErr w:type="spellEnd"/>
      <w:r w:rsidR="00830308" w:rsidRPr="00081708">
        <w:rPr>
          <w:rFonts w:ascii="Times New Roman" w:hAnsi="Times New Roman" w:cs="Times New Roman"/>
        </w:rPr>
        <w:t xml:space="preserve"> вестник") (ИНН 3711014133) -1320 руб., Ф-л ФГУП "Охрана" </w:t>
      </w:r>
      <w:proofErr w:type="spellStart"/>
      <w:r w:rsidR="00830308" w:rsidRPr="00081708">
        <w:rPr>
          <w:rFonts w:ascii="Times New Roman" w:hAnsi="Times New Roman" w:cs="Times New Roman"/>
        </w:rPr>
        <w:t>Росгвардии</w:t>
      </w:r>
      <w:proofErr w:type="spellEnd"/>
      <w:r w:rsidR="00830308" w:rsidRPr="00081708">
        <w:rPr>
          <w:rFonts w:ascii="Times New Roman" w:hAnsi="Times New Roman" w:cs="Times New Roman"/>
        </w:rPr>
        <w:t xml:space="preserve"> по Ивановской обл. (ИНН 7719555477) - 1156,95 руб., ООО "Формат" (ИНН 3702515172) - 1025,06 руб.). Начальная продажная цена – 66 372 817,70 рублей.</w:t>
      </w:r>
    </w:p>
    <w:p w:rsidR="005F464C" w:rsidRPr="00081708" w:rsidRDefault="005F464C" w:rsidP="0008170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Срок приема заявок: с 11.00.00 (</w:t>
      </w:r>
      <w:proofErr w:type="spellStart"/>
      <w:r w:rsidRPr="00081708">
        <w:rPr>
          <w:rFonts w:ascii="Times New Roman" w:hAnsi="Times New Roman" w:cs="Times New Roman"/>
        </w:rPr>
        <w:t>мск</w:t>
      </w:r>
      <w:proofErr w:type="spellEnd"/>
      <w:r w:rsidRPr="00081708">
        <w:rPr>
          <w:rFonts w:ascii="Times New Roman" w:hAnsi="Times New Roman" w:cs="Times New Roman"/>
        </w:rPr>
        <w:t>) 09.09.2019 до 11.00.00 (</w:t>
      </w:r>
      <w:proofErr w:type="spellStart"/>
      <w:r w:rsidRPr="00081708">
        <w:rPr>
          <w:rFonts w:ascii="Times New Roman" w:hAnsi="Times New Roman" w:cs="Times New Roman"/>
        </w:rPr>
        <w:t>мск</w:t>
      </w:r>
      <w:proofErr w:type="spellEnd"/>
      <w:r w:rsidRPr="00081708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081708">
        <w:rPr>
          <w:rFonts w:ascii="Times New Roman" w:hAnsi="Times New Roman" w:cs="Times New Roman"/>
        </w:rPr>
        <w:t>Кочетовой</w:t>
      </w:r>
      <w:proofErr w:type="spellEnd"/>
      <w:r w:rsidRPr="00081708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081708">
        <w:rPr>
          <w:rFonts w:ascii="Times New Roman" w:hAnsi="Times New Roman" w:cs="Times New Roman"/>
        </w:rPr>
        <w:t>Ру</w:t>
      </w:r>
      <w:proofErr w:type="spellEnd"/>
      <w:r w:rsidRPr="00081708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081708" w:rsidRDefault="005F464C" w:rsidP="0008170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081708" w:rsidRDefault="005F464C" w:rsidP="0008170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081708">
        <w:rPr>
          <w:rFonts w:ascii="Times New Roman" w:hAnsi="Times New Roman" w:cs="Times New Roman"/>
        </w:rPr>
        <w:t>Инфотек</w:t>
      </w:r>
      <w:proofErr w:type="spellEnd"/>
      <w:r w:rsidRPr="00081708">
        <w:rPr>
          <w:rFonts w:ascii="Times New Roman" w:hAnsi="Times New Roman" w:cs="Times New Roman"/>
        </w:rPr>
        <w:t xml:space="preserve">»: ИНН 7703769610, р/с </w:t>
      </w:r>
      <w:proofErr w:type="gramStart"/>
      <w:r w:rsidRPr="00081708">
        <w:rPr>
          <w:rFonts w:ascii="Times New Roman" w:hAnsi="Times New Roman" w:cs="Times New Roman"/>
        </w:rPr>
        <w:t>40702810438170019480  в</w:t>
      </w:r>
      <w:proofErr w:type="gramEnd"/>
      <w:r w:rsidRPr="00081708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081708">
        <w:rPr>
          <w:rFonts w:ascii="Times New Roman" w:hAnsi="Times New Roman" w:cs="Times New Roman"/>
        </w:rPr>
        <w:t>Строммашина</w:t>
      </w:r>
      <w:proofErr w:type="spellEnd"/>
      <w:r w:rsidRPr="00081708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081708" w:rsidRDefault="005F464C" w:rsidP="0008170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081708">
        <w:rPr>
          <w:rFonts w:ascii="Times New Roman" w:hAnsi="Times New Roman" w:cs="Times New Roman"/>
        </w:rPr>
        <w:t>Строммашина</w:t>
      </w:r>
      <w:proofErr w:type="spellEnd"/>
      <w:r w:rsidRPr="00081708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081708">
        <w:rPr>
          <w:rFonts w:ascii="Times New Roman" w:hAnsi="Times New Roman" w:cs="Times New Roman"/>
        </w:rPr>
        <w:t>г.Москва</w:t>
      </w:r>
      <w:proofErr w:type="spellEnd"/>
      <w:r w:rsidRPr="00081708">
        <w:rPr>
          <w:rFonts w:ascii="Times New Roman" w:hAnsi="Times New Roman" w:cs="Times New Roman"/>
        </w:rPr>
        <w:t>, БИК 044525266 к/с 30101810345250000266.</w:t>
      </w:r>
    </w:p>
    <w:p w:rsidR="00287CF5" w:rsidRPr="00081708" w:rsidRDefault="005F464C" w:rsidP="00081708">
      <w:pPr>
        <w:jc w:val="both"/>
        <w:rPr>
          <w:rFonts w:ascii="Times New Roman" w:hAnsi="Times New Roman" w:cs="Times New Roman"/>
        </w:rPr>
      </w:pPr>
      <w:r w:rsidRPr="00081708">
        <w:rPr>
          <w:rFonts w:ascii="Times New Roman" w:hAnsi="Times New Roman" w:cs="Times New Roman"/>
        </w:rPr>
        <w:lastRenderedPageBreak/>
        <w:t>Переход права собственности на предмет торгов осуществляется только после полной его оплаты покупателем.</w:t>
      </w:r>
      <w:bookmarkEnd w:id="0"/>
    </w:p>
    <w:sectPr w:rsidR="00287CF5" w:rsidRPr="0008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081708"/>
    <w:rsid w:val="00287CF5"/>
    <w:rsid w:val="005F464C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1AC2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2019-09-03T13:26:00Z</dcterms:modified>
</cp:coreProperties>
</file>