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Pr="00B64DA3" w:rsidRDefault="001611B3" w:rsidP="00DC004D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</w:t>
      </w:r>
      <w:r w:rsidR="00A56F79" w:rsidRPr="004932A7">
        <w:rPr>
          <w:rFonts w:ascii="Times New Roman" w:hAnsi="Times New Roman" w:cs="Times New Roman"/>
        </w:rPr>
        <w:t xml:space="preserve">СНИЛС 07911038155), член </w:t>
      </w:r>
      <w:r w:rsidR="007A48A0" w:rsidRPr="004932A7">
        <w:rPr>
          <w:rFonts w:ascii="Times New Roman" w:hAnsi="Times New Roman" w:cs="Times New Roman"/>
        </w:rPr>
        <w:t>Союза арбитражных управляющих «Национальный Центр Реструктуризации и Банкротства» (ОГРН 1027806876173, ИНН 7813175754, адрес:</w:t>
      </w:r>
      <w:r w:rsidR="004932A7" w:rsidRPr="004932A7">
        <w:rPr>
          <w:rFonts w:ascii="Times New Roman" w:hAnsi="Times New Roman" w:cs="Times New Roman"/>
          <w:color w:val="333333"/>
          <w:shd w:val="clear" w:color="auto" w:fill="FFFFFF"/>
        </w:rPr>
        <w:t xml:space="preserve"> 123112, г Москва, проезд 1-й Красногвардейский, д. 22 , стр. 2, помещ. 110</w:t>
      </w:r>
      <w:r w:rsidR="007A48A0" w:rsidRPr="004932A7">
        <w:rPr>
          <w:rFonts w:ascii="Times New Roman" w:hAnsi="Times New Roman" w:cs="Times New Roman"/>
        </w:rPr>
        <w:t>)</w:t>
      </w:r>
      <w:r w:rsidR="00A56F79" w:rsidRPr="004932A7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</w:t>
      </w:r>
      <w:r w:rsidR="00A56F79" w:rsidRPr="00101E9A">
        <w:rPr>
          <w:rFonts w:ascii="Times New Roman" w:hAnsi="Times New Roman" w:cs="Times New Roman"/>
        </w:rPr>
        <w:t xml:space="preserve">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</w:t>
      </w:r>
      <w:r w:rsidR="00DC004D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4932A7" w:rsidRPr="00D7205A">
        <w:rPr>
          <w:rFonts w:ascii="Times New Roman" w:hAnsi="Times New Roman"/>
        </w:rPr>
        <w:t>Салманова Фармана Салмана оглы (дата рожд</w:t>
      </w:r>
      <w:r w:rsidR="004932A7">
        <w:rPr>
          <w:rFonts w:ascii="Times New Roman" w:hAnsi="Times New Roman"/>
        </w:rPr>
        <w:t>.:</w:t>
      </w:r>
      <w:r w:rsidR="004932A7" w:rsidRPr="00D7205A">
        <w:rPr>
          <w:rFonts w:ascii="Times New Roman" w:hAnsi="Times New Roman"/>
        </w:rPr>
        <w:t>27.09.1952, место рожд</w:t>
      </w:r>
      <w:r w:rsidR="004932A7">
        <w:rPr>
          <w:rFonts w:ascii="Times New Roman" w:hAnsi="Times New Roman"/>
        </w:rPr>
        <w:t>.:</w:t>
      </w:r>
      <w:r w:rsidR="004932A7" w:rsidRPr="00D7205A">
        <w:rPr>
          <w:rFonts w:ascii="Times New Roman" w:hAnsi="Times New Roman"/>
        </w:rPr>
        <w:t>Азербайджанская ССР, г</w:t>
      </w:r>
      <w:r w:rsidR="004932A7">
        <w:rPr>
          <w:rFonts w:ascii="Times New Roman" w:hAnsi="Times New Roman"/>
        </w:rPr>
        <w:t>ор</w:t>
      </w:r>
      <w:r w:rsidR="004932A7" w:rsidRPr="00D7205A">
        <w:rPr>
          <w:rFonts w:ascii="Times New Roman" w:hAnsi="Times New Roman"/>
        </w:rPr>
        <w:t>.Кюрдамир, дата смерти 03.06.2023г.)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4932A7" w:rsidRPr="005C3F3C">
        <w:rPr>
          <w:rFonts w:ascii="Times New Roman" w:hAnsi="Times New Roman"/>
          <w:sz w:val="20"/>
          <w:szCs w:val="20"/>
        </w:rPr>
        <w:t xml:space="preserve">Решением </w:t>
      </w:r>
      <w:r w:rsidR="004932A7" w:rsidRPr="00D7205A">
        <w:rPr>
          <w:rFonts w:ascii="Times New Roman" w:hAnsi="Times New Roman"/>
        </w:rPr>
        <w:t xml:space="preserve">Арбитражного суда </w:t>
      </w:r>
      <w:r w:rsidR="004932A7" w:rsidRPr="00D7205A">
        <w:rPr>
          <w:rFonts w:ascii="Times New Roman" w:hAnsi="Times New Roman"/>
          <w:bCs/>
        </w:rPr>
        <w:t>Новгородской области</w:t>
      </w:r>
      <w:r w:rsidR="004932A7" w:rsidRPr="00D7205A">
        <w:rPr>
          <w:rFonts w:ascii="Times New Roman" w:hAnsi="Times New Roman"/>
        </w:rPr>
        <w:t xml:space="preserve"> от </w:t>
      </w:r>
      <w:r w:rsidR="004932A7">
        <w:rPr>
          <w:rFonts w:ascii="Times New Roman" w:hAnsi="Times New Roman"/>
        </w:rPr>
        <w:t>1</w:t>
      </w:r>
      <w:r w:rsidR="004932A7" w:rsidRPr="00D7205A">
        <w:rPr>
          <w:rFonts w:ascii="Times New Roman" w:hAnsi="Times New Roman"/>
        </w:rPr>
        <w:t>7.0</w:t>
      </w:r>
      <w:r w:rsidR="004932A7">
        <w:rPr>
          <w:rFonts w:ascii="Times New Roman" w:hAnsi="Times New Roman"/>
        </w:rPr>
        <w:t>6</w:t>
      </w:r>
      <w:r w:rsidR="004932A7" w:rsidRPr="00D7205A">
        <w:rPr>
          <w:rFonts w:ascii="Times New Roman" w:hAnsi="Times New Roman"/>
        </w:rPr>
        <w:t xml:space="preserve">.2025 по делу </w:t>
      </w:r>
      <w:r w:rsidR="004932A7" w:rsidRPr="00D7205A">
        <w:rPr>
          <w:rFonts w:ascii="Times New Roman" w:hAnsi="Times New Roman"/>
          <w:lang w:eastAsia="ru-RU"/>
        </w:rPr>
        <w:t>А44-</w:t>
      </w:r>
      <w:r w:rsidR="004932A7">
        <w:rPr>
          <w:rFonts w:ascii="Times New Roman" w:hAnsi="Times New Roman"/>
          <w:lang w:eastAsia="ru-RU"/>
        </w:rPr>
        <w:t>2429</w:t>
      </w:r>
      <w:r w:rsidR="004932A7" w:rsidRPr="00D7205A">
        <w:rPr>
          <w:rFonts w:ascii="Times New Roman" w:hAnsi="Times New Roman"/>
          <w:lang w:eastAsia="ru-RU"/>
        </w:rPr>
        <w:t xml:space="preserve">/2025 </w:t>
      </w:r>
      <w:r w:rsidR="00B44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4932A7" w:rsidRPr="004932A7">
        <w:rPr>
          <w:rFonts w:ascii="Times New Roman" w:hAnsi="Times New Roman"/>
        </w:rPr>
        <w:t xml:space="preserve"> </w:t>
      </w:r>
      <w:r w:rsidR="004932A7">
        <w:rPr>
          <w:rFonts w:ascii="Times New Roman" w:hAnsi="Times New Roman"/>
        </w:rPr>
        <w:t xml:space="preserve">по </w:t>
      </w:r>
      <w:r w:rsidR="004932A7" w:rsidRPr="00D7205A">
        <w:rPr>
          <w:rFonts w:ascii="Times New Roman" w:hAnsi="Times New Roman"/>
        </w:rPr>
        <w:t>правила</w:t>
      </w:r>
      <w:r w:rsidR="004932A7">
        <w:rPr>
          <w:rFonts w:ascii="Times New Roman" w:hAnsi="Times New Roman"/>
        </w:rPr>
        <w:t>м</w:t>
      </w:r>
      <w:r w:rsidR="004932A7" w:rsidRPr="00D7205A">
        <w:rPr>
          <w:rFonts w:ascii="Times New Roman" w:hAnsi="Times New Roman"/>
        </w:rPr>
        <w:t xml:space="preserve"> параграфа 4 главы X Федерального закона от 26.10.2002 № 127-ФЗ «О несостоятельности (банкротстве)»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  <w:r w:rsidR="00A56F79"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4932A7" w:rsidRPr="000E69C4" w:rsidRDefault="004932A7" w:rsidP="004932A7">
      <w:pPr>
        <w:pStyle w:val="1"/>
        <w:ind w:firstLine="567"/>
        <w:jc w:val="both"/>
        <w:rPr>
          <w:rStyle w:val="2"/>
          <w:rFonts w:ascii="Times New Roman" w:hAnsi="Times New Roman"/>
          <w:color w:val="000000"/>
          <w:sz w:val="22"/>
          <w:szCs w:val="22"/>
        </w:rPr>
      </w:pP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 Земельный участок площадью 952 кв.м, кадастровый номер 53:11:2636001:44, категория земель: земли </w:t>
      </w:r>
      <w:r w:rsidRPr="000E69C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сельскохозяйственного назначения, </w:t>
      </w: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 xml:space="preserve">разрешенное использование: для садоводства, находящийся по адресу: Новгородская область, Новгородский район, </w:t>
      </w:r>
      <w:r w:rsidRPr="000E69C4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Панковское городское поселение, Массив №3, СТ "Фиалка", уч. №44</w:t>
      </w:r>
      <w:r w:rsidRPr="000E69C4">
        <w:rPr>
          <w:rStyle w:val="2"/>
          <w:rFonts w:ascii="Times New Roman" w:hAnsi="Times New Roman"/>
          <w:color w:val="000000"/>
          <w:sz w:val="22"/>
          <w:szCs w:val="22"/>
        </w:rPr>
        <w:t>.</w:t>
      </w:r>
    </w:p>
    <w:p w:rsidR="004932A7" w:rsidRPr="000E69C4" w:rsidRDefault="004932A7" w:rsidP="004932A7">
      <w:pPr>
        <w:pStyle w:val="1"/>
        <w:ind w:firstLine="567"/>
        <w:jc w:val="both"/>
        <w:rPr>
          <w:sz w:val="22"/>
          <w:szCs w:val="22"/>
        </w:rPr>
      </w:pPr>
      <w:r w:rsidRPr="000E69C4">
        <w:rPr>
          <w:rFonts w:ascii="Times New Roman" w:hAnsi="Times New Roman"/>
          <w:sz w:val="22"/>
          <w:szCs w:val="22"/>
        </w:rPr>
        <w:t xml:space="preserve">Стоимость земельного участка составляет </w:t>
      </w:r>
      <w:r w:rsidR="00DC004D">
        <w:rPr>
          <w:rFonts w:ascii="Times New Roman" w:hAnsi="Times New Roman"/>
          <w:sz w:val="22"/>
          <w:szCs w:val="22"/>
        </w:rPr>
        <w:t>47520</w:t>
      </w:r>
      <w:r w:rsidRPr="000E69C4">
        <w:rPr>
          <w:rFonts w:ascii="Times New Roman" w:hAnsi="Times New Roman"/>
          <w:sz w:val="22"/>
          <w:szCs w:val="22"/>
        </w:rPr>
        <w:t xml:space="preserve"> рублей.</w:t>
      </w:r>
    </w:p>
    <w:p w:rsidR="00DC004D" w:rsidRDefault="00DC004D" w:rsidP="00DC004D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426"/>
        <w:jc w:val="both"/>
      </w:pPr>
      <w:r w:rsidRPr="00D87A15">
        <w:t xml:space="preserve">В ходе публичного предложения предусматривается </w:t>
      </w:r>
      <w:r w:rsidRPr="00D87A15">
        <w:rPr>
          <w:rStyle w:val="2"/>
        </w:rPr>
        <w:t xml:space="preserve">последовательное </w:t>
      </w:r>
      <w:r w:rsidRPr="00D87A15">
        <w:t>снижение начальной цены</w:t>
      </w:r>
      <w:r w:rsidRPr="00D87A15">
        <w:rPr>
          <w:rFonts w:eastAsia="Calibri"/>
        </w:rPr>
        <w:t xml:space="preserve"> продажи</w:t>
      </w:r>
      <w:r>
        <w:rPr>
          <w:rStyle w:val="2"/>
        </w:rPr>
        <w:t xml:space="preserve">: </w:t>
      </w:r>
      <w:r>
        <w:t>каждые</w:t>
      </w:r>
      <w:r w:rsidRPr="00D87A15">
        <w:t xml:space="preserve"> </w:t>
      </w:r>
      <w:r>
        <w:t>3</w:t>
      </w:r>
      <w:r w:rsidRPr="00D87A15">
        <w:t xml:space="preserve"> дн</w:t>
      </w:r>
      <w:r>
        <w:t>я</w:t>
      </w:r>
      <w:r w:rsidRPr="00D87A15">
        <w:t xml:space="preserve"> - на </w:t>
      </w:r>
      <w:r>
        <w:t>2</w:t>
      </w:r>
      <w:r w:rsidRPr="00D87A15">
        <w:t>0%</w:t>
      </w:r>
      <w: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0806" w:rsidRPr="00C56702" w:rsidRDefault="006D68F4" w:rsidP="002F0806">
      <w:pPr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="00DC004D" w:rsidRPr="00DC004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C004D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 торгов</w:t>
      </w:r>
      <w:r w:rsidR="00DC004D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</w:t>
      </w:r>
      <w:r w:rsidR="00DC004D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соответствующего периода торгов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</w:t>
      </w:r>
      <w:r w:rsidR="00DF1A3C" w:rsidRPr="002F0806">
        <w:rPr>
          <w:rFonts w:ascii="Times New Roman" w:hAnsi="Times New Roman" w:cs="Times New Roman"/>
        </w:rPr>
        <w:t>№</w:t>
      </w:r>
      <w:r w:rsidR="002F0806" w:rsidRPr="002F0806">
        <w:rPr>
          <w:rFonts w:ascii="Times New Roman" w:hAnsi="Times New Roman" w:cs="Times New Roman"/>
          <w:color w:val="000000"/>
        </w:rPr>
        <w:t xml:space="preserve"> </w:t>
      </w:r>
      <w:r w:rsidR="002F0806" w:rsidRPr="002F0806">
        <w:rPr>
          <w:rFonts w:ascii="Times New Roman" w:eastAsia="Times New Roman" w:hAnsi="Times New Roman" w:cs="Times New Roman"/>
          <w:color w:val="000000"/>
          <w:lang w:eastAsia="ru-RU"/>
        </w:rPr>
        <w:t>40817810350207332877</w:t>
      </w:r>
      <w:r w:rsidR="00DF1A3C" w:rsidRPr="002F0806">
        <w:rPr>
          <w:rFonts w:ascii="Times New Roman" w:hAnsi="Times New Roman" w:cs="Times New Roman"/>
        </w:rPr>
        <w:t xml:space="preserve">   в </w:t>
      </w:r>
      <w:r w:rsidR="00DF1A3C" w:rsidRPr="002F0806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2F0806">
        <w:rPr>
          <w:rFonts w:ascii="Times New Roman" w:hAnsi="Times New Roman" w:cs="Times New Roman"/>
        </w:rPr>
        <w:t>, к</w:t>
      </w:r>
      <w:r w:rsidR="00DF1A3C" w:rsidRPr="002F0806">
        <w:rPr>
          <w:rFonts w:ascii="Times New Roman" w:hAnsi="Times New Roman" w:cs="Times New Roman"/>
          <w:color w:val="000000"/>
        </w:rPr>
        <w:t>орр/счет 30101810150040000763, БИК 045004763 ИНН 4401116480 КПП 544543001 ОГРН 1144400000425</w:t>
      </w:r>
      <w:r w:rsidR="009D3EA6" w:rsidRPr="002F0806">
        <w:rPr>
          <w:rFonts w:ascii="Times New Roman" w:hAnsi="Times New Roman" w:cs="Times New Roman"/>
        </w:rPr>
        <w:t>.</w:t>
      </w:r>
      <w:r w:rsidRPr="002F0806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2F0806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2F0806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2F0806" w:rsidRDefault="002F0806" w:rsidP="002F0806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AE4060">
        <w:rPr>
          <w:rFonts w:ascii="Times New Roman" w:hAnsi="Times New Roman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2F0806" w:rsidRDefault="002F0806" w:rsidP="002F0806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2F0806" w:rsidRDefault="002F0806" w:rsidP="002F0806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2F0806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346F8"/>
    <w:rsid w:val="00052C00"/>
    <w:rsid w:val="00053EFA"/>
    <w:rsid w:val="000976CB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0806"/>
    <w:rsid w:val="002F121C"/>
    <w:rsid w:val="00355469"/>
    <w:rsid w:val="00366868"/>
    <w:rsid w:val="00376C6F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932A7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D373F"/>
    <w:rsid w:val="007F713D"/>
    <w:rsid w:val="00831727"/>
    <w:rsid w:val="00841B84"/>
    <w:rsid w:val="00852AB3"/>
    <w:rsid w:val="00855327"/>
    <w:rsid w:val="008718C6"/>
    <w:rsid w:val="00872ABA"/>
    <w:rsid w:val="008B4C4B"/>
    <w:rsid w:val="008F6F81"/>
    <w:rsid w:val="00913680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B70"/>
    <w:rsid w:val="00A91D27"/>
    <w:rsid w:val="00A94518"/>
    <w:rsid w:val="00AB438C"/>
    <w:rsid w:val="00AF7054"/>
    <w:rsid w:val="00B03F13"/>
    <w:rsid w:val="00B4371C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A3D7D"/>
    <w:rsid w:val="00CB1F36"/>
    <w:rsid w:val="00CB4138"/>
    <w:rsid w:val="00CC2E32"/>
    <w:rsid w:val="00D03619"/>
    <w:rsid w:val="00D553F6"/>
    <w:rsid w:val="00D57363"/>
    <w:rsid w:val="00D648DF"/>
    <w:rsid w:val="00DB521C"/>
    <w:rsid w:val="00DC004D"/>
    <w:rsid w:val="00DF1A3C"/>
    <w:rsid w:val="00E67100"/>
    <w:rsid w:val="00E671C0"/>
    <w:rsid w:val="00E76CB6"/>
    <w:rsid w:val="00E900E1"/>
    <w:rsid w:val="00EC1AA6"/>
    <w:rsid w:val="00EC2B2C"/>
    <w:rsid w:val="00F30034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7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1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43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1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7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7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9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70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08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88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007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084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5886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154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4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846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970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760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2590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817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2110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394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2455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503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3253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3344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23536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32323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76184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105664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27161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3419643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787237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223475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613700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8301541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974605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3374375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2353873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6824345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01711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8082749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042544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5417041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7947657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748072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8593427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4595542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581578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4951045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350095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2683415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9591614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6261186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25183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2312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314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65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195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46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094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923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347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128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315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396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089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960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1139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384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7436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642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684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990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92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3058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912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918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977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121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365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59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442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3380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4555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410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707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358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2026-02-19T13:51:00Z</dcterms:created>
  <dcterms:modified xsi:type="dcterms:W3CDTF">2026-02-19T14:13:00Z</dcterms:modified>
</cp:coreProperties>
</file>