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AB4747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B4404C" w:rsidRPr="00BC6A07">
        <w:rPr>
          <w:rFonts w:ascii="Times New Roman" w:hAnsi="Times New Roman"/>
          <w:sz w:val="24"/>
          <w:szCs w:val="24"/>
        </w:rPr>
        <w:t>Садовникова (ранее Кобылицкий) Александра Сергеевича (ИНН 532116739654, СНИЛС 113-454-055 17, дата рожд.: 02.07.1986, место рожд.:г.Новгород, адрес:г.Великий Новгород, ул.Рахманинова, д.5, ком.55)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4404C" w:rsidRPr="00BC6A07">
        <w:rPr>
          <w:rFonts w:ascii="Times New Roman" w:hAnsi="Times New Roman"/>
          <w:sz w:val="24"/>
          <w:szCs w:val="24"/>
        </w:rPr>
        <w:t xml:space="preserve">24.10.2024 по делу </w:t>
      </w:r>
      <w:r w:rsidR="00B4404C" w:rsidRPr="00BC6A07">
        <w:rPr>
          <w:rFonts w:ascii="Times New Roman" w:hAnsi="Times New Roman"/>
          <w:sz w:val="24"/>
          <w:szCs w:val="24"/>
          <w:lang w:eastAsia="ru-RU"/>
        </w:rPr>
        <w:t>А44-5024/2024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AB4747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 xml:space="preserve">С </w:t>
      </w:r>
      <w:r w:rsidR="00E17E41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E17E41"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CB1F36">
        <w:rPr>
          <w:rFonts w:ascii="Times New Roman" w:hAnsi="Times New Roman" w:cs="Times New Roman"/>
          <w:b/>
          <w:highlight w:val="yellow"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B4404C" w:rsidRPr="00130E7D">
        <w:rPr>
          <w:rFonts w:ascii="Times New Roman" w:hAnsi="Times New Roman"/>
        </w:rPr>
        <w:t>ОПЕЛЬ КОРСА, идентификационный номер (VIN) W0L0XCF6846162136, 2004 года выпуска, гос.рег.знак К717НМ53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B4747" w:rsidRPr="00BA37C3" w:rsidRDefault="00AB4747" w:rsidP="00AB4747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426"/>
        <w:jc w:val="both"/>
      </w:pPr>
      <w:r>
        <w:t>П</w:t>
      </w:r>
      <w:r w:rsidRPr="00D87A15">
        <w:t xml:space="preserve">редусматривается </w:t>
      </w:r>
      <w:r w:rsidRPr="00D87A15">
        <w:rPr>
          <w:rStyle w:val="2"/>
        </w:rPr>
        <w:t xml:space="preserve">последовательное </w:t>
      </w:r>
      <w:r w:rsidRPr="00D87A15">
        <w:t>снижение начальной цены</w:t>
      </w:r>
      <w:r w:rsidRPr="00D87A15">
        <w:rPr>
          <w:rFonts w:eastAsia="Calibri"/>
        </w:rPr>
        <w:t xml:space="preserve"> продажи</w:t>
      </w:r>
      <w:r w:rsidRPr="00D87A15">
        <w:t xml:space="preserve">, </w:t>
      </w:r>
      <w:r w:rsidRPr="00507BBC">
        <w:rPr>
          <w:rStyle w:val="2"/>
          <w:color w:val="000000"/>
        </w:rPr>
        <w:t>установленной</w:t>
      </w:r>
      <w:r w:rsidRPr="00D87A15">
        <w:rPr>
          <w:rStyle w:val="2"/>
        </w:rPr>
        <w:t xml:space="preserve"> на повторных торгах</w:t>
      </w:r>
      <w:r>
        <w:rPr>
          <w:rStyle w:val="2"/>
        </w:rPr>
        <w:t xml:space="preserve"> в размере </w:t>
      </w:r>
      <w:r w:rsidRPr="00130E7D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130E7D">
        <w:rPr>
          <w:rFonts w:ascii="Times New Roman" w:hAnsi="Times New Roman"/>
        </w:rPr>
        <w:t>6</w:t>
      </w:r>
      <w:r>
        <w:rPr>
          <w:rFonts w:ascii="Times New Roman" w:hAnsi="Times New Roman"/>
        </w:rPr>
        <w:t>7</w:t>
      </w:r>
      <w:r w:rsidRPr="00130E7D">
        <w:rPr>
          <w:rFonts w:ascii="Times New Roman" w:hAnsi="Times New Roman"/>
        </w:rPr>
        <w:t xml:space="preserve">00 (Сто </w:t>
      </w:r>
      <w:r>
        <w:rPr>
          <w:rFonts w:ascii="Times New Roman" w:hAnsi="Times New Roman"/>
        </w:rPr>
        <w:t xml:space="preserve">сорок </w:t>
      </w:r>
      <w:r w:rsidRPr="00130E7D">
        <w:rPr>
          <w:rFonts w:ascii="Times New Roman" w:hAnsi="Times New Roman"/>
        </w:rPr>
        <w:t>шесть тысяч</w:t>
      </w:r>
      <w:r>
        <w:rPr>
          <w:rFonts w:ascii="Times New Roman" w:hAnsi="Times New Roman"/>
        </w:rPr>
        <w:t xml:space="preserve"> семьсот</w:t>
      </w:r>
      <w:r w:rsidRPr="00130E7D">
        <w:rPr>
          <w:rFonts w:ascii="Times New Roman" w:hAnsi="Times New Roman"/>
        </w:rPr>
        <w:t xml:space="preserve">) </w:t>
      </w:r>
      <w:r w:rsidRPr="004F6829">
        <w:rPr>
          <w:rFonts w:ascii="Times New Roman" w:hAnsi="Times New Roman"/>
        </w:rPr>
        <w:t xml:space="preserve"> рублей</w:t>
      </w:r>
      <w:r>
        <w:t xml:space="preserve"> каждые 3 (три) дня на 10%.</w:t>
      </w:r>
    </w:p>
    <w:p w:rsidR="00AB4747" w:rsidRDefault="00AB4747" w:rsidP="00AB4747">
      <w:pPr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размере </w:t>
      </w:r>
      <w:r>
        <w:rPr>
          <w:rFonts w:eastAsia="Calibri"/>
        </w:rPr>
        <w:t>1467</w:t>
      </w:r>
      <w:r w:rsidRPr="003950E2">
        <w:rPr>
          <w:rStyle w:val="2"/>
        </w:rPr>
        <w:t>0 руб.</w:t>
      </w:r>
      <w:r w:rsidRPr="003950E2">
        <w:rPr>
          <w:rFonts w:eastAsia="Calibri"/>
        </w:rPr>
        <w:t xml:space="preserve">, составляющей 10% </w:t>
      </w:r>
      <w:r w:rsidRPr="00D87A15">
        <w:rPr>
          <w:rFonts w:ascii="Times New Roman" w:eastAsia="Calibri" w:hAnsi="Times New Roman" w:cs="Times New Roman"/>
        </w:rPr>
        <w:t xml:space="preserve"> (цена отсечения) от начальной цены продажи</w:t>
      </w:r>
      <w:r w:rsidRPr="00BA37C3">
        <w:rPr>
          <w:rFonts w:ascii="Times New Roman" w:eastAsia="Calibri" w:hAnsi="Times New Roman" w:cs="Times New Roman"/>
        </w:rPr>
        <w:t xml:space="preserve">, </w:t>
      </w:r>
      <w:r w:rsidRPr="00BA37C3">
        <w:rPr>
          <w:rStyle w:val="2"/>
          <w:rFonts w:ascii="Times New Roman" w:hAnsi="Times New Roman" w:cs="Times New Roman"/>
        </w:rPr>
        <w:t>установленной на повторных торгах,</w:t>
      </w:r>
      <w:r w:rsidRPr="00BA37C3">
        <w:rPr>
          <w:rFonts w:ascii="Times New Roman" w:eastAsia="Calibri" w:hAnsi="Times New Roman" w:cs="Times New Roman"/>
        </w:rPr>
        <w:t xml:space="preserve"> и не реализации имущества в течение 3 дней после установления</w:t>
      </w:r>
      <w:r w:rsidRPr="00D87A15">
        <w:rPr>
          <w:rFonts w:ascii="Times New Roman" w:eastAsia="Calibri" w:hAnsi="Times New Roman" w:cs="Times New Roman"/>
        </w:rPr>
        <w:t xml:space="preserve"> цены отсечения, продажа имущества признается несостоявшейся. </w:t>
      </w:r>
    </w:p>
    <w:p w:rsidR="00AB4747" w:rsidRPr="00C56702" w:rsidRDefault="006D68F4" w:rsidP="00AB4747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</w:t>
      </w:r>
      <w:r w:rsidR="00AB4747"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приема заявок соответс</w:t>
      </w:r>
      <w:r w:rsidR="00AB4747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т</w:t>
      </w:r>
      <w:r w:rsidR="00AB4747" w:rsidRPr="00AE361E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вующего периода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4404C" w:rsidRPr="00BC6A07">
        <w:rPr>
          <w:rFonts w:ascii="Times New Roman" w:hAnsi="Times New Roman"/>
          <w:sz w:val="24"/>
          <w:szCs w:val="24"/>
        </w:rPr>
        <w:t>Садовникова  Александра Сергеевича</w:t>
      </w:r>
      <w:r w:rsidR="00DF1A3C" w:rsidRPr="00DF1A3C">
        <w:rPr>
          <w:rFonts w:ascii="Times New Roman" w:hAnsi="Times New Roman" w:cs="Times New Roman"/>
        </w:rPr>
        <w:t xml:space="preserve"> №</w:t>
      </w:r>
      <w:r w:rsidR="00BE310B" w:rsidRPr="00BE310B">
        <w:rPr>
          <w:rFonts w:ascii="Times New Roman" w:eastAsia="Times New Roman" w:hAnsi="Times New Roman" w:cs="Times New Roman"/>
          <w:color w:val="000000"/>
          <w:lang w:eastAsia="ru-RU"/>
        </w:rPr>
        <w:t>40817810350192017061</w:t>
      </w:r>
      <w:r w:rsidR="00DF1A3C" w:rsidRPr="00BE310B">
        <w:rPr>
          <w:rFonts w:ascii="Times New Roman" w:hAnsi="Times New Roman" w:cs="Times New Roman"/>
        </w:rPr>
        <w:t xml:space="preserve">  </w:t>
      </w:r>
      <w:r w:rsidR="00DF1A3C" w:rsidRPr="00DF1A3C">
        <w:rPr>
          <w:rFonts w:ascii="Times New Roman" w:hAnsi="Times New Roman" w:cs="Times New Roman"/>
        </w:rPr>
        <w:t xml:space="preserve">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AB4747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AB4747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AB4747" w:rsidRDefault="00AB4747" w:rsidP="00AB4747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>оговор купли-продажи заключается 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AE4060">
        <w:rPr>
          <w:rFonts w:ascii="Times New Roman" w:hAnsi="Times New Roman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AB4747" w:rsidRDefault="00AB4747" w:rsidP="00AB474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AB4747" w:rsidRDefault="00AB4747" w:rsidP="00AB474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6D68F4" w:rsidRDefault="006D68F4" w:rsidP="00AB4747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10C3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C68B1"/>
    <w:rsid w:val="006D4F80"/>
    <w:rsid w:val="006D68F4"/>
    <w:rsid w:val="007231E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66224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B4747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17E41"/>
    <w:rsid w:val="00E67100"/>
    <w:rsid w:val="00E671C0"/>
    <w:rsid w:val="00E76CB6"/>
    <w:rsid w:val="00E900E1"/>
    <w:rsid w:val="00EC1AA6"/>
    <w:rsid w:val="00EC2B2C"/>
    <w:rsid w:val="00ED4CCA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2025-06-05T12:44:00Z</dcterms:created>
  <dcterms:modified xsi:type="dcterms:W3CDTF">2025-06-05T12:44:00Z</dcterms:modified>
</cp:coreProperties>
</file>