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335705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</w:t>
      </w:r>
      <w:r w:rsidR="002B13AE">
        <w:rPr>
          <w:rFonts w:ascii="Times New Roman" w:hAnsi="Times New Roman" w:cs="Times New Roman"/>
        </w:rPr>
        <w:t>«</w:t>
      </w:r>
      <w:r w:rsidR="004140CF" w:rsidRPr="00CF7ED3">
        <w:rPr>
          <w:rFonts w:ascii="Times New Roman" w:hAnsi="Times New Roman"/>
          <w:sz w:val="20"/>
          <w:szCs w:val="20"/>
        </w:rPr>
        <w:t>Национальный Центр Реструктуризации и Банкротства» (ОГРН 1027806876173</w:t>
      </w:r>
      <w:r w:rsidR="004140CF" w:rsidRPr="008F1D2A">
        <w:rPr>
          <w:rFonts w:ascii="Times New Roman" w:hAnsi="Times New Roman"/>
          <w:sz w:val="20"/>
          <w:szCs w:val="20"/>
        </w:rPr>
        <w:t>, ИНН 7813175754, адрес:</w:t>
      </w:r>
      <w:r w:rsidR="004140CF" w:rsidRPr="00CF7ED3">
        <w:rPr>
          <w:rFonts w:ascii="Times New Roman" w:hAnsi="Times New Roman"/>
          <w:sz w:val="20"/>
          <w:szCs w:val="20"/>
        </w:rPr>
        <w:t>123056, г.Москва, ул.Большая Грузинская, д.61, стр.2,</w:t>
      </w:r>
      <w:r w:rsidR="004140CF">
        <w:rPr>
          <w:rFonts w:ascii="Times New Roman" w:hAnsi="Times New Roman"/>
          <w:sz w:val="20"/>
          <w:szCs w:val="20"/>
        </w:rPr>
        <w:t xml:space="preserve"> </w:t>
      </w:r>
      <w:r w:rsidR="004140CF" w:rsidRPr="00CF7ED3">
        <w:rPr>
          <w:rFonts w:ascii="Times New Roman" w:hAnsi="Times New Roman"/>
          <w:sz w:val="20"/>
          <w:szCs w:val="20"/>
        </w:rPr>
        <w:t>помещ.19/9</w:t>
      </w:r>
      <w:r w:rsidR="004140CF" w:rsidRPr="008F1D2A">
        <w:rPr>
          <w:rFonts w:ascii="Times New Roman" w:hAnsi="Times New Roman"/>
          <w:sz w:val="20"/>
          <w:szCs w:val="20"/>
        </w:rPr>
        <w:t>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Шаночкиной Елены Вадимовны (Фамилия до брака-Юрченко, ИНН 531003575940, СНИЛС 07036527245, дата рожд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:12.11.1980, место рожд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:гор.Андижан Республики Узбекистан; адрес: Новгородская обл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.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, Новгородский р</w:t>
      </w:r>
      <w:r w:rsidR="00335705">
        <w:rPr>
          <w:rFonts w:ascii="Times New Roman" w:hAnsi="Times New Roman"/>
          <w:color w:val="00000A"/>
          <w:sz w:val="20"/>
          <w:szCs w:val="20"/>
          <w:lang w:eastAsia="ru-RU"/>
        </w:rPr>
        <w:t>-</w:t>
      </w:r>
      <w:r w:rsidR="00335705" w:rsidRPr="00C80E00">
        <w:rPr>
          <w:rFonts w:ascii="Times New Roman" w:hAnsi="Times New Roman"/>
          <w:color w:val="00000A"/>
          <w:sz w:val="20"/>
          <w:szCs w:val="20"/>
          <w:lang w:eastAsia="ru-RU"/>
        </w:rPr>
        <w:t>он, д.Холынья, д.4А, кв.2)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DF7039" w:rsidRPr="00C80E00">
        <w:rPr>
          <w:rFonts w:ascii="Times New Roman" w:hAnsi="Times New Roman"/>
          <w:sz w:val="20"/>
          <w:szCs w:val="20"/>
        </w:rPr>
        <w:t xml:space="preserve">от 25.05.2023 по делу </w:t>
      </w:r>
      <w:r w:rsidR="00DF7039" w:rsidRPr="00C80E00">
        <w:rPr>
          <w:rFonts w:ascii="Times New Roman" w:hAnsi="Times New Roman"/>
          <w:sz w:val="20"/>
          <w:szCs w:val="20"/>
          <w:lang w:eastAsia="ru-RU"/>
        </w:rPr>
        <w:t>А44-2419/2023</w:t>
      </w:r>
      <w:r w:rsidR="000A2E60" w:rsidRPr="00EE305F"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973FE6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5F14A0">
        <w:rPr>
          <w:rFonts w:ascii="Times New Roman" w:hAnsi="Times New Roman" w:cs="Times New Roman"/>
          <w:b/>
        </w:rPr>
        <w:t>1</w:t>
      </w:r>
      <w:r w:rsidR="00A56F79" w:rsidRPr="00FF57DD">
        <w:rPr>
          <w:rFonts w:ascii="Times New Roman" w:hAnsi="Times New Roman" w:cs="Times New Roman"/>
          <w:b/>
        </w:rPr>
        <w:t>.</w:t>
      </w:r>
      <w:r w:rsidR="005D25A8">
        <w:rPr>
          <w:rFonts w:ascii="Times New Roman" w:hAnsi="Times New Roman" w:cs="Times New Roman"/>
          <w:b/>
        </w:rPr>
        <w:t>0</w:t>
      </w:r>
      <w:r w:rsidR="005F14A0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D25A8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5F14A0" w:rsidRPr="003059C9">
        <w:rPr>
          <w:rStyle w:val="2"/>
          <w:rFonts w:ascii="Times New Roman" w:hAnsi="Times New Roman"/>
          <w:color w:val="000000"/>
          <w:sz w:val="22"/>
          <w:szCs w:val="22"/>
        </w:rPr>
        <w:t xml:space="preserve">Земельный участок площадью </w:t>
      </w:r>
      <w:r w:rsidR="005F14A0" w:rsidRPr="005C2CC9">
        <w:rPr>
          <w:rStyle w:val="2"/>
          <w:rFonts w:ascii="Times New Roman" w:hAnsi="Times New Roman"/>
          <w:color w:val="000000"/>
          <w:sz w:val="22"/>
          <w:szCs w:val="22"/>
        </w:rPr>
        <w:t xml:space="preserve">1500 кв.м, кадастровый номер 53:11:0200304:957, разрешенное использование: для ведения личного подсобного хозяйства, находящийся по адресу: Новгородская область, Новгородский район, </w:t>
      </w:r>
      <w:r w:rsidR="005F14A0">
        <w:rPr>
          <w:rStyle w:val="2"/>
          <w:rFonts w:ascii="Times New Roman" w:hAnsi="Times New Roman"/>
          <w:color w:val="000000"/>
          <w:sz w:val="22"/>
          <w:szCs w:val="22"/>
        </w:rPr>
        <w:t xml:space="preserve">с/п Броницкое, с. Бронница, стоимость которого </w:t>
      </w:r>
      <w:r w:rsidR="005F14A0" w:rsidRPr="005C2CC9">
        <w:rPr>
          <w:rFonts w:ascii="Times New Roman" w:hAnsi="Times New Roman"/>
          <w:sz w:val="22"/>
          <w:szCs w:val="22"/>
        </w:rPr>
        <w:t xml:space="preserve">составляет </w:t>
      </w:r>
      <w:r w:rsidR="005F14A0" w:rsidRPr="007B7743">
        <w:rPr>
          <w:rFonts w:ascii="Times New Roman" w:hAnsi="Times New Roman"/>
          <w:sz w:val="22"/>
          <w:szCs w:val="22"/>
        </w:rPr>
        <w:t>48 000 (Сорок восемь тысяч)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4D6815">
        <w:rPr>
          <w:rFonts w:ascii="Times New Roman" w:hAnsi="Times New Roman" w:cs="Times New Roman"/>
        </w:rPr>
        <w:t>1</w:t>
      </w:r>
      <w:r w:rsidR="005F14A0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5F14A0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F14A0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1611B3">
        <w:rPr>
          <w:rFonts w:ascii="Times New Roman" w:hAnsi="Times New Roman" w:cs="Times New Roman"/>
        </w:rPr>
        <w:t>2</w:t>
      </w:r>
      <w:r w:rsidR="005F14A0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5F14A0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F14A0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973FE6">
        <w:rPr>
          <w:rFonts w:ascii="Times New Roman" w:hAnsi="Times New Roman" w:cs="Times New Roman"/>
        </w:rPr>
        <w:t>2</w:t>
      </w:r>
      <w:r w:rsidR="005F14A0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5F14A0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F14A0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5F14A0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5F14A0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315B55" w:rsidRPr="005C2CC9">
        <w:rPr>
          <w:rFonts w:ascii="Calibri" w:eastAsia="Calibri" w:hAnsi="Calibri" w:cs="Times New Roman"/>
          <w:color w:val="00000A"/>
          <w:lang w:eastAsia="ru-RU"/>
        </w:rPr>
        <w:t>Шаночкин</w:t>
      </w:r>
      <w:r w:rsidR="00315B55" w:rsidRPr="005C2CC9">
        <w:rPr>
          <w:rFonts w:ascii="Calibri" w:eastAsia="Calibri" w:hAnsi="Calibri" w:cs="Times New Roman"/>
          <w:color w:val="00000A"/>
        </w:rPr>
        <w:t>ой Елены</w:t>
      </w:r>
      <w:r w:rsidR="00315B55" w:rsidRPr="005C2CC9">
        <w:rPr>
          <w:rFonts w:ascii="Calibri" w:eastAsia="Calibri" w:hAnsi="Calibri" w:cs="Times New Roman"/>
          <w:color w:val="00000A"/>
          <w:lang w:eastAsia="ru-RU"/>
        </w:rPr>
        <w:t xml:space="preserve"> Вадимовн</w:t>
      </w:r>
      <w:r w:rsidR="00315B55" w:rsidRPr="005C2CC9">
        <w:rPr>
          <w:rFonts w:ascii="Calibri" w:eastAsia="Calibri" w:hAnsi="Calibri" w:cs="Times New Roman"/>
          <w:color w:val="00000A"/>
        </w:rPr>
        <w:t>ы</w:t>
      </w:r>
      <w:r w:rsidR="00315B55" w:rsidRPr="005340CA">
        <w:rPr>
          <w:rStyle w:val="2"/>
          <w:rFonts w:ascii="Calibri" w:eastAsia="Calibri" w:hAnsi="Calibri" w:cs="Times New Roman"/>
          <w:color w:val="000000"/>
        </w:rPr>
        <w:t xml:space="preserve"> </w:t>
      </w:r>
      <w:r w:rsidR="00315B55" w:rsidRPr="00DB39EB">
        <w:rPr>
          <w:rFonts w:ascii="Calibri" w:eastAsia="Calibri" w:hAnsi="Calibri" w:cs="Times New Roman"/>
        </w:rPr>
        <w:t>№</w:t>
      </w:r>
      <w:r w:rsidR="00315B55">
        <w:rPr>
          <w:rFonts w:ascii="Calibri" w:eastAsia="Calibri" w:hAnsi="Calibri" w:cs="Times New Roman"/>
        </w:rPr>
        <w:t xml:space="preserve"> 40817810743860471244</w:t>
      </w:r>
      <w:r w:rsidR="00101E9A">
        <w:rPr>
          <w:rFonts w:ascii="Calibri" w:eastAsia="Calibri" w:hAnsi="Calibri" w:cs="Times New Roman"/>
        </w:rPr>
        <w:t xml:space="preserve"> 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sectPr w:rsid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3D81"/>
    <w:rsid w:val="001E71E6"/>
    <w:rsid w:val="00280A1A"/>
    <w:rsid w:val="002854DF"/>
    <w:rsid w:val="0029773A"/>
    <w:rsid w:val="002A3E02"/>
    <w:rsid w:val="002B0559"/>
    <w:rsid w:val="002B13AE"/>
    <w:rsid w:val="002C24F5"/>
    <w:rsid w:val="002F121C"/>
    <w:rsid w:val="00315B55"/>
    <w:rsid w:val="00335705"/>
    <w:rsid w:val="00355469"/>
    <w:rsid w:val="00366868"/>
    <w:rsid w:val="00384163"/>
    <w:rsid w:val="003A3A1C"/>
    <w:rsid w:val="003B25E4"/>
    <w:rsid w:val="004002C0"/>
    <w:rsid w:val="004140CF"/>
    <w:rsid w:val="004222D5"/>
    <w:rsid w:val="004405F1"/>
    <w:rsid w:val="00451D6B"/>
    <w:rsid w:val="0045382E"/>
    <w:rsid w:val="0045403C"/>
    <w:rsid w:val="00462E6D"/>
    <w:rsid w:val="004D6815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5F14A0"/>
    <w:rsid w:val="0061204A"/>
    <w:rsid w:val="006207AA"/>
    <w:rsid w:val="00662AAD"/>
    <w:rsid w:val="006D4F80"/>
    <w:rsid w:val="006D68F4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10657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94D79"/>
    <w:rsid w:val="009C1AD4"/>
    <w:rsid w:val="009D17F5"/>
    <w:rsid w:val="009D3EA6"/>
    <w:rsid w:val="00A04639"/>
    <w:rsid w:val="00A373EC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03619"/>
    <w:rsid w:val="00D553F6"/>
    <w:rsid w:val="00D57363"/>
    <w:rsid w:val="00D648DF"/>
    <w:rsid w:val="00DB521C"/>
    <w:rsid w:val="00DF7039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21</cp:revision>
  <dcterms:created xsi:type="dcterms:W3CDTF">2022-03-07T12:57:00Z</dcterms:created>
  <dcterms:modified xsi:type="dcterms:W3CDTF">2024-01-15T14:34:00Z</dcterms:modified>
</cp:coreProperties>
</file>