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8B0C" w14:textId="77777777"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</w:p>
    <w:p w14:paraId="0F503AC8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13EBC208" w14:textId="77777777"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67F694C" w14:textId="77777777"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14:paraId="70F771E2" w14:textId="7374D80C"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       </w:t>
      </w:r>
      <w:proofErr w:type="gramStart"/>
      <w:r w:rsidRPr="00D0253E">
        <w:rPr>
          <w:rFonts w:eastAsia="Calibri"/>
          <w:sz w:val="22"/>
          <w:szCs w:val="22"/>
        </w:rPr>
        <w:t xml:space="preserve">   «</w:t>
      </w:r>
      <w:proofErr w:type="gramEnd"/>
      <w:r w:rsidR="00220A57">
        <w:rPr>
          <w:rFonts w:eastAsia="Calibri"/>
          <w:sz w:val="22"/>
          <w:szCs w:val="22"/>
        </w:rPr>
        <w:t xml:space="preserve">   </w:t>
      </w:r>
      <w:r w:rsidRPr="00D0253E">
        <w:rPr>
          <w:rFonts w:eastAsia="Calibri"/>
          <w:sz w:val="22"/>
          <w:szCs w:val="22"/>
        </w:rPr>
        <w:t>»</w:t>
      </w:r>
      <w:r w:rsidR="00BF21C0">
        <w:rPr>
          <w:rFonts w:eastAsia="Calibri"/>
          <w:sz w:val="22"/>
          <w:szCs w:val="22"/>
        </w:rPr>
        <w:t xml:space="preserve">  </w:t>
      </w:r>
      <w:r w:rsidR="00220A57">
        <w:rPr>
          <w:rFonts w:eastAsia="Calibri"/>
          <w:sz w:val="22"/>
          <w:szCs w:val="22"/>
        </w:rPr>
        <w:t>_______</w:t>
      </w:r>
      <w:r w:rsidR="00BF21C0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>20</w:t>
      </w:r>
      <w:r w:rsidR="00220A57">
        <w:rPr>
          <w:rFonts w:eastAsia="Calibri"/>
          <w:sz w:val="22"/>
          <w:szCs w:val="22"/>
        </w:rPr>
        <w:t>22</w:t>
      </w:r>
      <w:r w:rsidR="00BF21C0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>г.</w:t>
      </w:r>
    </w:p>
    <w:p w14:paraId="5FD8CCCE" w14:textId="77777777"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1B35F5A5" w14:textId="77777777"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>Финансовый управляющий Рощупкина С.В.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>», действующей на основании решения Арбитражного суда Калининградской области от 15.12.2017г. (резолютивная часть оглашена 14.12.20179г.) по делу №А21-9270/2017, с одной стороны,</w:t>
      </w:r>
    </w:p>
    <w:p w14:paraId="001D899F" w14:textId="279054CA"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И </w:t>
      </w:r>
      <w:r w:rsidR="00220A57">
        <w:rPr>
          <w:rFonts w:eastAsia="Calibri"/>
          <w:sz w:val="22"/>
          <w:szCs w:val="22"/>
        </w:rPr>
        <w:t>________________________________________</w:t>
      </w:r>
      <w:r w:rsidR="00BF21C0">
        <w:rPr>
          <w:rFonts w:eastAsia="Calibri"/>
          <w:sz w:val="22"/>
          <w:szCs w:val="22"/>
        </w:rPr>
        <w:t xml:space="preserve">, </w:t>
      </w:r>
      <w:r w:rsidRPr="00E83B9E">
        <w:rPr>
          <w:rFonts w:eastAsia="Calibri"/>
          <w:sz w:val="22"/>
          <w:szCs w:val="22"/>
        </w:rPr>
        <w:t>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 xml:space="preserve">», в лице </w:t>
      </w:r>
      <w:r w:rsidR="00220A57">
        <w:rPr>
          <w:rFonts w:eastAsia="Calibri"/>
          <w:sz w:val="22"/>
          <w:szCs w:val="22"/>
        </w:rPr>
        <w:t>_____________________________________________________</w:t>
      </w:r>
      <w:r w:rsidR="00BF21C0">
        <w:rPr>
          <w:rFonts w:eastAsia="Calibri"/>
          <w:sz w:val="22"/>
          <w:szCs w:val="22"/>
        </w:rPr>
        <w:t>,</w:t>
      </w:r>
      <w:r w:rsidRPr="00E83B9E">
        <w:rPr>
          <w:rFonts w:eastAsia="Calibri"/>
          <w:sz w:val="22"/>
          <w:szCs w:val="22"/>
        </w:rPr>
        <w:t xml:space="preserve"> действующего на основании </w:t>
      </w:r>
      <w:r w:rsidR="00BF21C0">
        <w:rPr>
          <w:rFonts w:eastAsia="Calibri"/>
          <w:sz w:val="22"/>
          <w:szCs w:val="22"/>
        </w:rPr>
        <w:t>Устава</w:t>
      </w:r>
      <w:r w:rsidRPr="00E83B9E">
        <w:rPr>
          <w:rFonts w:eastAsia="Calibri"/>
          <w:sz w:val="22"/>
          <w:szCs w:val="22"/>
        </w:rPr>
        <w:t>, с другой стороны, совместно именуемые «Стороны», заключили настоящий Договор о нижеследующем.</w:t>
      </w:r>
    </w:p>
    <w:p w14:paraId="0835419A" w14:textId="77777777" w:rsidR="00BF21C0" w:rsidRDefault="00BF21C0" w:rsidP="00CB6A8A">
      <w:pPr>
        <w:jc w:val="center"/>
        <w:rPr>
          <w:b/>
          <w:sz w:val="22"/>
          <w:szCs w:val="22"/>
        </w:rPr>
      </w:pPr>
    </w:p>
    <w:p w14:paraId="7E226432" w14:textId="77777777"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086AC3AD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6429299D" w14:textId="77777777" w:rsidR="00220A57" w:rsidRPr="00220A57" w:rsidRDefault="00F43C78" w:rsidP="00220A57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sz w:val="22"/>
          <w:szCs w:val="22"/>
        </w:rPr>
      </w:pPr>
      <w:r w:rsidRPr="00220A57">
        <w:rPr>
          <w:rFonts w:ascii="Times New Roman" w:hAnsi="Times New Roman" w:cs="Times New Roman"/>
          <w:sz w:val="22"/>
          <w:szCs w:val="22"/>
        </w:rPr>
        <w:t xml:space="preserve">  </w:t>
      </w:r>
      <w:r w:rsidR="00CB6A8A" w:rsidRPr="00220A57">
        <w:rPr>
          <w:rFonts w:ascii="Times New Roman" w:hAnsi="Times New Roman" w:cs="Times New Roman"/>
          <w:sz w:val="22"/>
          <w:szCs w:val="22"/>
        </w:rPr>
        <w:t>Пр</w:t>
      </w:r>
      <w:r w:rsidR="00220A57" w:rsidRPr="00220A57">
        <w:rPr>
          <w:rFonts w:ascii="Times New Roman" w:hAnsi="Times New Roman" w:cs="Times New Roman"/>
          <w:sz w:val="22"/>
          <w:szCs w:val="22"/>
        </w:rPr>
        <w:t xml:space="preserve">аво требования </w:t>
      </w:r>
      <w:r w:rsidR="00220A57" w:rsidRPr="00220A57">
        <w:rPr>
          <w:rFonts w:ascii="Times New Roman" w:hAnsi="Times New Roman" w:cs="Times New Roman"/>
          <w:sz w:val="22"/>
          <w:szCs w:val="22"/>
        </w:rPr>
        <w:t>в размере 25 922 275 руб. к Ворожейкиной Екатерине</w:t>
      </w:r>
      <w:r w:rsidR="00220A57" w:rsidRPr="00220A57">
        <w:rPr>
          <w:rFonts w:ascii="Times New Roman" w:hAnsi="Times New Roman" w:cs="Times New Roman"/>
          <w:sz w:val="22"/>
          <w:szCs w:val="22"/>
        </w:rPr>
        <w:t xml:space="preserve"> </w:t>
      </w:r>
      <w:r w:rsidR="00220A57" w:rsidRPr="00220A57">
        <w:rPr>
          <w:rFonts w:ascii="Times New Roman" w:hAnsi="Times New Roman" w:cs="Times New Roman"/>
          <w:sz w:val="22"/>
          <w:szCs w:val="22"/>
        </w:rPr>
        <w:t>Александровне</w:t>
      </w:r>
      <w:r w:rsidR="00CB6A8A" w:rsidRPr="00220A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04A953" w14:textId="71BA85CD" w:rsidR="001E455E" w:rsidRPr="00D0253E" w:rsidRDefault="00CB6A8A" w:rsidP="00220A57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принадлежит Продавцу на праве собственност</w:t>
      </w:r>
      <w:r w:rsidR="00BF21C0">
        <w:rPr>
          <w:sz w:val="22"/>
          <w:szCs w:val="22"/>
        </w:rPr>
        <w:t>и, никому другому не продано, в с</w:t>
      </w:r>
      <w:r w:rsidRPr="00D0253E">
        <w:rPr>
          <w:sz w:val="22"/>
          <w:szCs w:val="22"/>
        </w:rPr>
        <w:t xml:space="preserve">поре под арестом и запретом не состоит. </w:t>
      </w:r>
    </w:p>
    <w:p w14:paraId="44E0BAE8" w14:textId="1BABFC31" w:rsidR="001E455E" w:rsidRPr="00D0253E" w:rsidRDefault="00BF21C0" w:rsidP="00BF21C0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="00F43C78">
        <w:rPr>
          <w:sz w:val="22"/>
          <w:szCs w:val="22"/>
        </w:rPr>
        <w:t xml:space="preserve">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>процедуры реализации имущества ИП Рощупкина С.В.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E83B9E">
        <w:rPr>
          <w:rFonts w:eastAsia="Calibri"/>
          <w:sz w:val="22"/>
          <w:szCs w:val="22"/>
        </w:rPr>
        <w:t>Калининградской области</w:t>
      </w:r>
      <w:r w:rsidR="00147C1A" w:rsidRPr="00D0253E">
        <w:rPr>
          <w:rFonts w:eastAsia="Calibri"/>
          <w:sz w:val="22"/>
          <w:szCs w:val="22"/>
        </w:rPr>
        <w:t xml:space="preserve"> от 1</w:t>
      </w:r>
      <w:r w:rsidR="00E83B9E">
        <w:rPr>
          <w:rFonts w:eastAsia="Calibri"/>
          <w:sz w:val="22"/>
          <w:szCs w:val="22"/>
        </w:rPr>
        <w:t>5</w:t>
      </w:r>
      <w:r w:rsidR="00147C1A" w:rsidRPr="00D0253E">
        <w:rPr>
          <w:rFonts w:eastAsia="Calibri"/>
          <w:sz w:val="22"/>
          <w:szCs w:val="22"/>
        </w:rPr>
        <w:t>.</w:t>
      </w:r>
      <w:r w:rsidR="00E83B9E">
        <w:rPr>
          <w:rFonts w:eastAsia="Calibri"/>
          <w:sz w:val="22"/>
          <w:szCs w:val="22"/>
        </w:rPr>
        <w:t>12</w:t>
      </w:r>
      <w:r w:rsidR="00147C1A" w:rsidRPr="00D0253E">
        <w:rPr>
          <w:rFonts w:eastAsia="Calibri"/>
          <w:sz w:val="22"/>
          <w:szCs w:val="22"/>
        </w:rPr>
        <w:t>.201</w:t>
      </w:r>
      <w:r w:rsidR="00E83B9E">
        <w:rPr>
          <w:rFonts w:eastAsia="Calibri"/>
          <w:sz w:val="22"/>
          <w:szCs w:val="22"/>
        </w:rPr>
        <w:t>7 по делу № А2</w:t>
      </w:r>
      <w:r w:rsidR="00147C1A" w:rsidRPr="00D0253E">
        <w:rPr>
          <w:rFonts w:eastAsia="Calibri"/>
          <w:sz w:val="22"/>
          <w:szCs w:val="22"/>
        </w:rPr>
        <w:t>1-</w:t>
      </w:r>
      <w:r w:rsidR="00E83B9E">
        <w:rPr>
          <w:rFonts w:eastAsia="Calibri"/>
          <w:sz w:val="22"/>
          <w:szCs w:val="22"/>
        </w:rPr>
        <w:t>9270</w:t>
      </w:r>
      <w:r w:rsidR="00147C1A" w:rsidRPr="00D0253E">
        <w:rPr>
          <w:rFonts w:eastAsia="Calibri"/>
          <w:sz w:val="22"/>
          <w:szCs w:val="22"/>
        </w:rPr>
        <w:t>/2017</w:t>
      </w:r>
      <w:r w:rsidR="001E455E" w:rsidRPr="00D0253E">
        <w:rPr>
          <w:rFonts w:eastAsia="Calibri"/>
          <w:sz w:val="22"/>
          <w:szCs w:val="22"/>
        </w:rPr>
        <w:t>, в соответствии с</w:t>
      </w:r>
      <w:r w:rsidR="00147C1A" w:rsidRPr="00D0253E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</w:t>
      </w:r>
      <w:r w:rsidR="00E83B9E">
        <w:rPr>
          <w:rFonts w:eastAsia="Calibri"/>
          <w:sz w:val="22"/>
          <w:szCs w:val="22"/>
        </w:rPr>
        <w:t>ИП Рощупкина С.В.</w:t>
      </w:r>
      <w:r w:rsidR="00147C1A" w:rsidRPr="00D0253E">
        <w:rPr>
          <w:rFonts w:eastAsia="Calibri"/>
          <w:sz w:val="22"/>
          <w:szCs w:val="22"/>
        </w:rPr>
        <w:t xml:space="preserve">, </w:t>
      </w:r>
    </w:p>
    <w:p w14:paraId="7C6F2361" w14:textId="77777777"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AD3CEB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6706E6CD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0ED121BD" w14:textId="6DF43A19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</w:t>
      </w:r>
      <w:r w:rsidR="00220A57">
        <w:rPr>
          <w:sz w:val="22"/>
          <w:szCs w:val="22"/>
        </w:rPr>
        <w:t>вляет</w:t>
      </w:r>
      <w:r w:rsidR="00F43C78">
        <w:rPr>
          <w:sz w:val="22"/>
          <w:szCs w:val="22"/>
        </w:rPr>
        <w:t xml:space="preserve"> Лот № </w:t>
      </w:r>
      <w:r w:rsidR="00220A57">
        <w:rPr>
          <w:sz w:val="22"/>
          <w:szCs w:val="22"/>
        </w:rPr>
        <w:t>1</w:t>
      </w:r>
      <w:r w:rsidR="00F43C78">
        <w:rPr>
          <w:sz w:val="22"/>
          <w:szCs w:val="22"/>
        </w:rPr>
        <w:t xml:space="preserve"> – </w:t>
      </w:r>
      <w:r w:rsidR="00220A57">
        <w:rPr>
          <w:sz w:val="22"/>
          <w:szCs w:val="22"/>
        </w:rPr>
        <w:t>_____________</w:t>
      </w:r>
      <w:r w:rsidR="00F43C78">
        <w:rPr>
          <w:sz w:val="22"/>
          <w:szCs w:val="22"/>
        </w:rPr>
        <w:t xml:space="preserve"> </w:t>
      </w:r>
      <w:r w:rsidRPr="00D0253E">
        <w:rPr>
          <w:sz w:val="22"/>
          <w:szCs w:val="22"/>
        </w:rPr>
        <w:t>руб.</w:t>
      </w:r>
      <w:r w:rsidR="00D92566">
        <w:rPr>
          <w:sz w:val="22"/>
          <w:szCs w:val="22"/>
        </w:rPr>
        <w:t xml:space="preserve"> (НДС не облагается).</w:t>
      </w:r>
    </w:p>
    <w:p w14:paraId="08080C48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14:paraId="37CBD79C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221B5104" w14:textId="0A967FAB"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>Сумм</w:t>
      </w:r>
      <w:r w:rsidR="00F43C78">
        <w:rPr>
          <w:rFonts w:ascii="Times New Roman" w:hAnsi="Times New Roman" w:cs="Times New Roman"/>
          <w:sz w:val="22"/>
          <w:szCs w:val="22"/>
        </w:rPr>
        <w:t>ы</w:t>
      </w:r>
      <w:r w:rsidRPr="00D0253E">
        <w:rPr>
          <w:rFonts w:ascii="Times New Roman" w:hAnsi="Times New Roman" w:cs="Times New Roman"/>
          <w:sz w:val="22"/>
          <w:szCs w:val="22"/>
        </w:rPr>
        <w:t xml:space="preserve"> задатк</w:t>
      </w:r>
      <w:r w:rsidR="00F43C78">
        <w:rPr>
          <w:rFonts w:ascii="Times New Roman" w:hAnsi="Times New Roman" w:cs="Times New Roman"/>
          <w:sz w:val="22"/>
          <w:szCs w:val="22"/>
        </w:rPr>
        <w:t>ов</w:t>
      </w:r>
      <w:r w:rsidRPr="00D0253E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F43C78">
        <w:rPr>
          <w:rFonts w:ascii="Times New Roman" w:hAnsi="Times New Roman" w:cs="Times New Roman"/>
          <w:sz w:val="22"/>
          <w:szCs w:val="22"/>
        </w:rPr>
        <w:t xml:space="preserve">Лот № </w:t>
      </w:r>
      <w:r w:rsidR="00220A57">
        <w:rPr>
          <w:rFonts w:ascii="Times New Roman" w:hAnsi="Times New Roman" w:cs="Times New Roman"/>
          <w:sz w:val="22"/>
          <w:szCs w:val="22"/>
        </w:rPr>
        <w:t>1</w:t>
      </w:r>
      <w:r w:rsidR="00F43C78">
        <w:rPr>
          <w:rFonts w:ascii="Times New Roman" w:hAnsi="Times New Roman" w:cs="Times New Roman"/>
          <w:sz w:val="22"/>
          <w:szCs w:val="22"/>
        </w:rPr>
        <w:t xml:space="preserve"> – </w:t>
      </w:r>
      <w:r w:rsidR="00220A57">
        <w:rPr>
          <w:rFonts w:ascii="Times New Roman" w:hAnsi="Times New Roman" w:cs="Times New Roman"/>
          <w:sz w:val="22"/>
          <w:szCs w:val="22"/>
        </w:rPr>
        <w:t>___________</w:t>
      </w:r>
      <w:r w:rsidRPr="00D0253E">
        <w:rPr>
          <w:rFonts w:ascii="Times New Roman" w:hAnsi="Times New Roman" w:cs="Times New Roman"/>
          <w:sz w:val="22"/>
          <w:szCs w:val="22"/>
        </w:rPr>
        <w:t xml:space="preserve"> руб.</w:t>
      </w:r>
      <w:r w:rsidR="00F43C78">
        <w:rPr>
          <w:rFonts w:ascii="Times New Roman" w:hAnsi="Times New Roman" w:cs="Times New Roman"/>
          <w:sz w:val="22"/>
          <w:szCs w:val="22"/>
        </w:rPr>
        <w:t>,</w:t>
      </w:r>
      <w:r w:rsidRPr="00D0253E">
        <w:rPr>
          <w:rFonts w:ascii="Times New Roman" w:hAnsi="Times New Roman" w:cs="Times New Roman"/>
          <w:sz w:val="22"/>
          <w:szCs w:val="22"/>
        </w:rPr>
        <w:t xml:space="preserve"> уплаченн</w:t>
      </w:r>
      <w:r w:rsidR="00F43C78">
        <w:rPr>
          <w:rFonts w:ascii="Times New Roman" w:hAnsi="Times New Roman" w:cs="Times New Roman"/>
          <w:sz w:val="22"/>
          <w:szCs w:val="22"/>
        </w:rPr>
        <w:t>ые</w:t>
      </w:r>
      <w:r w:rsidRPr="00D0253E">
        <w:rPr>
          <w:rFonts w:ascii="Times New Roman" w:hAnsi="Times New Roman" w:cs="Times New Roman"/>
          <w:sz w:val="22"/>
          <w:szCs w:val="22"/>
        </w:rPr>
        <w:t xml:space="preserve"> Покупателем, засчитыва</w:t>
      </w:r>
      <w:r w:rsidR="00F43C78">
        <w:rPr>
          <w:rFonts w:ascii="Times New Roman" w:hAnsi="Times New Roman" w:cs="Times New Roman"/>
          <w:sz w:val="22"/>
          <w:szCs w:val="22"/>
        </w:rPr>
        <w:t>ются</w:t>
      </w:r>
      <w:r w:rsidRPr="00D0253E">
        <w:rPr>
          <w:rFonts w:ascii="Times New Roman" w:hAnsi="Times New Roman" w:cs="Times New Roman"/>
          <w:sz w:val="22"/>
          <w:szCs w:val="22"/>
        </w:rPr>
        <w:t xml:space="preserve"> в счет исполнения обязательств Покупателя перед Продавцом по оплате цены имущества. </w:t>
      </w:r>
    </w:p>
    <w:p w14:paraId="0CFFDC06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4EA8964A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349A72FE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у Продавца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43A5982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14:paraId="6D88A4E5" w14:textId="77777777"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E2AC8C6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3A6516D7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532A17D0" w14:textId="77777777"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10E05B03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0A102A68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14:paraId="2937809E" w14:textId="77777777"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14E0703" w14:textId="77777777"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D0253E">
        <w:rPr>
          <w:sz w:val="22"/>
          <w:szCs w:val="22"/>
        </w:rPr>
        <w:t>государственной регистрации</w:t>
      </w:r>
      <w:r w:rsidRPr="00D0253E">
        <w:rPr>
          <w:sz w:val="22"/>
          <w:szCs w:val="22"/>
        </w:rPr>
        <w:t xml:space="preserve"> после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14:paraId="396FE138" w14:textId="77777777"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4200719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2BBD172F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02F3C65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7F2CABC1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FC60CBD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1BE391CB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45CD837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78DF63AF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2D002923" w14:textId="77777777" w:rsidR="00CB6A8A" w:rsidRPr="00D0253E" w:rsidRDefault="00CB6A8A" w:rsidP="00CB6A8A">
      <w:pPr>
        <w:jc w:val="both"/>
        <w:rPr>
          <w:sz w:val="22"/>
          <w:szCs w:val="22"/>
        </w:rPr>
      </w:pPr>
    </w:p>
    <w:p w14:paraId="7A36E13A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266B7325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14:paraId="58DA8BE2" w14:textId="77777777" w:rsidTr="000B73B5">
        <w:tc>
          <w:tcPr>
            <w:tcW w:w="5148" w:type="dxa"/>
          </w:tcPr>
          <w:p w14:paraId="032D1CB3" w14:textId="77777777"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14:paraId="74B2B2BA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067F7027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Финансовый управляющий Рощупкина С.В.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15.12.2017г. (резолютивная часть оглашена 14.12.20179г.) по делу №А21-9270/2017</w:t>
            </w:r>
          </w:p>
          <w:p w14:paraId="61FE45D5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филиал Европейский ПАО Банк Санкт - Петербург</w:t>
            </w:r>
          </w:p>
          <w:p w14:paraId="72C9E906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БИК 042748877</w:t>
            </w:r>
          </w:p>
          <w:p w14:paraId="46FD738E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р/с 40817810475000039029</w:t>
            </w:r>
          </w:p>
          <w:p w14:paraId="0446E97A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ИНН 7831000027</w:t>
            </w:r>
          </w:p>
          <w:p w14:paraId="2F77AD76" w14:textId="77777777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КПП 390643002</w:t>
            </w:r>
          </w:p>
          <w:p w14:paraId="1D464DED" w14:textId="77777777" w:rsidR="00D0253E" w:rsidRPr="00E83B9E" w:rsidRDefault="00E83B9E" w:rsidP="00E83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Назначение платежа:  задаток по лоту № __,</w:t>
            </w:r>
          </w:p>
          <w:p w14:paraId="2D285092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7EA7B1D9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025ED69C" w14:textId="77777777"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14:paraId="0B5BCD0E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5BD65646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14:paraId="48B89123" w14:textId="77777777"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BA4D4D6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2D860FE0" w14:textId="77777777"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0B1BE137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479BB07B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3ACE2CAF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129512CA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7BFE815B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6DB5862E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67E971F1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1C525A9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3428895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2A7E7AD9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13BA294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77D8F276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5335300C" w14:textId="77777777"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3A81191F" w14:textId="77777777" w:rsidR="00CB6A8A" w:rsidRPr="00D0253E" w:rsidRDefault="00CB6A8A" w:rsidP="00CB6A8A">
      <w:pPr>
        <w:rPr>
          <w:sz w:val="22"/>
          <w:szCs w:val="22"/>
        </w:rPr>
      </w:pPr>
    </w:p>
    <w:p w14:paraId="05AD8F29" w14:textId="77777777"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35069F5"/>
    <w:multiLevelType w:val="multilevel"/>
    <w:tmpl w:val="5DE69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73510181">
    <w:abstractNumId w:val="1"/>
  </w:num>
  <w:num w:numId="2" w16cid:durableId="974332058">
    <w:abstractNumId w:val="0"/>
  </w:num>
  <w:num w:numId="3" w16cid:durableId="201941480">
    <w:abstractNumId w:val="3"/>
  </w:num>
  <w:num w:numId="4" w16cid:durableId="38995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147C1A"/>
    <w:rsid w:val="001E455E"/>
    <w:rsid w:val="00220A57"/>
    <w:rsid w:val="002B4A22"/>
    <w:rsid w:val="00340926"/>
    <w:rsid w:val="003D0225"/>
    <w:rsid w:val="003F57E9"/>
    <w:rsid w:val="00413CEF"/>
    <w:rsid w:val="004C2A45"/>
    <w:rsid w:val="00993B8A"/>
    <w:rsid w:val="00B3459A"/>
    <w:rsid w:val="00BF21C0"/>
    <w:rsid w:val="00CB6A8A"/>
    <w:rsid w:val="00D0253E"/>
    <w:rsid w:val="00D92566"/>
    <w:rsid w:val="00E83B9E"/>
    <w:rsid w:val="00F3431D"/>
    <w:rsid w:val="00F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BA82"/>
  <w15:docId w15:val="{22F9A2C4-5D86-42F7-8957-B3F5E94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20F0-6E16-4FB2-A65E-DA58CC7E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Роман Ковалев</cp:lastModifiedBy>
  <cp:revision>2</cp:revision>
  <cp:lastPrinted>2019-03-20T17:28:00Z</cp:lastPrinted>
  <dcterms:created xsi:type="dcterms:W3CDTF">2022-11-06T06:23:00Z</dcterms:created>
  <dcterms:modified xsi:type="dcterms:W3CDTF">2022-11-06T06:23:00Z</dcterms:modified>
</cp:coreProperties>
</file>