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135B756A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625A6F66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B37651">
        <w:rPr>
          <w:sz w:val="22"/>
          <w:szCs w:val="22"/>
        </w:rPr>
        <w:t>НИАГАРА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bNNUSTjatu0/EHotgPPYBLYD7HXYeBHbn+E+4nO9q3E=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wQkTl8z/2mbPtFhPOwEDAYopUUMWSSzs06bJM+xzia0=</DigestValue>
    </Reference>
  </SignedInfo>
  <SignatureValue>Vp5ZIZ0xjiA6CxWCEMAWsynhKXzWni5k+P1533Ol5w/Ghn8ZDwPhG218zQnnCIBi
tGizWegn+lb4rKu5/MDPUw==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Ky1IZD4VHOXXQcUI6FHE6w7k3Ms=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JVjztr7jHexgmEQgNNMGai4FD1E=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2022-11-03T11:01:00Z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2022-11-03T11:01:00Z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2021-05-27T12:04:00Z</dcterms:created>
  <dcterms:modified xsi:type="dcterms:W3CDTF">2022-11-03T09:00:00Z</dcterms:modified>
</cp:coreProperties>
</file>